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E47" w:rsidRPr="005A7899" w:rsidRDefault="00893E47">
      <w:pPr>
        <w:pStyle w:val="ConsPlusTitle"/>
        <w:jc w:val="center"/>
        <w:outlineLvl w:val="0"/>
        <w:rPr>
          <w:rFonts w:ascii="Times New Roman" w:hAnsi="Times New Roman" w:cs="Times New Roman"/>
          <w:sz w:val="24"/>
          <w:szCs w:val="24"/>
        </w:rPr>
      </w:pPr>
      <w:r w:rsidRPr="005A7899">
        <w:rPr>
          <w:rFonts w:ascii="Times New Roman" w:hAnsi="Times New Roman" w:cs="Times New Roman"/>
          <w:sz w:val="24"/>
          <w:szCs w:val="24"/>
        </w:rPr>
        <w:t>ПРАВИТЕЛЬСТВО РЕСПУБЛИКИ ХАКАСИЯ</w:t>
      </w:r>
    </w:p>
    <w:p w:rsidR="00893E47" w:rsidRPr="005A7899" w:rsidRDefault="00893E47">
      <w:pPr>
        <w:pStyle w:val="ConsPlusTitle"/>
        <w:jc w:val="center"/>
        <w:rPr>
          <w:rFonts w:ascii="Times New Roman" w:hAnsi="Times New Roman" w:cs="Times New Roman"/>
          <w:sz w:val="24"/>
          <w:szCs w:val="24"/>
        </w:rPr>
      </w:pPr>
    </w:p>
    <w:p w:rsidR="00893E47" w:rsidRPr="005A7899" w:rsidRDefault="00893E47">
      <w:pPr>
        <w:pStyle w:val="ConsPlusTitle"/>
        <w:jc w:val="center"/>
        <w:rPr>
          <w:rFonts w:ascii="Times New Roman" w:hAnsi="Times New Roman" w:cs="Times New Roman"/>
          <w:sz w:val="24"/>
          <w:szCs w:val="24"/>
        </w:rPr>
      </w:pPr>
      <w:r w:rsidRPr="005A7899">
        <w:rPr>
          <w:rFonts w:ascii="Times New Roman" w:hAnsi="Times New Roman" w:cs="Times New Roman"/>
          <w:sz w:val="24"/>
          <w:szCs w:val="24"/>
        </w:rPr>
        <w:t>ПОСТАНОВЛЕНИЕ</w:t>
      </w:r>
    </w:p>
    <w:p w:rsidR="00893E47" w:rsidRPr="005A7899" w:rsidRDefault="00893E47">
      <w:pPr>
        <w:pStyle w:val="ConsPlusTitle"/>
        <w:jc w:val="center"/>
        <w:rPr>
          <w:rFonts w:ascii="Times New Roman" w:hAnsi="Times New Roman" w:cs="Times New Roman"/>
          <w:sz w:val="24"/>
          <w:szCs w:val="24"/>
        </w:rPr>
      </w:pPr>
      <w:r w:rsidRPr="005A7899">
        <w:rPr>
          <w:rFonts w:ascii="Times New Roman" w:hAnsi="Times New Roman" w:cs="Times New Roman"/>
          <w:sz w:val="24"/>
          <w:szCs w:val="24"/>
        </w:rPr>
        <w:t>от 19 ноября 2012 г. N 781</w:t>
      </w:r>
    </w:p>
    <w:p w:rsidR="00893E47" w:rsidRPr="005A7899" w:rsidRDefault="00893E47">
      <w:pPr>
        <w:pStyle w:val="ConsPlusTitle"/>
        <w:jc w:val="center"/>
        <w:rPr>
          <w:rFonts w:ascii="Times New Roman" w:hAnsi="Times New Roman" w:cs="Times New Roman"/>
          <w:sz w:val="24"/>
          <w:szCs w:val="24"/>
        </w:rPr>
      </w:pPr>
    </w:p>
    <w:p w:rsidR="00893E47" w:rsidRPr="005A7899" w:rsidRDefault="00893E47">
      <w:pPr>
        <w:pStyle w:val="ConsPlusTitle"/>
        <w:jc w:val="center"/>
        <w:rPr>
          <w:rFonts w:ascii="Times New Roman" w:hAnsi="Times New Roman" w:cs="Times New Roman"/>
          <w:sz w:val="24"/>
          <w:szCs w:val="24"/>
        </w:rPr>
      </w:pPr>
      <w:r w:rsidRPr="005A7899">
        <w:rPr>
          <w:rFonts w:ascii="Times New Roman" w:hAnsi="Times New Roman" w:cs="Times New Roman"/>
          <w:sz w:val="24"/>
          <w:szCs w:val="24"/>
        </w:rPr>
        <w:t>ОБ УТВЕРЖДЕНИИ ГОСУДАРСТВЕННОЙ ПРОГРАММЫ</w:t>
      </w:r>
    </w:p>
    <w:p w:rsidR="00893E47" w:rsidRPr="005A7899" w:rsidRDefault="00893E47">
      <w:pPr>
        <w:pStyle w:val="ConsPlusTitle"/>
        <w:jc w:val="center"/>
        <w:rPr>
          <w:rFonts w:ascii="Times New Roman" w:hAnsi="Times New Roman" w:cs="Times New Roman"/>
          <w:sz w:val="24"/>
          <w:szCs w:val="24"/>
        </w:rPr>
      </w:pPr>
      <w:r w:rsidRPr="005A7899">
        <w:rPr>
          <w:rFonts w:ascii="Times New Roman" w:hAnsi="Times New Roman" w:cs="Times New Roman"/>
          <w:sz w:val="24"/>
          <w:szCs w:val="24"/>
        </w:rPr>
        <w:t>РЕСПУБЛИКИ ХАКАСИЯ "РАЗВИТИЕ АГРОПРОМЫШЛЕННОГО КОМПЛЕКСА</w:t>
      </w:r>
    </w:p>
    <w:p w:rsidR="00893E47" w:rsidRPr="005A7899" w:rsidRDefault="00893E47">
      <w:pPr>
        <w:pStyle w:val="ConsPlusTitle"/>
        <w:jc w:val="center"/>
        <w:rPr>
          <w:rFonts w:ascii="Times New Roman" w:hAnsi="Times New Roman" w:cs="Times New Roman"/>
          <w:sz w:val="24"/>
          <w:szCs w:val="24"/>
        </w:rPr>
      </w:pPr>
      <w:r w:rsidRPr="005A7899">
        <w:rPr>
          <w:rFonts w:ascii="Times New Roman" w:hAnsi="Times New Roman" w:cs="Times New Roman"/>
          <w:sz w:val="24"/>
          <w:szCs w:val="24"/>
        </w:rPr>
        <w:t>РЕСПУБЛИКИ ХАКАСИЯ И СОЦИАЛЬНОЙ СФЕРЫ НА СЕЛЕ</w:t>
      </w:r>
    </w:p>
    <w:p w:rsidR="00893E47" w:rsidRPr="005A7899" w:rsidRDefault="00893E47">
      <w:pPr>
        <w:pStyle w:val="ConsPlusTitle"/>
        <w:jc w:val="center"/>
        <w:rPr>
          <w:rFonts w:ascii="Times New Roman" w:hAnsi="Times New Roman" w:cs="Times New Roman"/>
          <w:sz w:val="24"/>
          <w:szCs w:val="24"/>
        </w:rPr>
      </w:pPr>
      <w:r w:rsidRPr="005A7899">
        <w:rPr>
          <w:rFonts w:ascii="Times New Roman" w:hAnsi="Times New Roman" w:cs="Times New Roman"/>
          <w:sz w:val="24"/>
          <w:szCs w:val="24"/>
        </w:rPr>
        <w:t>НА 2013 - 2020 ГОДЫ"</w:t>
      </w:r>
    </w:p>
    <w:p w:rsidR="00893E47" w:rsidRPr="005A7899" w:rsidRDefault="00893E47">
      <w:pPr>
        <w:pStyle w:val="ConsPlusNormal"/>
        <w:jc w:val="center"/>
        <w:rPr>
          <w:rFonts w:ascii="Times New Roman" w:hAnsi="Times New Roman" w:cs="Times New Roman"/>
          <w:sz w:val="24"/>
          <w:szCs w:val="24"/>
        </w:rPr>
      </w:pP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В соответствии со </w:t>
      </w:r>
      <w:hyperlink r:id="rId5" w:history="1">
        <w:r w:rsidRPr="005A7899">
          <w:rPr>
            <w:rFonts w:ascii="Times New Roman" w:hAnsi="Times New Roman" w:cs="Times New Roman"/>
            <w:sz w:val="24"/>
            <w:szCs w:val="24"/>
          </w:rPr>
          <w:t>статьей 179</w:t>
        </w:r>
      </w:hyperlink>
      <w:r w:rsidRPr="005A7899">
        <w:rPr>
          <w:rFonts w:ascii="Times New Roman" w:hAnsi="Times New Roman" w:cs="Times New Roman"/>
          <w:sz w:val="24"/>
          <w:szCs w:val="24"/>
        </w:rPr>
        <w:t xml:space="preserve"> Бюджетного кодекса Российской Федерации Правительство Республики Хакасия постановляет:</w:t>
      </w: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Утвердить прилагаемую государственную </w:t>
      </w:r>
      <w:hyperlink w:anchor="P44" w:history="1">
        <w:r w:rsidRPr="005A7899">
          <w:rPr>
            <w:rFonts w:ascii="Times New Roman" w:hAnsi="Times New Roman" w:cs="Times New Roman"/>
            <w:sz w:val="24"/>
            <w:szCs w:val="24"/>
          </w:rPr>
          <w:t>программу</w:t>
        </w:r>
      </w:hyperlink>
      <w:r w:rsidRPr="005A7899">
        <w:rPr>
          <w:rFonts w:ascii="Times New Roman" w:hAnsi="Times New Roman" w:cs="Times New Roman"/>
          <w:sz w:val="24"/>
          <w:szCs w:val="24"/>
        </w:rPr>
        <w:t xml:space="preserve"> Республики Хакасия "Развитие агропромышленного комплекса Республики Хакасия и социальной сферы на селе на 2013 - 2020 годы".</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right"/>
        <w:rPr>
          <w:rFonts w:ascii="Times New Roman" w:hAnsi="Times New Roman" w:cs="Times New Roman"/>
          <w:sz w:val="24"/>
          <w:szCs w:val="24"/>
        </w:rPr>
      </w:pPr>
      <w:r w:rsidRPr="005A7899">
        <w:rPr>
          <w:rFonts w:ascii="Times New Roman" w:hAnsi="Times New Roman" w:cs="Times New Roman"/>
          <w:sz w:val="24"/>
          <w:szCs w:val="24"/>
        </w:rPr>
        <w:t>Глава Республики Хакасия -</w:t>
      </w:r>
    </w:p>
    <w:p w:rsidR="00893E47" w:rsidRPr="005A7899" w:rsidRDefault="00893E47">
      <w:pPr>
        <w:pStyle w:val="ConsPlusNormal"/>
        <w:jc w:val="right"/>
        <w:rPr>
          <w:rFonts w:ascii="Times New Roman" w:hAnsi="Times New Roman" w:cs="Times New Roman"/>
          <w:sz w:val="24"/>
          <w:szCs w:val="24"/>
        </w:rPr>
      </w:pPr>
      <w:r w:rsidRPr="005A7899">
        <w:rPr>
          <w:rFonts w:ascii="Times New Roman" w:hAnsi="Times New Roman" w:cs="Times New Roman"/>
          <w:sz w:val="24"/>
          <w:szCs w:val="24"/>
        </w:rPr>
        <w:t>Председатель Правительства</w:t>
      </w:r>
    </w:p>
    <w:p w:rsidR="00893E47" w:rsidRPr="005A7899" w:rsidRDefault="00893E47">
      <w:pPr>
        <w:pStyle w:val="ConsPlusNormal"/>
        <w:jc w:val="right"/>
        <w:rPr>
          <w:rFonts w:ascii="Times New Roman" w:hAnsi="Times New Roman" w:cs="Times New Roman"/>
          <w:sz w:val="24"/>
          <w:szCs w:val="24"/>
        </w:rPr>
      </w:pPr>
      <w:r w:rsidRPr="005A7899">
        <w:rPr>
          <w:rFonts w:ascii="Times New Roman" w:hAnsi="Times New Roman" w:cs="Times New Roman"/>
          <w:sz w:val="24"/>
          <w:szCs w:val="24"/>
        </w:rPr>
        <w:t>Республики Хакасия</w:t>
      </w:r>
    </w:p>
    <w:p w:rsidR="00893E47" w:rsidRPr="005A7899" w:rsidRDefault="00893E47">
      <w:pPr>
        <w:pStyle w:val="ConsPlusNormal"/>
        <w:jc w:val="right"/>
        <w:rPr>
          <w:rFonts w:ascii="Times New Roman" w:hAnsi="Times New Roman" w:cs="Times New Roman"/>
          <w:sz w:val="24"/>
          <w:szCs w:val="24"/>
        </w:rPr>
      </w:pPr>
      <w:r w:rsidRPr="005A7899">
        <w:rPr>
          <w:rFonts w:ascii="Times New Roman" w:hAnsi="Times New Roman" w:cs="Times New Roman"/>
          <w:sz w:val="24"/>
          <w:szCs w:val="24"/>
        </w:rPr>
        <w:t>В.ЗИМИН</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right"/>
        <w:outlineLvl w:val="0"/>
        <w:rPr>
          <w:rFonts w:ascii="Times New Roman" w:hAnsi="Times New Roman" w:cs="Times New Roman"/>
          <w:sz w:val="24"/>
          <w:szCs w:val="24"/>
        </w:rPr>
      </w:pPr>
      <w:r w:rsidRPr="005A7899">
        <w:rPr>
          <w:rFonts w:ascii="Times New Roman" w:hAnsi="Times New Roman" w:cs="Times New Roman"/>
          <w:sz w:val="24"/>
          <w:szCs w:val="24"/>
        </w:rPr>
        <w:t>Приложение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right"/>
        <w:rPr>
          <w:rFonts w:ascii="Times New Roman" w:hAnsi="Times New Roman" w:cs="Times New Roman"/>
          <w:sz w:val="24"/>
          <w:szCs w:val="24"/>
        </w:rPr>
      </w:pPr>
      <w:r w:rsidRPr="005A7899">
        <w:rPr>
          <w:rFonts w:ascii="Times New Roman" w:hAnsi="Times New Roman" w:cs="Times New Roman"/>
          <w:sz w:val="24"/>
          <w:szCs w:val="24"/>
        </w:rPr>
        <w:t>Утверждена</w:t>
      </w:r>
    </w:p>
    <w:p w:rsidR="00893E47" w:rsidRPr="005A7899" w:rsidRDefault="00893E47">
      <w:pPr>
        <w:pStyle w:val="ConsPlusNormal"/>
        <w:jc w:val="right"/>
        <w:rPr>
          <w:rFonts w:ascii="Times New Roman" w:hAnsi="Times New Roman" w:cs="Times New Roman"/>
          <w:sz w:val="24"/>
          <w:szCs w:val="24"/>
        </w:rPr>
      </w:pPr>
      <w:r w:rsidRPr="005A7899">
        <w:rPr>
          <w:rFonts w:ascii="Times New Roman" w:hAnsi="Times New Roman" w:cs="Times New Roman"/>
          <w:sz w:val="24"/>
          <w:szCs w:val="24"/>
        </w:rPr>
        <w:t>Постановлением</w:t>
      </w:r>
    </w:p>
    <w:p w:rsidR="00893E47" w:rsidRPr="005A7899" w:rsidRDefault="00893E47">
      <w:pPr>
        <w:pStyle w:val="ConsPlusNormal"/>
        <w:jc w:val="right"/>
        <w:rPr>
          <w:rFonts w:ascii="Times New Roman" w:hAnsi="Times New Roman" w:cs="Times New Roman"/>
          <w:sz w:val="24"/>
          <w:szCs w:val="24"/>
        </w:rPr>
      </w:pPr>
      <w:r w:rsidRPr="005A7899">
        <w:rPr>
          <w:rFonts w:ascii="Times New Roman" w:hAnsi="Times New Roman" w:cs="Times New Roman"/>
          <w:sz w:val="24"/>
          <w:szCs w:val="24"/>
        </w:rPr>
        <w:t>Правительства Республики Хакасия</w:t>
      </w:r>
    </w:p>
    <w:p w:rsidR="00893E47" w:rsidRPr="005A7899" w:rsidRDefault="00893E47">
      <w:pPr>
        <w:pStyle w:val="ConsPlusNormal"/>
        <w:jc w:val="right"/>
        <w:rPr>
          <w:rFonts w:ascii="Times New Roman" w:hAnsi="Times New Roman" w:cs="Times New Roman"/>
          <w:sz w:val="24"/>
          <w:szCs w:val="24"/>
        </w:rPr>
      </w:pPr>
      <w:r w:rsidRPr="005A7899">
        <w:rPr>
          <w:rFonts w:ascii="Times New Roman" w:hAnsi="Times New Roman" w:cs="Times New Roman"/>
          <w:sz w:val="24"/>
          <w:szCs w:val="24"/>
        </w:rPr>
        <w:t>от 19 ноября 2012 г. N 781</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Title"/>
        <w:jc w:val="center"/>
        <w:rPr>
          <w:rFonts w:ascii="Times New Roman" w:hAnsi="Times New Roman" w:cs="Times New Roman"/>
          <w:sz w:val="24"/>
          <w:szCs w:val="24"/>
        </w:rPr>
      </w:pPr>
      <w:bookmarkStart w:id="0" w:name="P44"/>
      <w:bookmarkEnd w:id="0"/>
      <w:r w:rsidRPr="005A7899">
        <w:rPr>
          <w:rFonts w:ascii="Times New Roman" w:hAnsi="Times New Roman" w:cs="Times New Roman"/>
          <w:sz w:val="24"/>
          <w:szCs w:val="24"/>
        </w:rPr>
        <w:t>ГОСУДАРСТВЕННАЯ ПРОГРАММА</w:t>
      </w:r>
    </w:p>
    <w:p w:rsidR="00893E47" w:rsidRPr="005A7899" w:rsidRDefault="00893E47">
      <w:pPr>
        <w:pStyle w:val="ConsPlusTitle"/>
        <w:jc w:val="center"/>
        <w:rPr>
          <w:rFonts w:ascii="Times New Roman" w:hAnsi="Times New Roman" w:cs="Times New Roman"/>
          <w:sz w:val="24"/>
          <w:szCs w:val="24"/>
        </w:rPr>
      </w:pPr>
      <w:r w:rsidRPr="005A7899">
        <w:rPr>
          <w:rFonts w:ascii="Times New Roman" w:hAnsi="Times New Roman" w:cs="Times New Roman"/>
          <w:sz w:val="24"/>
          <w:szCs w:val="24"/>
        </w:rPr>
        <w:t xml:space="preserve">РЕСПУБЛИКИ ХАКАСИЯ "РАЗВИТИЕ </w:t>
      </w:r>
      <w:proofErr w:type="gramStart"/>
      <w:r w:rsidRPr="005A7899">
        <w:rPr>
          <w:rFonts w:ascii="Times New Roman" w:hAnsi="Times New Roman" w:cs="Times New Roman"/>
          <w:sz w:val="24"/>
          <w:szCs w:val="24"/>
        </w:rPr>
        <w:t>АГРОПРОМЫШЛЕННОГО</w:t>
      </w:r>
      <w:proofErr w:type="gramEnd"/>
    </w:p>
    <w:p w:rsidR="00893E47" w:rsidRPr="005A7899" w:rsidRDefault="00893E47">
      <w:pPr>
        <w:pStyle w:val="ConsPlusTitle"/>
        <w:jc w:val="center"/>
        <w:rPr>
          <w:rFonts w:ascii="Times New Roman" w:hAnsi="Times New Roman" w:cs="Times New Roman"/>
          <w:sz w:val="24"/>
          <w:szCs w:val="24"/>
        </w:rPr>
      </w:pPr>
      <w:r w:rsidRPr="005A7899">
        <w:rPr>
          <w:rFonts w:ascii="Times New Roman" w:hAnsi="Times New Roman" w:cs="Times New Roman"/>
          <w:sz w:val="24"/>
          <w:szCs w:val="24"/>
        </w:rPr>
        <w:t xml:space="preserve">КОМПЛЕКСА РЕСПУБЛИКИ </w:t>
      </w:r>
      <w:bookmarkStart w:id="1" w:name="_GoBack"/>
      <w:bookmarkEnd w:id="1"/>
      <w:r w:rsidRPr="005A7899">
        <w:rPr>
          <w:rFonts w:ascii="Times New Roman" w:hAnsi="Times New Roman" w:cs="Times New Roman"/>
          <w:sz w:val="24"/>
          <w:szCs w:val="24"/>
        </w:rPr>
        <w:t>ХАКАСИЯ И СОЦИАЛЬНОЙ СФЕРЫ НА СЕЛЕ</w:t>
      </w:r>
    </w:p>
    <w:p w:rsidR="00893E47" w:rsidRPr="005A7899" w:rsidRDefault="00893E47">
      <w:pPr>
        <w:pStyle w:val="ConsPlusTitle"/>
        <w:jc w:val="center"/>
        <w:rPr>
          <w:rFonts w:ascii="Times New Roman" w:hAnsi="Times New Roman" w:cs="Times New Roman"/>
          <w:sz w:val="24"/>
          <w:szCs w:val="24"/>
        </w:rPr>
      </w:pPr>
      <w:r w:rsidRPr="005A7899">
        <w:rPr>
          <w:rFonts w:ascii="Times New Roman" w:hAnsi="Times New Roman" w:cs="Times New Roman"/>
          <w:sz w:val="24"/>
          <w:szCs w:val="24"/>
        </w:rPr>
        <w:t>НА 2013 - 2020 ГОДЫ"</w:t>
      </w:r>
    </w:p>
    <w:p w:rsidR="00893E47" w:rsidRPr="005A7899" w:rsidRDefault="00893E47">
      <w:pPr>
        <w:pStyle w:val="ConsPlusNormal"/>
        <w:jc w:val="center"/>
        <w:rPr>
          <w:rFonts w:ascii="Times New Roman" w:hAnsi="Times New Roman" w:cs="Times New Roman"/>
          <w:sz w:val="24"/>
          <w:szCs w:val="24"/>
        </w:rPr>
      </w:pP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государственной программы Республики Хакасия</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"Развитие агропромышленного комплекса</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Республики Хакасия и социальной сферы</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селе на 2013 - 2020 годы"</w:t>
      </w:r>
    </w:p>
    <w:p w:rsidR="00893E47" w:rsidRPr="005A7899" w:rsidRDefault="00893E47">
      <w:pPr>
        <w:pStyle w:val="ConsPlusNormal"/>
        <w:jc w:val="center"/>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40"/>
        <w:gridCol w:w="6746"/>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4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746"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Соисполнители</w:t>
            </w:r>
          </w:p>
        </w:tc>
        <w:tc>
          <w:tcPr>
            <w:tcW w:w="34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746"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образования и науки Республики Хакасия; Министерство здравоохранения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Государственная ветеринарная инспекция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Министерство транспорта и дорожного хозяйства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имущественных и земельных отношений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Подпрограммы</w:t>
            </w:r>
          </w:p>
        </w:tc>
        <w:tc>
          <w:tcPr>
            <w:tcW w:w="34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746"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173" w:history="1">
              <w:r w:rsidRPr="005A7899">
                <w:rPr>
                  <w:rFonts w:ascii="Times New Roman" w:hAnsi="Times New Roman" w:cs="Times New Roman"/>
                  <w:sz w:val="24"/>
                  <w:szCs w:val="24"/>
                </w:rPr>
                <w:t>подпрограмма 1</w:t>
              </w:r>
            </w:hyperlink>
            <w:r w:rsidRPr="005A7899">
              <w:rPr>
                <w:rFonts w:ascii="Times New Roman" w:hAnsi="Times New Roman" w:cs="Times New Roman"/>
                <w:sz w:val="24"/>
                <w:szCs w:val="24"/>
              </w:rPr>
              <w:t xml:space="preserve"> "Создание общих условий функционирования сельского хозяйства и регулирования рынков сельскохозяйственной продукции, сырья и продовольствия";</w:t>
            </w:r>
          </w:p>
          <w:p w:rsidR="00893E47" w:rsidRPr="005A7899" w:rsidRDefault="00893E47">
            <w:pPr>
              <w:pStyle w:val="ConsPlusNormal"/>
              <w:rPr>
                <w:rFonts w:ascii="Times New Roman" w:hAnsi="Times New Roman" w:cs="Times New Roman"/>
                <w:sz w:val="24"/>
                <w:szCs w:val="24"/>
              </w:rPr>
            </w:pPr>
            <w:hyperlink w:anchor="P363" w:history="1">
              <w:r w:rsidRPr="005A7899">
                <w:rPr>
                  <w:rFonts w:ascii="Times New Roman" w:hAnsi="Times New Roman" w:cs="Times New Roman"/>
                  <w:sz w:val="24"/>
                  <w:szCs w:val="24"/>
                </w:rPr>
                <w:t>подпрограмма 2</w:t>
              </w:r>
            </w:hyperlink>
            <w:r w:rsidRPr="005A7899">
              <w:rPr>
                <w:rFonts w:ascii="Times New Roman" w:hAnsi="Times New Roman" w:cs="Times New Roman"/>
                <w:sz w:val="24"/>
                <w:szCs w:val="24"/>
              </w:rPr>
              <w:t xml:space="preserve">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животноводства, переработки и реализации продукции животноводства";</w:t>
            </w:r>
          </w:p>
          <w:p w:rsidR="00893E47" w:rsidRPr="005A7899" w:rsidRDefault="00893E47">
            <w:pPr>
              <w:pStyle w:val="ConsPlusNormal"/>
              <w:rPr>
                <w:rFonts w:ascii="Times New Roman" w:hAnsi="Times New Roman" w:cs="Times New Roman"/>
                <w:sz w:val="24"/>
                <w:szCs w:val="24"/>
              </w:rPr>
            </w:pPr>
            <w:hyperlink w:anchor="P549" w:history="1">
              <w:r w:rsidRPr="005A7899">
                <w:rPr>
                  <w:rFonts w:ascii="Times New Roman" w:hAnsi="Times New Roman" w:cs="Times New Roman"/>
                  <w:sz w:val="24"/>
                  <w:szCs w:val="24"/>
                </w:rPr>
                <w:t>подпрограмма 3</w:t>
              </w:r>
            </w:hyperlink>
            <w:r w:rsidRPr="005A7899">
              <w:rPr>
                <w:rFonts w:ascii="Times New Roman" w:hAnsi="Times New Roman" w:cs="Times New Roman"/>
                <w:sz w:val="24"/>
                <w:szCs w:val="24"/>
              </w:rPr>
              <w:t xml:space="preserve">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растениеводства, переработки и реализации продукции растениеводства";</w:t>
            </w:r>
          </w:p>
          <w:p w:rsidR="00893E47" w:rsidRPr="005A7899" w:rsidRDefault="00893E47">
            <w:pPr>
              <w:pStyle w:val="ConsPlusNormal"/>
              <w:rPr>
                <w:rFonts w:ascii="Times New Roman" w:hAnsi="Times New Roman" w:cs="Times New Roman"/>
                <w:sz w:val="24"/>
                <w:szCs w:val="24"/>
              </w:rPr>
            </w:pPr>
            <w:hyperlink w:anchor="P709" w:history="1">
              <w:r w:rsidRPr="005A7899">
                <w:rPr>
                  <w:rFonts w:ascii="Times New Roman" w:hAnsi="Times New Roman" w:cs="Times New Roman"/>
                  <w:sz w:val="24"/>
                  <w:szCs w:val="24"/>
                </w:rPr>
                <w:t>подпрограмма 4</w:t>
              </w:r>
            </w:hyperlink>
            <w:r w:rsidRPr="005A7899">
              <w:rPr>
                <w:rFonts w:ascii="Times New Roman" w:hAnsi="Times New Roman" w:cs="Times New Roman"/>
                <w:sz w:val="24"/>
                <w:szCs w:val="24"/>
              </w:rPr>
              <w:t xml:space="preserve"> "Развитие малых форм хозяйствования на селе";</w:t>
            </w:r>
          </w:p>
          <w:p w:rsidR="00893E47" w:rsidRPr="005A7899" w:rsidRDefault="00893E47">
            <w:pPr>
              <w:pStyle w:val="ConsPlusNormal"/>
              <w:rPr>
                <w:rFonts w:ascii="Times New Roman" w:hAnsi="Times New Roman" w:cs="Times New Roman"/>
                <w:sz w:val="24"/>
                <w:szCs w:val="24"/>
              </w:rPr>
            </w:pPr>
            <w:hyperlink w:anchor="P841" w:history="1">
              <w:r w:rsidRPr="005A7899">
                <w:rPr>
                  <w:rFonts w:ascii="Times New Roman" w:hAnsi="Times New Roman" w:cs="Times New Roman"/>
                  <w:sz w:val="24"/>
                  <w:szCs w:val="24"/>
                </w:rPr>
                <w:t>подпрограмма 5</w:t>
              </w:r>
            </w:hyperlink>
            <w:r w:rsidRPr="005A7899">
              <w:rPr>
                <w:rFonts w:ascii="Times New Roman" w:hAnsi="Times New Roman" w:cs="Times New Roman"/>
                <w:sz w:val="24"/>
                <w:szCs w:val="24"/>
              </w:rPr>
              <w:t xml:space="preserve"> "Устойчивое развитие сельских территорий";</w:t>
            </w:r>
          </w:p>
          <w:p w:rsidR="00893E47" w:rsidRPr="005A7899" w:rsidRDefault="00893E47">
            <w:pPr>
              <w:pStyle w:val="ConsPlusNormal"/>
              <w:rPr>
                <w:rFonts w:ascii="Times New Roman" w:hAnsi="Times New Roman" w:cs="Times New Roman"/>
                <w:sz w:val="24"/>
                <w:szCs w:val="24"/>
              </w:rPr>
            </w:pPr>
            <w:hyperlink w:anchor="P1004" w:history="1">
              <w:r w:rsidRPr="005A7899">
                <w:rPr>
                  <w:rFonts w:ascii="Times New Roman" w:hAnsi="Times New Roman" w:cs="Times New Roman"/>
                  <w:sz w:val="24"/>
                  <w:szCs w:val="24"/>
                </w:rPr>
                <w:t>подпрограмма 6</w:t>
              </w:r>
            </w:hyperlink>
            <w:r w:rsidRPr="005A7899">
              <w:rPr>
                <w:rFonts w:ascii="Times New Roman" w:hAnsi="Times New Roman" w:cs="Times New Roman"/>
                <w:sz w:val="24"/>
                <w:szCs w:val="24"/>
              </w:rPr>
              <w:t xml:space="preserve"> "Развитие товарного рыбоводства и рыболовства";</w:t>
            </w:r>
          </w:p>
          <w:p w:rsidR="00893E47" w:rsidRPr="005A7899" w:rsidRDefault="00893E47">
            <w:pPr>
              <w:pStyle w:val="ConsPlusNormal"/>
              <w:rPr>
                <w:rFonts w:ascii="Times New Roman" w:hAnsi="Times New Roman" w:cs="Times New Roman"/>
                <w:sz w:val="24"/>
                <w:szCs w:val="24"/>
              </w:rPr>
            </w:pPr>
            <w:hyperlink w:anchor="P1058" w:history="1">
              <w:r w:rsidRPr="005A7899">
                <w:rPr>
                  <w:rFonts w:ascii="Times New Roman" w:hAnsi="Times New Roman" w:cs="Times New Roman"/>
                  <w:sz w:val="24"/>
                  <w:szCs w:val="24"/>
                </w:rPr>
                <w:t>подпрограмма 7</w:t>
              </w:r>
            </w:hyperlink>
            <w:r w:rsidRPr="005A7899">
              <w:rPr>
                <w:rFonts w:ascii="Times New Roman" w:hAnsi="Times New Roman" w:cs="Times New Roman"/>
                <w:sz w:val="24"/>
                <w:szCs w:val="24"/>
              </w:rPr>
              <w:t xml:space="preserve"> "Развитие садоводческих, огороднических и дачных некоммерческих объединений граждан";</w:t>
            </w:r>
          </w:p>
          <w:p w:rsidR="00893E47" w:rsidRPr="005A7899" w:rsidRDefault="00893E47">
            <w:pPr>
              <w:pStyle w:val="ConsPlusNormal"/>
              <w:rPr>
                <w:rFonts w:ascii="Times New Roman" w:hAnsi="Times New Roman" w:cs="Times New Roman"/>
                <w:sz w:val="24"/>
                <w:szCs w:val="24"/>
              </w:rPr>
            </w:pPr>
            <w:hyperlink w:anchor="P1112" w:history="1">
              <w:r w:rsidRPr="005A7899">
                <w:rPr>
                  <w:rFonts w:ascii="Times New Roman" w:hAnsi="Times New Roman" w:cs="Times New Roman"/>
                  <w:sz w:val="24"/>
                  <w:szCs w:val="24"/>
                </w:rPr>
                <w:t>подпрограмма 8</w:t>
              </w:r>
            </w:hyperlink>
            <w:r w:rsidRPr="005A7899">
              <w:rPr>
                <w:rFonts w:ascii="Times New Roman" w:hAnsi="Times New Roman" w:cs="Times New Roman"/>
                <w:sz w:val="24"/>
                <w:szCs w:val="24"/>
              </w:rPr>
              <w:t xml:space="preserve"> "Развитие мелиорируемых земель сельскохозяйственного назначения на территории Республики Хакасия";</w:t>
            </w:r>
          </w:p>
          <w:p w:rsidR="00893E47" w:rsidRPr="005A7899" w:rsidRDefault="00893E47">
            <w:pPr>
              <w:pStyle w:val="ConsPlusNormal"/>
              <w:rPr>
                <w:rFonts w:ascii="Times New Roman" w:hAnsi="Times New Roman" w:cs="Times New Roman"/>
                <w:sz w:val="24"/>
                <w:szCs w:val="24"/>
              </w:rPr>
            </w:pPr>
            <w:hyperlink w:anchor="P1222" w:history="1">
              <w:r w:rsidRPr="005A7899">
                <w:rPr>
                  <w:rFonts w:ascii="Times New Roman" w:hAnsi="Times New Roman" w:cs="Times New Roman"/>
                  <w:sz w:val="24"/>
                  <w:szCs w:val="24"/>
                </w:rPr>
                <w:t>подпрограмма 9</w:t>
              </w:r>
            </w:hyperlink>
            <w:r w:rsidRPr="005A7899">
              <w:rPr>
                <w:rFonts w:ascii="Times New Roman" w:hAnsi="Times New Roman" w:cs="Times New Roman"/>
                <w:sz w:val="24"/>
                <w:szCs w:val="24"/>
              </w:rPr>
              <w:t xml:space="preserve"> "Обеспечение реализации государственной программы"</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Цель</w:t>
            </w:r>
          </w:p>
        </w:tc>
        <w:tc>
          <w:tcPr>
            <w:tcW w:w="34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746"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стабилизация роста агропромышленного производства, повышение конкурентоспособности продукции и экономической эффективности агропромышленного производства, развитие сельской местности</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Задачи</w:t>
            </w:r>
          </w:p>
        </w:tc>
        <w:tc>
          <w:tcPr>
            <w:tcW w:w="34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746"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стимулирование развития отраслей сельского хозяйства и регулирование рынков сельскохозяйственной продукции, сырья и продовольствия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проведение модернизации отраслей животноводства, переработки продукции животноводства, развитие инфраструктуры рынка мяса, мясной продукции, молока, молочной продукции;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объемов производства и переработки основных видов продукции растениеводства;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малого бизнеса на селе;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создание комфортных условий жизнедеятельности в сельской местности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создание условий для устойчивого развития рыбоводства в Республике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стимулирование развития садоводческих, огороднических и дачных некоммерческих объединений граждан в Республике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исполнение государственных функций и услуг в </w:t>
            </w:r>
            <w:r w:rsidRPr="005A7899">
              <w:rPr>
                <w:rFonts w:ascii="Times New Roman" w:hAnsi="Times New Roman" w:cs="Times New Roman"/>
                <w:sz w:val="24"/>
                <w:szCs w:val="24"/>
              </w:rPr>
              <w:lastRenderedPageBreak/>
              <w:t>агропромышленном комплексе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Целевые показатели</w:t>
            </w:r>
          </w:p>
        </w:tc>
        <w:tc>
          <w:tcPr>
            <w:tcW w:w="34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746"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2371" w:history="1">
              <w:r w:rsidRPr="005A7899">
                <w:rPr>
                  <w:rFonts w:ascii="Times New Roman" w:hAnsi="Times New Roman" w:cs="Times New Roman"/>
                  <w:sz w:val="24"/>
                  <w:szCs w:val="24"/>
                </w:rPr>
                <w:t>показатель 1</w:t>
              </w:r>
            </w:hyperlink>
            <w:r w:rsidRPr="005A7899">
              <w:rPr>
                <w:rFonts w:ascii="Times New Roman" w:hAnsi="Times New Roman" w:cs="Times New Roman"/>
                <w:sz w:val="24"/>
                <w:szCs w:val="24"/>
              </w:rPr>
              <w:t xml:space="preserve"> "Объем продукции сельского хозяйства всех сельскохозяйственных товаропроизводителей (в сопоставимых ценах)" (2012 год - 7503,055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2013 год - 7624,084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2014 год - 7835,532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2015 год - 8066,975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2016 год - 8357,024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2017 год - 8577,211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2018 год - 8849,653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2019 год - 9083,805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2020 год - 9320,872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hyperlink w:anchor="P2383" w:history="1">
              <w:r w:rsidRPr="005A7899">
                <w:rPr>
                  <w:rFonts w:ascii="Times New Roman" w:hAnsi="Times New Roman" w:cs="Times New Roman"/>
                  <w:sz w:val="24"/>
                  <w:szCs w:val="24"/>
                </w:rPr>
                <w:t>показатель 2</w:t>
              </w:r>
            </w:hyperlink>
            <w:r w:rsidRPr="005A7899">
              <w:rPr>
                <w:rFonts w:ascii="Times New Roman" w:hAnsi="Times New Roman" w:cs="Times New Roman"/>
                <w:sz w:val="24"/>
                <w:szCs w:val="24"/>
              </w:rPr>
              <w:t xml:space="preserve"> "Индекс производства продукции сельского хозяйства в хозяйствах всех категорий (в сопоставимых ценах)" (2012 год - 97,2%):</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- 101,6%;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- 102,8%;</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- 103,0%;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- 103,6%;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- 100,3%;</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- 100,4%;</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- 100,4%;</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- 100,7%;</w:t>
            </w:r>
          </w:p>
          <w:p w:rsidR="00893E47" w:rsidRPr="005A7899" w:rsidRDefault="00893E47">
            <w:pPr>
              <w:pStyle w:val="ConsPlusNormal"/>
              <w:rPr>
                <w:rFonts w:ascii="Times New Roman" w:hAnsi="Times New Roman" w:cs="Times New Roman"/>
                <w:sz w:val="24"/>
                <w:szCs w:val="24"/>
              </w:rPr>
            </w:pPr>
            <w:hyperlink w:anchor="P2395" w:history="1">
              <w:r w:rsidRPr="005A7899">
                <w:rPr>
                  <w:rFonts w:ascii="Times New Roman" w:hAnsi="Times New Roman" w:cs="Times New Roman"/>
                  <w:sz w:val="24"/>
                  <w:szCs w:val="24"/>
                </w:rPr>
                <w:t>показатель 3</w:t>
              </w:r>
            </w:hyperlink>
            <w:r w:rsidRPr="005A7899">
              <w:rPr>
                <w:rFonts w:ascii="Times New Roman" w:hAnsi="Times New Roman" w:cs="Times New Roman"/>
                <w:sz w:val="24"/>
                <w:szCs w:val="24"/>
              </w:rPr>
              <w:t xml:space="preserve"> "Доля сельскохозяйственных товаропроизводителей Республики Хакасия, получающих государственную поддержку в сфере производства сельскохозяйственной продукции, в общем числе сельскохозяйственных товаропроизводителей" (2012 год - 30%):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- 30%;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- 30%;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- 30%;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- 30%;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- 30%;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- 30%;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- 30%;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- 30%</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Сроки и этапы реализации</w:t>
            </w:r>
          </w:p>
        </w:tc>
        <w:tc>
          <w:tcPr>
            <w:tcW w:w="34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746"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2013 - 2020 годы (этапы не выделяются)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Объемы бюджетных ассигнований</w:t>
            </w:r>
          </w:p>
        </w:tc>
        <w:tc>
          <w:tcPr>
            <w:tcW w:w="34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746"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9562252,0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- 2248995,0 тыс. рублей, в том числе субсидии бюджетам муниципальных образований Республики Хакасия - 129960,0 тыс. рублей, субсидии сельскохозяйственным товаропроизводителям - 2103883,0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- 6658226,0 тыс. рублей, в том числе субсидии бюджетам муниципальных образований Республики Хакасия - 1210195,0 тыс. рублей, субсидии сельскохозяйственным товаропроизводителям - 3917133,0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внебюджетные средства - 655031,0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- 1323743,0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- 387728,0 тыс. рублей, в том числе субсидии бюджетам муниципальных образований Республики Хакасия - 64878,0 тыс. рублей, субсидии сельскохозяйственным товаропроизводителям - 316109,0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- 892514,0 тыс. рублей, в том числе субсидии бюджетам муниципальных образований Республики Хакасия - 253029,0 тыс. рублей, субсидии сельскохозяйственным товаропроизводителям - 575083,0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- 43501,0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- 857681,0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- 337586,0 тыс. рублей, в том числе субсидии бюджетам муниципальных образований Республики Хакасия - 19349,0 тыс. рублей, субсидии сельскохозяйственным товаропроизводителям - 315076,0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- 493770,0 тыс. рублей, в том числе субсидии бюджетам муниципальных образований Республики Хакасия - 63950,0 тыс. рублей, субсидии сельскохозяйственным товаропроизводителям - 396911,0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- 26325,0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- 1185053,0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- 513442,0 тыс. рублей, в том числе субсидии бюджетам муниципальных образований Республики Хакасия - 20128,0, субсидии сельскохозяйственным товаропроизводителям - 491114,0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- 593200,0 тыс. рублей, в том числе субсидии бюджетам муниципальных образований Республики Хакасия - 57416,0 тыс. рублей, субсидии сельскохозяйственным товаропроизводителям - 482658,0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- 78411,0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- 1274493,0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- 327089,0 тыс. рублей, в том числе субсидии бюджетам муниципальных образований Республики Хакасия - 18762, субсидии сельскохозяйственным товаропроизводителям - 306708,0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- 869391,0 тыс. рублей, в том числе субсидии бюджетам муниципальных образований Республики Хакасия - 79400 тыс. рублей, субсидии сельскохозяйственным товаропроизводителям - 420225,0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- 78013,0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- 1114334,0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средства федерального бюджета - 261680,0 тыс. рублей, в том числе бюджетам муниципальных образований Республики Хакасия - 6843,0 тыс. рублей, субсидии сельскохозяйственным </w:t>
            </w:r>
            <w:r w:rsidRPr="005A7899">
              <w:rPr>
                <w:rFonts w:ascii="Times New Roman" w:hAnsi="Times New Roman" w:cs="Times New Roman"/>
                <w:sz w:val="24"/>
                <w:szCs w:val="24"/>
              </w:rPr>
              <w:lastRenderedPageBreak/>
              <w:t>товаропроизводителям - 253406,0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- 756183,0 тыс. рублей, в том числе субсидии бюджетам муниципальных образований Республики Хакасия - 25000,0 тыс. рублей, субсидии сельскохозяйственным товаропроизводителям - 457172,0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- 96471,0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- 676983,0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- 213413,0 тыс. рублей, в том числе бюджетам муниципальных образований Республики Хакасия - 0, субсидии сельскохозяйственным товаропроизводителям - 213413,0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- 419373,0 тыс. рублей, в том числе субсидии бюджетам муниципальных образований Республики Хакасия - 0, субсидии сельскохозяйственным товаропроизводителям - 233280,0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- 44197,0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- 680227,0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- 208057,0 тыс. рублей, в том числе бюджетам муниципальных образований Республики Хакасия - 0, субсидии сельскохозяйственным товаропроизводителям - 208057,0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- 427973,0 тыс. рублей, в том числе субсидии бюджетам муниципальных образований Республики Хакасия - 0, субсидии сельскохозяйственным товаропроизводителям - 241880,0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- 44197,0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- 2449738,0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- 2205822,0 тыс. рублей, в том числе субсидии бюджетам муниципальных образований Республики Хакасия - 731400,0 тыс. рублей, субсидии сельскохозяйственным товаропроизводителям - 1109924,0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- 243916,0 тыс. рублей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Ожидаемые результаты реализации</w:t>
            </w:r>
          </w:p>
        </w:tc>
        <w:tc>
          <w:tcPr>
            <w:tcW w:w="34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746"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увеличение объема продукции сельского хозяйства всех сельскохозяйственных товаропроизводителей (в сопоставимых ценах) до 9320,872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индекс производства продукции сельского хозяйства в хозяйствах всех категорий (в сопоставимых ценах) к предыдущему году - 100,7%;</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сохранение доли сельскохозяйственных товаропроизводителей Республики Хакасия, получающих государственную поддержку в сфере производства сельскохозяйственной продукции, в общем числе сельскохозяйственных товаропроизводителей на уровне 30%</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bookmarkStart w:id="2" w:name="P173"/>
      <w:bookmarkEnd w:id="2"/>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подпрограммы 1 "Создание общих условий функционирования</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сельского хозяйства и регулирование рынков</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сельскохозяйственной продукции, сырья и продовольствия"</w:t>
      </w:r>
    </w:p>
    <w:p w:rsidR="00893E47" w:rsidRPr="005A7899" w:rsidRDefault="00893E4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90"/>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Соисполнители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Государственная ветеринарная инспекция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имущественных и земельных отношений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стимулирование развития отраслей сельского хозяйства и регулирование рынков сельскохозяйственной продукции, сырья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достижение финансовой устойчивости сельского хозяйства;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предупреждение возникновения и распространения заразных болезней животных и стабилизация эпизоотической ситуации в Республике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создание общих условий функционирования сельского хозяйства</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Целевые показатели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2409" w:history="1">
              <w:r w:rsidRPr="005A7899">
                <w:rPr>
                  <w:rFonts w:ascii="Times New Roman" w:hAnsi="Times New Roman" w:cs="Times New Roman"/>
                  <w:sz w:val="24"/>
                  <w:szCs w:val="24"/>
                </w:rPr>
                <w:t>показатель 1.1</w:t>
              </w:r>
            </w:hyperlink>
            <w:r w:rsidRPr="005A7899">
              <w:rPr>
                <w:rFonts w:ascii="Times New Roman" w:hAnsi="Times New Roman" w:cs="Times New Roman"/>
                <w:sz w:val="24"/>
                <w:szCs w:val="24"/>
              </w:rPr>
              <w:t xml:space="preserve"> "Индекс производства пищевых продуктов, включая напитки (в сопоставимых ценах), к предыдущему году":</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- 100,8%;</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- 101,0%;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- 102,0%;</w:t>
            </w:r>
          </w:p>
          <w:p w:rsidR="00893E47" w:rsidRPr="005A7899" w:rsidRDefault="00893E47">
            <w:pPr>
              <w:pStyle w:val="ConsPlusNormal"/>
              <w:rPr>
                <w:rFonts w:ascii="Times New Roman" w:hAnsi="Times New Roman" w:cs="Times New Roman"/>
                <w:sz w:val="24"/>
                <w:szCs w:val="24"/>
              </w:rPr>
            </w:pPr>
            <w:hyperlink w:anchor="P2421" w:history="1">
              <w:r w:rsidRPr="005A7899">
                <w:rPr>
                  <w:rFonts w:ascii="Times New Roman" w:hAnsi="Times New Roman" w:cs="Times New Roman"/>
                  <w:sz w:val="24"/>
                  <w:szCs w:val="24"/>
                </w:rPr>
                <w:t>показатель 1.2</w:t>
              </w:r>
            </w:hyperlink>
            <w:r w:rsidRPr="005A7899">
              <w:rPr>
                <w:rFonts w:ascii="Times New Roman" w:hAnsi="Times New Roman" w:cs="Times New Roman"/>
                <w:sz w:val="24"/>
                <w:szCs w:val="24"/>
              </w:rPr>
              <w:t xml:space="preserve"> "Рентабельность </w:t>
            </w:r>
            <w:proofErr w:type="gramStart"/>
            <w:r w:rsidRPr="005A7899">
              <w:rPr>
                <w:rFonts w:ascii="Times New Roman" w:hAnsi="Times New Roman" w:cs="Times New Roman"/>
                <w:sz w:val="24"/>
                <w:szCs w:val="24"/>
              </w:rPr>
              <w:t>сельскохозяйственных</w:t>
            </w:r>
            <w:proofErr w:type="gramEnd"/>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организаций (с учетом субсидий)":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- 3,3%;</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- 3,3%;</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- 3,3%;</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- 3,3%;</w:t>
            </w:r>
          </w:p>
          <w:p w:rsidR="00893E47" w:rsidRPr="005A7899" w:rsidRDefault="00893E47">
            <w:pPr>
              <w:pStyle w:val="ConsPlusNormal"/>
              <w:rPr>
                <w:rFonts w:ascii="Times New Roman" w:hAnsi="Times New Roman" w:cs="Times New Roman"/>
                <w:sz w:val="24"/>
                <w:szCs w:val="24"/>
              </w:rPr>
            </w:pPr>
            <w:hyperlink w:anchor="P2433" w:history="1">
              <w:r w:rsidRPr="005A7899">
                <w:rPr>
                  <w:rFonts w:ascii="Times New Roman" w:hAnsi="Times New Roman" w:cs="Times New Roman"/>
                  <w:sz w:val="24"/>
                  <w:szCs w:val="24"/>
                </w:rPr>
                <w:t>показатель 1.3</w:t>
              </w:r>
            </w:hyperlink>
            <w:r w:rsidRPr="005A7899">
              <w:rPr>
                <w:rFonts w:ascii="Times New Roman" w:hAnsi="Times New Roman" w:cs="Times New Roman"/>
                <w:sz w:val="24"/>
                <w:szCs w:val="24"/>
              </w:rPr>
              <w:t xml:space="preserve"> "Среднемесячная заработная плата работников сельского хозяйства (без субъектов малого предпринимательства)":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- 13040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- 13245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- 13454 рубля;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- 13666 рублей;</w:t>
            </w:r>
          </w:p>
          <w:p w:rsidR="00893E47" w:rsidRPr="005A7899" w:rsidRDefault="00893E47">
            <w:pPr>
              <w:pStyle w:val="ConsPlusNormal"/>
              <w:rPr>
                <w:rFonts w:ascii="Times New Roman" w:hAnsi="Times New Roman" w:cs="Times New Roman"/>
                <w:sz w:val="24"/>
                <w:szCs w:val="24"/>
              </w:rPr>
            </w:pPr>
            <w:hyperlink w:anchor="P2445" w:history="1">
              <w:r w:rsidRPr="005A7899">
                <w:rPr>
                  <w:rFonts w:ascii="Times New Roman" w:hAnsi="Times New Roman" w:cs="Times New Roman"/>
                  <w:sz w:val="24"/>
                  <w:szCs w:val="24"/>
                </w:rPr>
                <w:t>показатель 1.4</w:t>
              </w:r>
            </w:hyperlink>
            <w:r w:rsidRPr="005A7899">
              <w:rPr>
                <w:rFonts w:ascii="Times New Roman" w:hAnsi="Times New Roman" w:cs="Times New Roman"/>
                <w:sz w:val="24"/>
                <w:szCs w:val="24"/>
              </w:rPr>
              <w:t xml:space="preserve"> "Индекс производительности труда к предыдущему году":</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- 101%;</w:t>
            </w:r>
          </w:p>
          <w:p w:rsidR="00893E47" w:rsidRPr="005A7899" w:rsidRDefault="00893E47">
            <w:pPr>
              <w:pStyle w:val="ConsPlusNormal"/>
              <w:rPr>
                <w:rFonts w:ascii="Times New Roman" w:hAnsi="Times New Roman" w:cs="Times New Roman"/>
                <w:sz w:val="24"/>
                <w:szCs w:val="24"/>
              </w:rPr>
            </w:pPr>
            <w:hyperlink w:anchor="P2457" w:history="1">
              <w:r w:rsidRPr="005A7899">
                <w:rPr>
                  <w:rFonts w:ascii="Times New Roman" w:hAnsi="Times New Roman" w:cs="Times New Roman"/>
                  <w:sz w:val="24"/>
                  <w:szCs w:val="24"/>
                </w:rPr>
                <w:t>показатель 1.5</w:t>
              </w:r>
            </w:hyperlink>
            <w:r w:rsidRPr="005A7899">
              <w:rPr>
                <w:rFonts w:ascii="Times New Roman" w:hAnsi="Times New Roman" w:cs="Times New Roman"/>
                <w:sz w:val="24"/>
                <w:szCs w:val="24"/>
              </w:rPr>
              <w:t xml:space="preserve"> "Коэффициент обновления основных видов сельскохозяйственной техники в сельскохозяйственных организациях (отношение количества приобретенной новой техники к общему количеству техники)" (2012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- 10,5%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- 10,5%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2015 год - 3,8%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- 3,5%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- 3,6%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- 3,7%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- 3,7%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- 11,0% в год;</w:t>
            </w:r>
          </w:p>
          <w:p w:rsidR="00893E47" w:rsidRPr="005A7899" w:rsidRDefault="00893E47">
            <w:pPr>
              <w:pStyle w:val="ConsPlusNormal"/>
              <w:rPr>
                <w:rFonts w:ascii="Times New Roman" w:hAnsi="Times New Roman" w:cs="Times New Roman"/>
                <w:sz w:val="24"/>
                <w:szCs w:val="24"/>
              </w:rPr>
            </w:pPr>
            <w:hyperlink w:anchor="P2469" w:history="1">
              <w:r w:rsidRPr="005A7899">
                <w:rPr>
                  <w:rFonts w:ascii="Times New Roman" w:hAnsi="Times New Roman" w:cs="Times New Roman"/>
                  <w:sz w:val="24"/>
                  <w:szCs w:val="24"/>
                </w:rPr>
                <w:t>показатель 1.6</w:t>
              </w:r>
            </w:hyperlink>
            <w:r w:rsidRPr="005A7899">
              <w:rPr>
                <w:rFonts w:ascii="Times New Roman" w:hAnsi="Times New Roman" w:cs="Times New Roman"/>
                <w:sz w:val="24"/>
                <w:szCs w:val="24"/>
              </w:rPr>
              <w:t xml:space="preserve"> "Объем предотвращенного ущерба от падежа продуктивных животных" (2012 год - 166,48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2013 год - 168,14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2014 год - 169,82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2015 год - 171,52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2016 год - 174,95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2017 год - 178,45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2018 год - 182,02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2019 год - 187,48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2020 год - 194,98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p w:rsidR="00893E47" w:rsidRPr="005A7899" w:rsidRDefault="00893E47">
            <w:pPr>
              <w:pStyle w:val="ConsPlusNormal"/>
              <w:rPr>
                <w:rFonts w:ascii="Times New Roman" w:hAnsi="Times New Roman" w:cs="Times New Roman"/>
                <w:sz w:val="24"/>
                <w:szCs w:val="24"/>
              </w:rPr>
            </w:pPr>
            <w:hyperlink w:anchor="P2481" w:history="1">
              <w:r w:rsidRPr="005A7899">
                <w:rPr>
                  <w:rFonts w:ascii="Times New Roman" w:hAnsi="Times New Roman" w:cs="Times New Roman"/>
                  <w:sz w:val="24"/>
                  <w:szCs w:val="24"/>
                </w:rPr>
                <w:t>показатель 1.7</w:t>
              </w:r>
            </w:hyperlink>
            <w:r w:rsidRPr="005A7899">
              <w:rPr>
                <w:rFonts w:ascii="Times New Roman" w:hAnsi="Times New Roman" w:cs="Times New Roman"/>
                <w:sz w:val="24"/>
                <w:szCs w:val="24"/>
              </w:rPr>
              <w:t xml:space="preserve"> "Степень безопасности сельскохозяйственной продукции, подвергнутой ветеринарно-санитарной экспертизе" (2012 год - 98,5%) - ежегодно 98,5%;</w:t>
            </w:r>
          </w:p>
          <w:p w:rsidR="00893E47" w:rsidRPr="005A7899" w:rsidRDefault="00893E47">
            <w:pPr>
              <w:pStyle w:val="ConsPlusNormal"/>
              <w:rPr>
                <w:rFonts w:ascii="Times New Roman" w:hAnsi="Times New Roman" w:cs="Times New Roman"/>
                <w:sz w:val="24"/>
                <w:szCs w:val="24"/>
              </w:rPr>
            </w:pPr>
            <w:hyperlink w:anchor="P2493" w:history="1">
              <w:r w:rsidRPr="005A7899">
                <w:rPr>
                  <w:rFonts w:ascii="Times New Roman" w:hAnsi="Times New Roman" w:cs="Times New Roman"/>
                  <w:sz w:val="24"/>
                  <w:szCs w:val="24"/>
                </w:rPr>
                <w:t>показатель 1.8</w:t>
              </w:r>
            </w:hyperlink>
            <w:r w:rsidRPr="005A7899">
              <w:rPr>
                <w:rFonts w:ascii="Times New Roman" w:hAnsi="Times New Roman" w:cs="Times New Roman"/>
                <w:sz w:val="24"/>
                <w:szCs w:val="24"/>
              </w:rPr>
              <w:t xml:space="preserve"> "Удельный вес застрахованных посевных площадей в общей посевной площади" (2012 год - 5,0%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- 5,0%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- 10,0%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- 12,0%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- 0;</w:t>
            </w:r>
          </w:p>
          <w:p w:rsidR="00893E47" w:rsidRPr="005A7899" w:rsidRDefault="00893E47">
            <w:pPr>
              <w:pStyle w:val="ConsPlusNormal"/>
              <w:rPr>
                <w:rFonts w:ascii="Times New Roman" w:hAnsi="Times New Roman" w:cs="Times New Roman"/>
                <w:sz w:val="24"/>
                <w:szCs w:val="24"/>
              </w:rPr>
            </w:pPr>
            <w:hyperlink w:anchor="P2505" w:history="1">
              <w:r w:rsidRPr="005A7899">
                <w:rPr>
                  <w:rFonts w:ascii="Times New Roman" w:hAnsi="Times New Roman" w:cs="Times New Roman"/>
                  <w:sz w:val="24"/>
                  <w:szCs w:val="24"/>
                </w:rPr>
                <w:t>показатель 1.9</w:t>
              </w:r>
            </w:hyperlink>
            <w:r w:rsidRPr="005A7899">
              <w:rPr>
                <w:rFonts w:ascii="Times New Roman" w:hAnsi="Times New Roman" w:cs="Times New Roman"/>
                <w:sz w:val="24"/>
                <w:szCs w:val="24"/>
              </w:rPr>
              <w:t xml:space="preserve"> "Численность застрахованного поголовья сельскохозяйственных животных":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- 6,2 тыс. условных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- 6,0 тыс. условных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- 5,8 тыс. условных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- 5,8 тыс. условных голов в год;</w:t>
            </w:r>
          </w:p>
          <w:p w:rsidR="00893E47" w:rsidRPr="005A7899" w:rsidRDefault="00893E47">
            <w:pPr>
              <w:pStyle w:val="ConsPlusNormal"/>
              <w:rPr>
                <w:rFonts w:ascii="Times New Roman" w:hAnsi="Times New Roman" w:cs="Times New Roman"/>
                <w:sz w:val="24"/>
                <w:szCs w:val="24"/>
              </w:rPr>
            </w:pPr>
            <w:hyperlink w:anchor="P2517" w:history="1">
              <w:r w:rsidRPr="005A7899">
                <w:rPr>
                  <w:rFonts w:ascii="Times New Roman" w:hAnsi="Times New Roman" w:cs="Times New Roman"/>
                  <w:sz w:val="24"/>
                  <w:szCs w:val="24"/>
                </w:rPr>
                <w:t>показатель 1.10</w:t>
              </w:r>
            </w:hyperlink>
            <w:r w:rsidRPr="005A7899">
              <w:rPr>
                <w:rFonts w:ascii="Times New Roman" w:hAnsi="Times New Roman" w:cs="Times New Roman"/>
                <w:sz w:val="24"/>
                <w:szCs w:val="24"/>
              </w:rPr>
              <w:t xml:space="preserve"> "Количество специалистов сельского хозяйства, прошедших </w:t>
            </w:r>
            <w:proofErr w:type="gramStart"/>
            <w:r w:rsidRPr="005A7899">
              <w:rPr>
                <w:rFonts w:ascii="Times New Roman" w:hAnsi="Times New Roman" w:cs="Times New Roman"/>
                <w:sz w:val="24"/>
                <w:szCs w:val="24"/>
              </w:rPr>
              <w:t>обучение по программам</w:t>
            </w:r>
            <w:proofErr w:type="gramEnd"/>
            <w:r w:rsidRPr="005A7899">
              <w:rPr>
                <w:rFonts w:ascii="Times New Roman" w:hAnsi="Times New Roman" w:cs="Times New Roman"/>
                <w:sz w:val="24"/>
                <w:szCs w:val="24"/>
              </w:rPr>
              <w:t xml:space="preserve"> дополнительного профессионального образования" (2012 год - 22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- 25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- 30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- 20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- 20 чел. в год;</w:t>
            </w:r>
          </w:p>
          <w:p w:rsidR="00893E47" w:rsidRPr="005A7899" w:rsidRDefault="00893E47">
            <w:pPr>
              <w:pStyle w:val="ConsPlusNormal"/>
              <w:rPr>
                <w:rFonts w:ascii="Times New Roman" w:hAnsi="Times New Roman" w:cs="Times New Roman"/>
                <w:sz w:val="24"/>
                <w:szCs w:val="24"/>
              </w:rPr>
            </w:pPr>
            <w:hyperlink w:anchor="P2529" w:history="1">
              <w:r w:rsidRPr="005A7899">
                <w:rPr>
                  <w:rFonts w:ascii="Times New Roman" w:hAnsi="Times New Roman" w:cs="Times New Roman"/>
                  <w:sz w:val="24"/>
                  <w:szCs w:val="24"/>
                </w:rPr>
                <w:t>показатель 1.11</w:t>
              </w:r>
            </w:hyperlink>
            <w:r w:rsidRPr="005A7899">
              <w:rPr>
                <w:rFonts w:ascii="Times New Roman" w:hAnsi="Times New Roman" w:cs="Times New Roman"/>
                <w:sz w:val="24"/>
                <w:szCs w:val="24"/>
              </w:rPr>
              <w:t xml:space="preserve"> "Количество оказанных сельскохозяйственным товаропроизводителям и сельскому населению консультационных услуг информационно-консультационными центрами" (2012 год - 1,0 тыс.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- 1,0 тыс.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2014 год - 5,0 тыс.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- 1,0 тыс.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- 1,0 тыс.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 тыс.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 тыс.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 тыс.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 тыс. единиц в год;</w:t>
            </w:r>
          </w:p>
          <w:p w:rsidR="00893E47" w:rsidRPr="005A7899" w:rsidRDefault="00893E47">
            <w:pPr>
              <w:pStyle w:val="ConsPlusNormal"/>
              <w:rPr>
                <w:rFonts w:ascii="Times New Roman" w:hAnsi="Times New Roman" w:cs="Times New Roman"/>
                <w:sz w:val="24"/>
                <w:szCs w:val="24"/>
              </w:rPr>
            </w:pPr>
            <w:hyperlink w:anchor="P2541" w:history="1">
              <w:r w:rsidRPr="005A7899">
                <w:rPr>
                  <w:rFonts w:ascii="Times New Roman" w:hAnsi="Times New Roman" w:cs="Times New Roman"/>
                  <w:sz w:val="24"/>
                  <w:szCs w:val="24"/>
                </w:rPr>
                <w:t>показатель 1.12</w:t>
              </w:r>
            </w:hyperlink>
            <w:r w:rsidRPr="005A7899">
              <w:rPr>
                <w:rFonts w:ascii="Times New Roman" w:hAnsi="Times New Roman" w:cs="Times New Roman"/>
                <w:sz w:val="24"/>
                <w:szCs w:val="24"/>
              </w:rPr>
              <w:t xml:space="preserve"> "Количество ветеринарных специалистов, прошедших повышение квалификации" (2015 год - 32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- 30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- 30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- 30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- 30 чел.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- 30 чел. в год;</w:t>
            </w:r>
          </w:p>
          <w:p w:rsidR="00893E47" w:rsidRPr="005A7899" w:rsidRDefault="00893E47">
            <w:pPr>
              <w:pStyle w:val="ConsPlusNormal"/>
              <w:rPr>
                <w:rFonts w:ascii="Times New Roman" w:hAnsi="Times New Roman" w:cs="Times New Roman"/>
                <w:sz w:val="24"/>
                <w:szCs w:val="24"/>
              </w:rPr>
            </w:pPr>
            <w:hyperlink w:anchor="P2553" w:history="1">
              <w:r w:rsidRPr="005A7899">
                <w:rPr>
                  <w:rFonts w:ascii="Times New Roman" w:hAnsi="Times New Roman" w:cs="Times New Roman"/>
                  <w:sz w:val="24"/>
                  <w:szCs w:val="24"/>
                </w:rPr>
                <w:t>показатель 1.13</w:t>
              </w:r>
            </w:hyperlink>
            <w:r w:rsidRPr="005A7899">
              <w:rPr>
                <w:rFonts w:ascii="Times New Roman" w:hAnsi="Times New Roman" w:cs="Times New Roman"/>
                <w:sz w:val="24"/>
                <w:szCs w:val="24"/>
              </w:rPr>
              <w:t xml:space="preserve"> "Производство муки из зерновых культур, овощных и других растительных культур, смеси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- 2,0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- 2,1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- 2,3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- 2,4 тыс. тонн в год;</w:t>
            </w:r>
          </w:p>
          <w:p w:rsidR="00893E47" w:rsidRPr="005A7899" w:rsidRDefault="00893E47">
            <w:pPr>
              <w:pStyle w:val="ConsPlusNormal"/>
              <w:rPr>
                <w:rFonts w:ascii="Times New Roman" w:hAnsi="Times New Roman" w:cs="Times New Roman"/>
                <w:sz w:val="24"/>
                <w:szCs w:val="24"/>
              </w:rPr>
            </w:pPr>
            <w:hyperlink w:anchor="P2565" w:history="1">
              <w:r w:rsidRPr="005A7899">
                <w:rPr>
                  <w:rFonts w:ascii="Times New Roman" w:hAnsi="Times New Roman" w:cs="Times New Roman"/>
                  <w:sz w:val="24"/>
                  <w:szCs w:val="24"/>
                </w:rPr>
                <w:t>показатель 1.14</w:t>
              </w:r>
            </w:hyperlink>
            <w:r w:rsidRPr="005A7899">
              <w:rPr>
                <w:rFonts w:ascii="Times New Roman" w:hAnsi="Times New Roman" w:cs="Times New Roman"/>
                <w:sz w:val="24"/>
                <w:szCs w:val="24"/>
              </w:rPr>
              <w:t xml:space="preserve"> "Производство крупы":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- 2,9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- 2,9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- 3,0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- 3,1 тыс. тонн в год;</w:t>
            </w:r>
          </w:p>
          <w:p w:rsidR="00893E47" w:rsidRPr="005A7899" w:rsidRDefault="00893E47">
            <w:pPr>
              <w:pStyle w:val="ConsPlusNormal"/>
              <w:rPr>
                <w:rFonts w:ascii="Times New Roman" w:hAnsi="Times New Roman" w:cs="Times New Roman"/>
                <w:sz w:val="24"/>
                <w:szCs w:val="24"/>
              </w:rPr>
            </w:pPr>
            <w:hyperlink w:anchor="P2577" w:history="1">
              <w:r w:rsidRPr="005A7899">
                <w:rPr>
                  <w:rFonts w:ascii="Times New Roman" w:hAnsi="Times New Roman" w:cs="Times New Roman"/>
                  <w:sz w:val="24"/>
                  <w:szCs w:val="24"/>
                </w:rPr>
                <w:t>показатель 1.15</w:t>
              </w:r>
            </w:hyperlink>
            <w:r w:rsidRPr="005A7899">
              <w:rPr>
                <w:rFonts w:ascii="Times New Roman" w:hAnsi="Times New Roman" w:cs="Times New Roman"/>
                <w:sz w:val="24"/>
                <w:szCs w:val="24"/>
              </w:rPr>
              <w:t xml:space="preserve"> "Производство хлебобулочных изделий, обогащенных микронутриентами, и диетических хлебобулочных изделий":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- 0,50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- 0,51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- 0,52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- 0,53 тыс. тонн в год;</w:t>
            </w:r>
          </w:p>
          <w:p w:rsidR="00893E47" w:rsidRPr="005A7899" w:rsidRDefault="00893E47">
            <w:pPr>
              <w:pStyle w:val="ConsPlusNormal"/>
              <w:rPr>
                <w:rFonts w:ascii="Times New Roman" w:hAnsi="Times New Roman" w:cs="Times New Roman"/>
                <w:sz w:val="24"/>
                <w:szCs w:val="24"/>
              </w:rPr>
            </w:pPr>
            <w:hyperlink w:anchor="P2589" w:history="1">
              <w:r w:rsidRPr="005A7899">
                <w:rPr>
                  <w:rFonts w:ascii="Times New Roman" w:hAnsi="Times New Roman" w:cs="Times New Roman"/>
                  <w:sz w:val="24"/>
                  <w:szCs w:val="24"/>
                </w:rPr>
                <w:t>показатель 1.16</w:t>
              </w:r>
            </w:hyperlink>
            <w:r w:rsidRPr="005A7899">
              <w:rPr>
                <w:rFonts w:ascii="Times New Roman" w:hAnsi="Times New Roman" w:cs="Times New Roman"/>
                <w:sz w:val="24"/>
                <w:szCs w:val="24"/>
              </w:rPr>
              <w:t xml:space="preserve"> "Производство плодоовощных консервов":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2017 год - 1,3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условных банок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2018 год - 1,35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условных банок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2019 год - 1,4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условных банок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2020 год - 1,47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условных банок в год;</w:t>
            </w:r>
          </w:p>
          <w:p w:rsidR="00893E47" w:rsidRPr="005A7899" w:rsidRDefault="00893E47">
            <w:pPr>
              <w:pStyle w:val="ConsPlusNormal"/>
              <w:rPr>
                <w:rFonts w:ascii="Times New Roman" w:hAnsi="Times New Roman" w:cs="Times New Roman"/>
                <w:sz w:val="24"/>
                <w:szCs w:val="24"/>
              </w:rPr>
            </w:pPr>
            <w:hyperlink w:anchor="P2601" w:history="1">
              <w:r w:rsidRPr="005A7899">
                <w:rPr>
                  <w:rFonts w:ascii="Times New Roman" w:hAnsi="Times New Roman" w:cs="Times New Roman"/>
                  <w:sz w:val="24"/>
                  <w:szCs w:val="24"/>
                </w:rPr>
                <w:t>показатель 1.17</w:t>
              </w:r>
            </w:hyperlink>
            <w:r w:rsidRPr="005A7899">
              <w:rPr>
                <w:rFonts w:ascii="Times New Roman" w:hAnsi="Times New Roman" w:cs="Times New Roman"/>
                <w:sz w:val="24"/>
                <w:szCs w:val="24"/>
              </w:rPr>
              <w:t xml:space="preserve"> "Производство масла сливочного":</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- 0,5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- 0,52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- 0,53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- 0,54 тыс. тонн в год;</w:t>
            </w:r>
          </w:p>
          <w:p w:rsidR="00893E47" w:rsidRPr="005A7899" w:rsidRDefault="00893E47">
            <w:pPr>
              <w:pStyle w:val="ConsPlusNormal"/>
              <w:rPr>
                <w:rFonts w:ascii="Times New Roman" w:hAnsi="Times New Roman" w:cs="Times New Roman"/>
                <w:sz w:val="24"/>
                <w:szCs w:val="24"/>
              </w:rPr>
            </w:pPr>
            <w:hyperlink w:anchor="P2613" w:history="1">
              <w:r w:rsidRPr="005A7899">
                <w:rPr>
                  <w:rFonts w:ascii="Times New Roman" w:hAnsi="Times New Roman" w:cs="Times New Roman"/>
                  <w:sz w:val="24"/>
                  <w:szCs w:val="24"/>
                </w:rPr>
                <w:t>показатель 1.18</w:t>
              </w:r>
            </w:hyperlink>
            <w:r w:rsidRPr="005A7899">
              <w:rPr>
                <w:rFonts w:ascii="Times New Roman" w:hAnsi="Times New Roman" w:cs="Times New Roman"/>
                <w:sz w:val="24"/>
                <w:szCs w:val="24"/>
              </w:rPr>
              <w:t xml:space="preserve"> "Производство сыров и сырных продуктов":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- 3,0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- 3,05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- 3,08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- 3,1 тыс. тонн в год;</w:t>
            </w:r>
          </w:p>
          <w:p w:rsidR="00893E47" w:rsidRPr="005A7899" w:rsidRDefault="00893E47">
            <w:pPr>
              <w:pStyle w:val="ConsPlusNormal"/>
              <w:rPr>
                <w:rFonts w:ascii="Times New Roman" w:hAnsi="Times New Roman" w:cs="Times New Roman"/>
                <w:sz w:val="24"/>
                <w:szCs w:val="24"/>
              </w:rPr>
            </w:pPr>
            <w:hyperlink w:anchor="P2625" w:history="1">
              <w:r w:rsidRPr="005A7899">
                <w:rPr>
                  <w:rFonts w:ascii="Times New Roman" w:hAnsi="Times New Roman" w:cs="Times New Roman"/>
                  <w:sz w:val="24"/>
                  <w:szCs w:val="24"/>
                </w:rPr>
                <w:t>показатель 1.19</w:t>
              </w:r>
            </w:hyperlink>
            <w:r w:rsidRPr="005A7899">
              <w:rPr>
                <w:rFonts w:ascii="Times New Roman" w:hAnsi="Times New Roman" w:cs="Times New Roman"/>
                <w:sz w:val="24"/>
                <w:szCs w:val="24"/>
              </w:rPr>
              <w:t xml:space="preserve"> "Объем ссудной задолженности по субсидируемым инвестиционным кредитам (займам), выданным на развитие агропромышленного комплекса":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2017 год - 384,3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2018 год - 0</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Сроки и этапы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2013 - 2020 годы (этапы не выделяются)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Объемы бюджетных ассигнований</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1783654,0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- 521193,0 тыс. рублей, в том числе субсидии сельскохозяйственным товаропроизводителям - 521193,0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- 1262461,0 тыс. рублей, в том числе субсидии сельскохозяйственным товаропроизводителям - 920602,0 тыс. рублей, субсидии бюджетам муниципальных образований Республики Хакасия - 2400,0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- 286084,0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- 101039,0 тыс. рублей, в том числе субсидии сельскохозяйственным товаропроизводителям - 101039,0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- 185045,0 тыс. рублей, в том числе субсидии сельскохозяйственным товаропроизводителям - 160664,0 тыс. рублей, субсидии бюджетам муниципальных образований Республики Хакасия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- 269814,0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- 121215,0 тыс. рублей, в том числе субсидии сельскохозяйственным товаропроизводителям - 121215,0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- 148599,0 тыс. рублей, в том числе субсидии сельскохозяйственным товаропроизводителям - 121937,0 тыс. рублей, субсидии бюджетам муниципальных образований Республики Хакасия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- 390244,0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- 231390,0 тыс. рублей, в том числе субсидии сельскохозяйственным товаропроизводителям - 231390,0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- 158854,0 тыс. рублей, в том числе субсидии сельскохозяйственным товаропроизводителям - 123864,0 тыс. рублей, субсидии бюджетам муниципальных образований Республики Хакасия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- 195017,0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- 28664,0 тыс. рублей, в том числе субсидии сельскохозяйственным товаропроизводителям - 28664,0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- 166353,0 тыс. рублей, в том числе субсидии сельскохозяйственным товаропроизводителям - 78926,0 тыс. рублей, субсидии бюджетам муниципальных образований Республики Хакасия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- 153611,0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средства федерального бюджета - 33591,0 тыс. рублей, в том числе субсидии сельскохозяйственным товаропроизводителям - 33591,0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- 120020,0 тыс. рублей, в том числе субсидии сельскохозяйственным товаропроизводителям - 88211,0 тыс. рублей, субсидии бюджетам муниципальных образований Республики Хакасия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- 79675,0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- 2680,0 тыс. рублей, в том числе субсидии сельскохозяйственным товаропроизводителям - 2680,0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- 76995,0 тыс. рублей, в том числе субсидии сельскохозяйственным товаропроизводителям - 43000,0 тыс. рублей, субсидии бюджетам муниципальных образований Республики Хакасия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- 84609,0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- 2614,0 тыс. рублей, в том числе субсидии сельскохозяйственным товаропроизводителям - 2614,0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- 81995 тыс. рублей, в том числе субсидии сельскохозяйственным товаропроизводителям - 48000,0 тыс. рублей, субсидии бюджетам муниципальных образований Республики Хакасия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- 324600,0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- 324600,0 тыс. рублей, в том числе субсидии сельскохозяйственным товаропроизводителям - 256000,0 тыс. рублей, субсидии бюджетам муниципальных образований Республики Хакасия - 2400,0 тыс. рублей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Ожидаемые результаты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индекс производства пищевых продуктов, включая напитки (в сопоставимых ценах), к предыдущему году - 102,0%;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рентабельность сельскохозяйственных организаций (с учетом субсидий) - 3,3%;</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среднемесячной заработной платы работников сельского хозяйства (без субъектов малого предпринимательства) до 13666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индекса производительности труда к предыдущему году до 101%;</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коэффициент обновления основных видов сельскохозяйственной техники в сельскохозяйственных организациях (отношение количества приобретенной новой техники к общему количеству техники) - до 11,0%;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объем предотвращенного ущерба от падежа продуктивных животных - 1427,36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степень безопасности сельскохозяйственной продукции, подвергнутой ветеринарно-санитарной экспертизе, - 98,5%;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удельный вес застрахованных посевных площадей в общей посевной площади - до 12,0%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увеличение поголовья застрахованных сельскохозяйственных </w:t>
            </w:r>
            <w:r w:rsidRPr="005A7899">
              <w:rPr>
                <w:rFonts w:ascii="Times New Roman" w:hAnsi="Times New Roman" w:cs="Times New Roman"/>
                <w:sz w:val="24"/>
                <w:szCs w:val="24"/>
              </w:rPr>
              <w:lastRenderedPageBreak/>
              <w:t>животных на 23,8 тыс. условных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количество специалистов сельского хозяйства, прошедших </w:t>
            </w:r>
            <w:proofErr w:type="gramStart"/>
            <w:r w:rsidRPr="005A7899">
              <w:rPr>
                <w:rFonts w:ascii="Times New Roman" w:hAnsi="Times New Roman" w:cs="Times New Roman"/>
                <w:sz w:val="24"/>
                <w:szCs w:val="24"/>
              </w:rPr>
              <w:t>обучение по программам</w:t>
            </w:r>
            <w:proofErr w:type="gramEnd"/>
            <w:r w:rsidRPr="005A7899">
              <w:rPr>
                <w:rFonts w:ascii="Times New Roman" w:hAnsi="Times New Roman" w:cs="Times New Roman"/>
                <w:sz w:val="24"/>
                <w:szCs w:val="24"/>
              </w:rPr>
              <w:t xml:space="preserve"> дополнительного профессионального образования, - 125 чел.;</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количество оказанных сельскохозяйственным товаропроизводителям и сельскому населению консультационных услуг информационно-консультационными центрами - 12,0 тыс.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количество ветеринарных специалистов, прошедших повышение квалификации, - 150 чел.;</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муки из зерновых культур, овощных и других растительных культур, смеси из них до 2,4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крупы до 3,1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хлебобулочных изделий, обогащенных микронутриентами, и диетических хлебобулочных изделий до 0,53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увеличение производства плодоовощных консервов до 1,47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условных банок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масла сливочного до 0,54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сыров и сырных продуктов до 3,1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отсутствие ссудной задолженности по субсидируемым инвестиционным кредитам (займам), выданным на развитие агропромышленного комплекса</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bookmarkStart w:id="3" w:name="P363"/>
      <w:bookmarkEnd w:id="3"/>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подпрограммы 2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животноводства,</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переработки и реализации продукции животноводства"</w:t>
      </w:r>
    </w:p>
    <w:p w:rsidR="00893E47" w:rsidRPr="005A7899" w:rsidRDefault="00893E4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90"/>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проведение модернизации отраслей животноводства, переработки продукции животноводства, развитие инфраструктуры рынка мяса, мясной продукции, молока, молочной продукции</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удовлетворение потребности сельскохозяйственных товаропроизводителей Республики Хакасия в племенной продукции (материале);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объемов производства продукции мясного и молочного животноводства, поддержка свиноводства и птицеводства;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овцеводства и козоводства, табунного мясного и спортивного коневодства, мараловодства</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Целевые показатели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2639" w:history="1">
              <w:r w:rsidRPr="005A7899">
                <w:rPr>
                  <w:rFonts w:ascii="Times New Roman" w:hAnsi="Times New Roman" w:cs="Times New Roman"/>
                  <w:sz w:val="24"/>
                  <w:szCs w:val="24"/>
                </w:rPr>
                <w:t>показатель 2.1</w:t>
              </w:r>
            </w:hyperlink>
            <w:r w:rsidRPr="005A7899">
              <w:rPr>
                <w:rFonts w:ascii="Times New Roman" w:hAnsi="Times New Roman" w:cs="Times New Roman"/>
                <w:sz w:val="24"/>
                <w:szCs w:val="24"/>
              </w:rPr>
              <w:t xml:space="preserve"> "Индекс производства продукции животноводства в хозяйствах всех категорий (в сопоставимых ценах) к предыдущему году":</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- 100,2%;</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2018 год - 100,4%;</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- 100,3%;</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- 100,6%;</w:t>
            </w:r>
          </w:p>
          <w:p w:rsidR="00893E47" w:rsidRPr="005A7899" w:rsidRDefault="00893E47">
            <w:pPr>
              <w:pStyle w:val="ConsPlusNormal"/>
              <w:rPr>
                <w:rFonts w:ascii="Times New Roman" w:hAnsi="Times New Roman" w:cs="Times New Roman"/>
                <w:sz w:val="24"/>
                <w:szCs w:val="24"/>
              </w:rPr>
            </w:pPr>
            <w:hyperlink w:anchor="P2651" w:history="1">
              <w:r w:rsidRPr="005A7899">
                <w:rPr>
                  <w:rFonts w:ascii="Times New Roman" w:hAnsi="Times New Roman" w:cs="Times New Roman"/>
                  <w:sz w:val="24"/>
                  <w:szCs w:val="24"/>
                </w:rPr>
                <w:t>показатель 2.2</w:t>
              </w:r>
            </w:hyperlink>
            <w:r w:rsidRPr="005A7899">
              <w:rPr>
                <w:rFonts w:ascii="Times New Roman" w:hAnsi="Times New Roman" w:cs="Times New Roman"/>
                <w:sz w:val="24"/>
                <w:szCs w:val="24"/>
              </w:rPr>
              <w:t xml:space="preserve"> "Производство скота и птицы на убой (в живом весе)" (2012 год - 51,0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- 52,8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- 54,7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- 42,0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- 43,2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- 43,2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- 43,2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- 43,3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- 43,3 тыс. тонн в год;</w:t>
            </w:r>
          </w:p>
          <w:p w:rsidR="00893E47" w:rsidRPr="005A7899" w:rsidRDefault="00893E47">
            <w:pPr>
              <w:pStyle w:val="ConsPlusNormal"/>
              <w:rPr>
                <w:rFonts w:ascii="Times New Roman" w:hAnsi="Times New Roman" w:cs="Times New Roman"/>
                <w:sz w:val="24"/>
                <w:szCs w:val="24"/>
              </w:rPr>
            </w:pPr>
            <w:hyperlink w:anchor="P2663" w:history="1">
              <w:r w:rsidRPr="005A7899">
                <w:rPr>
                  <w:rFonts w:ascii="Times New Roman" w:hAnsi="Times New Roman" w:cs="Times New Roman"/>
                  <w:sz w:val="24"/>
                  <w:szCs w:val="24"/>
                </w:rPr>
                <w:t>показатель 2.3</w:t>
              </w:r>
            </w:hyperlink>
            <w:r w:rsidRPr="005A7899">
              <w:rPr>
                <w:rFonts w:ascii="Times New Roman" w:hAnsi="Times New Roman" w:cs="Times New Roman"/>
                <w:sz w:val="24"/>
                <w:szCs w:val="24"/>
              </w:rPr>
              <w:t xml:space="preserve"> "Реализация племенного молодняка" (2012 год - 650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- 670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- 696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- 558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- 560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- 560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- 575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- 575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- 585 голов в год;</w:t>
            </w:r>
          </w:p>
          <w:p w:rsidR="00893E47" w:rsidRPr="005A7899" w:rsidRDefault="00893E47">
            <w:pPr>
              <w:pStyle w:val="ConsPlusNormal"/>
              <w:rPr>
                <w:rFonts w:ascii="Times New Roman" w:hAnsi="Times New Roman" w:cs="Times New Roman"/>
                <w:sz w:val="24"/>
                <w:szCs w:val="24"/>
              </w:rPr>
            </w:pPr>
            <w:hyperlink w:anchor="P2675" w:history="1">
              <w:r w:rsidRPr="005A7899">
                <w:rPr>
                  <w:rFonts w:ascii="Times New Roman" w:hAnsi="Times New Roman" w:cs="Times New Roman"/>
                  <w:sz w:val="24"/>
                  <w:szCs w:val="24"/>
                </w:rPr>
                <w:t>показатель 2.4</w:t>
              </w:r>
            </w:hyperlink>
            <w:r w:rsidRPr="005A7899">
              <w:rPr>
                <w:rFonts w:ascii="Times New Roman" w:hAnsi="Times New Roman" w:cs="Times New Roman"/>
                <w:sz w:val="24"/>
                <w:szCs w:val="24"/>
              </w:rPr>
              <w:t xml:space="preserve"> "Реализация племенного молодняка крупного рогатого скота молочных и мясных пород на 100 голов маток"</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 голов в год;</w:t>
            </w:r>
          </w:p>
          <w:p w:rsidR="00893E47" w:rsidRPr="005A7899" w:rsidRDefault="00893E47">
            <w:pPr>
              <w:pStyle w:val="ConsPlusNormal"/>
              <w:rPr>
                <w:rFonts w:ascii="Times New Roman" w:hAnsi="Times New Roman" w:cs="Times New Roman"/>
                <w:sz w:val="24"/>
                <w:szCs w:val="24"/>
              </w:rPr>
            </w:pPr>
            <w:hyperlink w:anchor="P2687" w:history="1">
              <w:r w:rsidRPr="005A7899">
                <w:rPr>
                  <w:rFonts w:ascii="Times New Roman" w:hAnsi="Times New Roman" w:cs="Times New Roman"/>
                  <w:sz w:val="24"/>
                  <w:szCs w:val="24"/>
                </w:rPr>
                <w:t>показатель 2.5</w:t>
              </w:r>
            </w:hyperlink>
            <w:r w:rsidRPr="005A7899">
              <w:rPr>
                <w:rFonts w:ascii="Times New Roman" w:hAnsi="Times New Roman" w:cs="Times New Roman"/>
                <w:sz w:val="24"/>
                <w:szCs w:val="24"/>
              </w:rPr>
              <w:t xml:space="preserve"> "Удельный вес племенного скота в общем поголовье сельскохозяйственных животных" (2012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- 10,2%;</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- 10,4%;</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- 6,1%;</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- 6,2%;</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- 6,2%;</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- 6,3%;</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- 6,3%;</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- 6,5%;</w:t>
            </w:r>
          </w:p>
          <w:p w:rsidR="00893E47" w:rsidRPr="005A7899" w:rsidRDefault="00893E47">
            <w:pPr>
              <w:pStyle w:val="ConsPlusNormal"/>
              <w:rPr>
                <w:rFonts w:ascii="Times New Roman" w:hAnsi="Times New Roman" w:cs="Times New Roman"/>
                <w:sz w:val="24"/>
                <w:szCs w:val="24"/>
              </w:rPr>
            </w:pPr>
            <w:hyperlink w:anchor="P2699" w:history="1">
              <w:r w:rsidRPr="005A7899">
                <w:rPr>
                  <w:rFonts w:ascii="Times New Roman" w:hAnsi="Times New Roman" w:cs="Times New Roman"/>
                  <w:sz w:val="24"/>
                  <w:szCs w:val="24"/>
                </w:rPr>
                <w:t>показатель 2.6</w:t>
              </w:r>
            </w:hyperlink>
            <w:r w:rsidRPr="005A7899">
              <w:rPr>
                <w:rFonts w:ascii="Times New Roman" w:hAnsi="Times New Roman" w:cs="Times New Roman"/>
                <w:sz w:val="24"/>
                <w:szCs w:val="24"/>
              </w:rPr>
              <w:t xml:space="preserve"> "Сохранность племенного условного маточного поголовья сельскохозяйственных животных к уровню предыдущего года":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- 100%;</w:t>
            </w:r>
          </w:p>
          <w:p w:rsidR="00893E47" w:rsidRPr="005A7899" w:rsidRDefault="00893E47">
            <w:pPr>
              <w:pStyle w:val="ConsPlusNormal"/>
              <w:rPr>
                <w:rFonts w:ascii="Times New Roman" w:hAnsi="Times New Roman" w:cs="Times New Roman"/>
                <w:sz w:val="24"/>
                <w:szCs w:val="24"/>
              </w:rPr>
            </w:pPr>
            <w:hyperlink w:anchor="P2711" w:history="1">
              <w:r w:rsidRPr="005A7899">
                <w:rPr>
                  <w:rFonts w:ascii="Times New Roman" w:hAnsi="Times New Roman" w:cs="Times New Roman"/>
                  <w:sz w:val="24"/>
                  <w:szCs w:val="24"/>
                </w:rPr>
                <w:t>показатель 2.7</w:t>
              </w:r>
            </w:hyperlink>
            <w:r w:rsidRPr="005A7899">
              <w:rPr>
                <w:rFonts w:ascii="Times New Roman" w:hAnsi="Times New Roman" w:cs="Times New Roman"/>
                <w:sz w:val="24"/>
                <w:szCs w:val="24"/>
              </w:rPr>
              <w:t xml:space="preserve"> "Поголовье специализированного мясного скота в сельскохозяйственных организациях, крестьянских (фермерских) хозяйствах и у индивидуальных предпринимателей" (2012 год - 33,0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- 34,0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2014 год - 35,0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- 37,5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- 37,8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- 38,4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- 39,1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- 39,4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- 40,2 тыс. голов;</w:t>
            </w:r>
          </w:p>
          <w:p w:rsidR="00893E47" w:rsidRPr="005A7899" w:rsidRDefault="00893E47">
            <w:pPr>
              <w:pStyle w:val="ConsPlusNormal"/>
              <w:rPr>
                <w:rFonts w:ascii="Times New Roman" w:hAnsi="Times New Roman" w:cs="Times New Roman"/>
                <w:sz w:val="24"/>
                <w:szCs w:val="24"/>
              </w:rPr>
            </w:pPr>
            <w:hyperlink w:anchor="P2723" w:history="1">
              <w:r w:rsidRPr="005A7899">
                <w:rPr>
                  <w:rFonts w:ascii="Times New Roman" w:hAnsi="Times New Roman" w:cs="Times New Roman"/>
                  <w:sz w:val="24"/>
                  <w:szCs w:val="24"/>
                </w:rPr>
                <w:t>показатель 2.8</w:t>
              </w:r>
            </w:hyperlink>
            <w:r w:rsidRPr="005A7899">
              <w:rPr>
                <w:rFonts w:ascii="Times New Roman" w:hAnsi="Times New Roman" w:cs="Times New Roman"/>
                <w:sz w:val="24"/>
                <w:szCs w:val="24"/>
              </w:rPr>
              <w:t xml:space="preserve">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- 14,1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- 14,2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- 14,3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- 14,4 тыс. голов;</w:t>
            </w:r>
          </w:p>
          <w:p w:rsidR="00893E47" w:rsidRPr="005A7899" w:rsidRDefault="00893E47">
            <w:pPr>
              <w:pStyle w:val="ConsPlusNormal"/>
              <w:rPr>
                <w:rFonts w:ascii="Times New Roman" w:hAnsi="Times New Roman" w:cs="Times New Roman"/>
                <w:sz w:val="24"/>
                <w:szCs w:val="24"/>
              </w:rPr>
            </w:pPr>
            <w:hyperlink w:anchor="P2735" w:history="1">
              <w:r w:rsidRPr="005A7899">
                <w:rPr>
                  <w:rFonts w:ascii="Times New Roman" w:hAnsi="Times New Roman" w:cs="Times New Roman"/>
                  <w:sz w:val="24"/>
                  <w:szCs w:val="24"/>
                </w:rPr>
                <w:t>показатель 2.9</w:t>
              </w:r>
            </w:hyperlink>
            <w:r w:rsidRPr="005A7899">
              <w:rPr>
                <w:rFonts w:ascii="Times New Roman" w:hAnsi="Times New Roman" w:cs="Times New Roman"/>
                <w:sz w:val="24"/>
                <w:szCs w:val="24"/>
              </w:rPr>
              <w:t xml:space="preserve"> "Поголовье северных оленей и маралов в сельскохозяйственных организациях, крестьянских (фермерских) хозяйствах, включая индивидуальных предпринимателей":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- 0,400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- 0,450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- 0,480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- 0,500 тыс. голов;</w:t>
            </w:r>
          </w:p>
          <w:p w:rsidR="00893E47" w:rsidRPr="005A7899" w:rsidRDefault="00893E47">
            <w:pPr>
              <w:pStyle w:val="ConsPlusNormal"/>
              <w:rPr>
                <w:rFonts w:ascii="Times New Roman" w:hAnsi="Times New Roman" w:cs="Times New Roman"/>
                <w:sz w:val="24"/>
                <w:szCs w:val="24"/>
              </w:rPr>
            </w:pPr>
            <w:hyperlink w:anchor="P2747" w:history="1">
              <w:r w:rsidRPr="005A7899">
                <w:rPr>
                  <w:rFonts w:ascii="Times New Roman" w:hAnsi="Times New Roman" w:cs="Times New Roman"/>
                  <w:sz w:val="24"/>
                  <w:szCs w:val="24"/>
                </w:rPr>
                <w:t>показатель 2.10</w:t>
              </w:r>
            </w:hyperlink>
            <w:r w:rsidRPr="005A7899">
              <w:rPr>
                <w:rFonts w:ascii="Times New Roman" w:hAnsi="Times New Roman" w:cs="Times New Roman"/>
                <w:sz w:val="24"/>
                <w:szCs w:val="24"/>
              </w:rPr>
              <w:t xml:space="preserve"> "Производство высококачественной говядины от мясного скота (в живом весе)" (2012 год - 4,67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- 4,81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- 4,95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- 5,15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- 5,35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- 5,57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- 5,79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- 6,00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- 6,26 тыс. тонн в год;</w:t>
            </w:r>
          </w:p>
          <w:p w:rsidR="00893E47" w:rsidRPr="005A7899" w:rsidRDefault="00893E47">
            <w:pPr>
              <w:pStyle w:val="ConsPlusNormal"/>
              <w:rPr>
                <w:rFonts w:ascii="Times New Roman" w:hAnsi="Times New Roman" w:cs="Times New Roman"/>
                <w:sz w:val="24"/>
                <w:szCs w:val="24"/>
              </w:rPr>
            </w:pPr>
            <w:hyperlink w:anchor="P2759" w:history="1">
              <w:r w:rsidRPr="005A7899">
                <w:rPr>
                  <w:rFonts w:ascii="Times New Roman" w:hAnsi="Times New Roman" w:cs="Times New Roman"/>
                  <w:sz w:val="24"/>
                  <w:szCs w:val="24"/>
                </w:rPr>
                <w:t>показатель 2.11</w:t>
              </w:r>
            </w:hyperlink>
            <w:r w:rsidRPr="005A7899">
              <w:rPr>
                <w:rFonts w:ascii="Times New Roman" w:hAnsi="Times New Roman" w:cs="Times New Roman"/>
                <w:sz w:val="24"/>
                <w:szCs w:val="24"/>
              </w:rPr>
              <w:t xml:space="preserve"> "Валовое производство молока" (2012 год - 195,1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- 198,9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- 203,5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- 189,3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- 188,0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- 180,6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- 180,0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- 180,0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- 180,0 тыс. тонн в год;</w:t>
            </w:r>
          </w:p>
          <w:p w:rsidR="00893E47" w:rsidRPr="005A7899" w:rsidRDefault="00893E47">
            <w:pPr>
              <w:pStyle w:val="ConsPlusNormal"/>
              <w:rPr>
                <w:rFonts w:ascii="Times New Roman" w:hAnsi="Times New Roman" w:cs="Times New Roman"/>
                <w:sz w:val="24"/>
                <w:szCs w:val="24"/>
              </w:rPr>
            </w:pPr>
            <w:hyperlink w:anchor="P2771" w:history="1">
              <w:r w:rsidRPr="005A7899">
                <w:rPr>
                  <w:rFonts w:ascii="Times New Roman" w:hAnsi="Times New Roman" w:cs="Times New Roman"/>
                  <w:sz w:val="24"/>
                  <w:szCs w:val="24"/>
                </w:rPr>
                <w:t>показатель 2.12</w:t>
              </w:r>
            </w:hyperlink>
            <w:r w:rsidRPr="005A7899">
              <w:rPr>
                <w:rFonts w:ascii="Times New Roman" w:hAnsi="Times New Roman" w:cs="Times New Roman"/>
                <w:sz w:val="24"/>
                <w:szCs w:val="24"/>
              </w:rPr>
              <w:t xml:space="preserve"> "Производство молока в сельскохозяйственных организациях, крестьянских (фермерских) хозяйствах, включая индивидуальных предпринимателей":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- 33,1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- 33,2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- 33,3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- 33,4 тыс. тонн в год;</w:t>
            </w:r>
          </w:p>
          <w:p w:rsidR="00893E47" w:rsidRPr="005A7899" w:rsidRDefault="00893E47">
            <w:pPr>
              <w:pStyle w:val="ConsPlusNormal"/>
              <w:rPr>
                <w:rFonts w:ascii="Times New Roman" w:hAnsi="Times New Roman" w:cs="Times New Roman"/>
                <w:sz w:val="24"/>
                <w:szCs w:val="24"/>
              </w:rPr>
            </w:pPr>
            <w:hyperlink w:anchor="P2783" w:history="1">
              <w:r w:rsidRPr="005A7899">
                <w:rPr>
                  <w:rFonts w:ascii="Times New Roman" w:hAnsi="Times New Roman" w:cs="Times New Roman"/>
                  <w:sz w:val="24"/>
                  <w:szCs w:val="24"/>
                </w:rPr>
                <w:t>показатель 2.13</w:t>
              </w:r>
            </w:hyperlink>
            <w:r w:rsidRPr="005A7899">
              <w:rPr>
                <w:rFonts w:ascii="Times New Roman" w:hAnsi="Times New Roman" w:cs="Times New Roman"/>
                <w:sz w:val="24"/>
                <w:szCs w:val="24"/>
              </w:rPr>
              <w:t xml:space="preserve"> "Удой молока на одну фуражную корову в </w:t>
            </w:r>
            <w:r w:rsidRPr="005A7899">
              <w:rPr>
                <w:rFonts w:ascii="Times New Roman" w:hAnsi="Times New Roman" w:cs="Times New Roman"/>
                <w:sz w:val="24"/>
                <w:szCs w:val="24"/>
              </w:rPr>
              <w:lastRenderedPageBreak/>
              <w:t>сельскохозяйственных организациях, крестьянских (фермерских) хозяйствах и у индивидуальных предпринимателей" (2012 год - 3732 кг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- 4010 кг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- 4208 кг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- 3830 кг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- 4010 кг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- 4015 кг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- 4020 кг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- 4025 кг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- 4030 кг в год;</w:t>
            </w:r>
          </w:p>
          <w:p w:rsidR="00893E47" w:rsidRPr="005A7899" w:rsidRDefault="00893E47">
            <w:pPr>
              <w:pStyle w:val="ConsPlusNormal"/>
              <w:rPr>
                <w:rFonts w:ascii="Times New Roman" w:hAnsi="Times New Roman" w:cs="Times New Roman"/>
                <w:sz w:val="24"/>
                <w:szCs w:val="24"/>
              </w:rPr>
            </w:pPr>
            <w:hyperlink w:anchor="P2795" w:history="1">
              <w:r w:rsidRPr="005A7899">
                <w:rPr>
                  <w:rFonts w:ascii="Times New Roman" w:hAnsi="Times New Roman" w:cs="Times New Roman"/>
                  <w:sz w:val="24"/>
                  <w:szCs w:val="24"/>
                </w:rPr>
                <w:t>показатель 2.14</w:t>
              </w:r>
            </w:hyperlink>
            <w:r w:rsidRPr="005A7899">
              <w:rPr>
                <w:rFonts w:ascii="Times New Roman" w:hAnsi="Times New Roman" w:cs="Times New Roman"/>
                <w:sz w:val="24"/>
                <w:szCs w:val="24"/>
              </w:rPr>
              <w:t xml:space="preserve"> "Маточное поголовье овец и коз в сельскохозяйственных организациях, крестьянских (фермерских) хозяйствах и у индивидуальных предпринимателей" (2012 год - 90,0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- 95,0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- 100,5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- 116,4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- 112,0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- 125,0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- 128,0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- 131,0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- 133,0 тыс. голов;</w:t>
            </w:r>
          </w:p>
          <w:p w:rsidR="00893E47" w:rsidRPr="005A7899" w:rsidRDefault="00893E47">
            <w:pPr>
              <w:pStyle w:val="ConsPlusNormal"/>
              <w:rPr>
                <w:rFonts w:ascii="Times New Roman" w:hAnsi="Times New Roman" w:cs="Times New Roman"/>
                <w:sz w:val="24"/>
                <w:szCs w:val="24"/>
              </w:rPr>
            </w:pPr>
            <w:hyperlink w:anchor="P2807" w:history="1">
              <w:r w:rsidRPr="005A7899">
                <w:rPr>
                  <w:rFonts w:ascii="Times New Roman" w:hAnsi="Times New Roman" w:cs="Times New Roman"/>
                  <w:sz w:val="24"/>
                  <w:szCs w:val="24"/>
                </w:rPr>
                <w:t>показатель 2.15</w:t>
              </w:r>
            </w:hyperlink>
            <w:r w:rsidRPr="005A7899">
              <w:rPr>
                <w:rFonts w:ascii="Times New Roman" w:hAnsi="Times New Roman" w:cs="Times New Roman"/>
                <w:sz w:val="24"/>
                <w:szCs w:val="24"/>
              </w:rPr>
              <w:t xml:space="preserve"> "Поголовье мясных табунных мясных лошадей в сельскохозяйственных организациях, крестьянских (фермерских) хозяйствах и у индивидуальных предпринимателей" (2012 год - 19,0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- 19,2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- 19,4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- 18,3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- 16,8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- 16,8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- 16,8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- 16,8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- 16,8 тыс. голов;</w:t>
            </w:r>
          </w:p>
          <w:p w:rsidR="00893E47" w:rsidRPr="005A7899" w:rsidRDefault="00893E47">
            <w:pPr>
              <w:pStyle w:val="ConsPlusNormal"/>
              <w:rPr>
                <w:rFonts w:ascii="Times New Roman" w:hAnsi="Times New Roman" w:cs="Times New Roman"/>
                <w:sz w:val="24"/>
                <w:szCs w:val="24"/>
              </w:rPr>
            </w:pPr>
            <w:hyperlink w:anchor="P2819" w:history="1">
              <w:r w:rsidRPr="005A7899">
                <w:rPr>
                  <w:rFonts w:ascii="Times New Roman" w:hAnsi="Times New Roman" w:cs="Times New Roman"/>
                  <w:sz w:val="24"/>
                  <w:szCs w:val="24"/>
                </w:rPr>
                <w:t>показатель 2.16</w:t>
              </w:r>
            </w:hyperlink>
            <w:r w:rsidRPr="005A7899">
              <w:rPr>
                <w:rFonts w:ascii="Times New Roman" w:hAnsi="Times New Roman" w:cs="Times New Roman"/>
                <w:sz w:val="24"/>
                <w:szCs w:val="24"/>
              </w:rPr>
              <w:t xml:space="preserve"> "Ввод мощностей животноводческих комплексов молочного направления (молочных ферм) (скотомест)":</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- 1100 скотомест;</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- 0</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Сроки и этапы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2013 - 2020 годы (этапы не выделяются)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Объемы бюджетных ассигнований</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1962836,0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 - 380001,0 тыс. рублей, в том числе субсидии сельскохозяйственным товаропроизводителям - 380001,0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средства республиканского бюджета Республики Хакасия - </w:t>
            </w:r>
            <w:r w:rsidRPr="005A7899">
              <w:rPr>
                <w:rFonts w:ascii="Times New Roman" w:hAnsi="Times New Roman" w:cs="Times New Roman"/>
                <w:sz w:val="24"/>
                <w:szCs w:val="24"/>
              </w:rPr>
              <w:lastRenderedPageBreak/>
              <w:t>1582835,0 тыс. рублей, в том числе субсидии сельскохозяйственным товаропроизводителям - 1581835,0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- 287412,0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- 63925,0 тыс. рублей, в том числе субсидии сельскохозяйственным товаропроизводителям - 63925,0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 Республики Хакасия - 223487,0 тыс. рублей, в том числе субсидии сельскохозяйственным товаропроизводителям - 223487,0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- 153951,0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- 35765,0 тыс. рублей, в том числе субсидии сельскохозяйственным товаропроизводителям - 35765,0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 Республики Хакасия - 118186 тыс. рублей, в том числе субсидии сельскохозяйственным товаропроизводителям - 118186,0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- 266190,0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- 48730,0 тыс. рублей, в том числе субсидии сельскохозяйственным товаропроизводителям - 48730,0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из республиканского бюджета Республики Хакасия - 217460,0 тыс. рублей, в том числе субсидии сельскохозяйственным товаропроизводителям - 217460,0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- 274976,0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- 67069,0 тыс. рублей, в том числе субсидии сельскохозяйственным товаропроизводителям - 67069,0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- 207907,0 тыс. рублей, в том числе субсидии сельскохозяйственным товаропроизводителям - 207407,0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- 279962,0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- 56527,0 тыс. рублей, в том числе субсидии сельскохозяйственным товаропроизводителям - 56527,0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- 223435,0 тыс. рублей, в том числе субсидии сельскохозяйственным товаропроизводителям - 222935,0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- 163190,0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- 54660,0 тыс. рублей, в том числе субсидии сельскохозяйственным товаропроизводителям - 54660,0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- 108530,0 тыс. рублей, в том числе субсидии сельскохозяйственным товаропроизводителям - 108530,0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2019 год - 165455,0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- 53325,0 тыс. рублей, в том числе субсидии сельскохозяйственным товаропроизводителям - 53325,0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- 112130,0 тыс. рублей, в том числе субсидии сельскохозяйственным товаропроизводителям - 112130,0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- 371700,0 тыс. рублей из республиканского бюджета Республики Хакасия, в том числе субсидии сельскохозяйственным товаропроизводителям - 371700,0 тыс. рублей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Ожидаемые результаты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индекс производства продукции животноводства в хозяйствах всех категорий (в сопоставимых ценах) к предыдущему году - 100,6%;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производство скота и птицы на убой (в живом весе) - 365,7 тыс. тонн;</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реализация племенного молодняка - 4779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реализация племенного молодняка крупного рогатого скота молочных и мясных пород на 100 голов маток - 10 голов ежегодно;</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удельный вес племенного скота в общем поголовье сельскохозяйственных животных - 6,5%;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сохранность племенного условного маточного поголовья сельскохозяйственных животных к уровню предыдущего года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поголовья специализированного мясного скота в сельскохозяйственных организациях, крестьянских (фермерских) хозяйствах и у индивидуальных предпринимателей до 40,2 тыс. голов (на 21,8% к уровню 2012 года);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 до 14,4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поголовья оленей и маралов в сельскохозяйственных организациях, крестьянских (фермерских) хозяйствах, включая индивидуальных предпринимателей, до 0,500 тыс. голов;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высококачественной говядины от мясного скота (в живом весе) до 6,26 тыс. тонн в год (на 34% к уровню 2012 года);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валовое производство молока - 180,0 тыс. тонн в год; производство молока в сельскохозяйственных организациях, крестьянских (фермерских) хозяйствах, включая индивидуальных предпринимателей, до 33,4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удоя молока на одну фуражную корову в сельскохозяйственных организациях, крестьянских (фермерских) хозяйствах и у индивидуальных предпринимателей до 4030 кг в год (на 8% к уровню 2012 года);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увеличение маточного поголовья овец и коз в сельскохозяйственных организациях, крестьянских (фермерских) хозяйствах и у индивидуальных предпринимателей до 133,0 тыс. голов (на 47,7% к уровню 2012 года);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поголовье мясных табунных лошадей в сельскохозяйственных организациях, крестьянских (фермерских) хозяйствах и у индивидуальных предпринимателей - 16,8 тыс. голов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ввод мощностей животноводческих комплексов молочного направления (молочных ферм) - 1100 скотомест</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bookmarkStart w:id="4" w:name="P549"/>
      <w:bookmarkEnd w:id="4"/>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подпрограммы 3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растениеводства,</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переработки и реализации продукции растениеводства"</w:t>
      </w:r>
    </w:p>
    <w:p w:rsidR="00893E47" w:rsidRPr="005A7899" w:rsidRDefault="00893E4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90"/>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объемов производства и переработки основных видов продукции растениеводства</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сохранение и рациональное использование земель сельскохозяйственного назначения на территории Республики Хакасия путем внедрения инновационных и ресурсосберегающих технологий с использованием семян высших репродукций;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профилактика массового размножения и распространения особо опасных вредителей и болезней сельскохозяйственных культур и борьба с ними;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создание условий для формирования и устойчивого развития производства продукции растениеводства в защищенном грунте и картофеля;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мелиорируемых земель сельскохозяйственного назначения на территории Республики Хакасия в 2013, 2014 годах</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Целевые показатели</w:t>
            </w:r>
          </w:p>
        </w:tc>
        <w:tc>
          <w:tcPr>
            <w:tcW w:w="36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2833" w:history="1">
              <w:r w:rsidRPr="005A7899">
                <w:rPr>
                  <w:rFonts w:ascii="Times New Roman" w:hAnsi="Times New Roman" w:cs="Times New Roman"/>
                  <w:sz w:val="24"/>
                  <w:szCs w:val="24"/>
                </w:rPr>
                <w:t>показатель 3.1</w:t>
              </w:r>
            </w:hyperlink>
            <w:r w:rsidRPr="005A7899">
              <w:rPr>
                <w:rFonts w:ascii="Times New Roman" w:hAnsi="Times New Roman" w:cs="Times New Roman"/>
                <w:sz w:val="24"/>
                <w:szCs w:val="24"/>
              </w:rPr>
              <w:t xml:space="preserve"> "Индекс производства продукции растениеводства в хозяйствах всех категорий (в сопоставимых ценах) к предыдущему году":</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- 100,5%;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- 100,7%;</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- 101,0%;</w:t>
            </w:r>
          </w:p>
          <w:p w:rsidR="00893E47" w:rsidRPr="005A7899" w:rsidRDefault="00893E47">
            <w:pPr>
              <w:pStyle w:val="ConsPlusNormal"/>
              <w:rPr>
                <w:rFonts w:ascii="Times New Roman" w:hAnsi="Times New Roman" w:cs="Times New Roman"/>
                <w:sz w:val="24"/>
                <w:szCs w:val="24"/>
              </w:rPr>
            </w:pPr>
            <w:hyperlink w:anchor="P2845" w:history="1">
              <w:r w:rsidRPr="005A7899">
                <w:rPr>
                  <w:rFonts w:ascii="Times New Roman" w:hAnsi="Times New Roman" w:cs="Times New Roman"/>
                  <w:sz w:val="24"/>
                  <w:szCs w:val="24"/>
                </w:rPr>
                <w:t>показатель 3.2</w:t>
              </w:r>
            </w:hyperlink>
            <w:r w:rsidRPr="005A7899">
              <w:rPr>
                <w:rFonts w:ascii="Times New Roman" w:hAnsi="Times New Roman" w:cs="Times New Roman"/>
                <w:sz w:val="24"/>
                <w:szCs w:val="24"/>
              </w:rPr>
              <w:t xml:space="preserve"> "Размер посевных площадей, занятых зерновыми, зернобобовыми и кормовыми сельскохозяйственными культурами" (2012 год - 244,0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- 260,0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- 260,0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- 225,0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- 225,1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- 220,0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- 220,0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2019 год - 222,0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- 227,0 тыс. га;</w:t>
            </w:r>
          </w:p>
          <w:p w:rsidR="00893E47" w:rsidRPr="005A7899" w:rsidRDefault="00893E47">
            <w:pPr>
              <w:pStyle w:val="ConsPlusNormal"/>
              <w:rPr>
                <w:rFonts w:ascii="Times New Roman" w:hAnsi="Times New Roman" w:cs="Times New Roman"/>
                <w:sz w:val="24"/>
                <w:szCs w:val="24"/>
              </w:rPr>
            </w:pPr>
            <w:hyperlink w:anchor="P2857" w:history="1">
              <w:r w:rsidRPr="005A7899">
                <w:rPr>
                  <w:rFonts w:ascii="Times New Roman" w:hAnsi="Times New Roman" w:cs="Times New Roman"/>
                  <w:sz w:val="24"/>
                  <w:szCs w:val="24"/>
                </w:rPr>
                <w:t>показатель 3.3</w:t>
              </w:r>
            </w:hyperlink>
            <w:r w:rsidRPr="005A7899">
              <w:rPr>
                <w:rFonts w:ascii="Times New Roman" w:hAnsi="Times New Roman" w:cs="Times New Roman"/>
                <w:sz w:val="24"/>
                <w:szCs w:val="24"/>
              </w:rPr>
              <w:t xml:space="preserve"> "Доля площади, засеваемой элитными семенами сельскохозяйственных культур, в общей площади ярового сева" (2012 год - 15,0%):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- 15,5%;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- 16,0%;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- 16,0%;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- 5,0%;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- 5,0%;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- 6,0%;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- 7,0%;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- 8,0%;</w:t>
            </w:r>
          </w:p>
          <w:p w:rsidR="00893E47" w:rsidRPr="005A7899" w:rsidRDefault="00893E47">
            <w:pPr>
              <w:pStyle w:val="ConsPlusNormal"/>
              <w:rPr>
                <w:rFonts w:ascii="Times New Roman" w:hAnsi="Times New Roman" w:cs="Times New Roman"/>
                <w:sz w:val="24"/>
                <w:szCs w:val="24"/>
              </w:rPr>
            </w:pPr>
            <w:hyperlink w:anchor="P2869" w:history="1">
              <w:r w:rsidRPr="005A7899">
                <w:rPr>
                  <w:rFonts w:ascii="Times New Roman" w:hAnsi="Times New Roman" w:cs="Times New Roman"/>
                  <w:sz w:val="24"/>
                  <w:szCs w:val="24"/>
                </w:rPr>
                <w:t>показатель 3.4</w:t>
              </w:r>
            </w:hyperlink>
            <w:r w:rsidRPr="005A7899">
              <w:rPr>
                <w:rFonts w:ascii="Times New Roman" w:hAnsi="Times New Roman" w:cs="Times New Roman"/>
                <w:sz w:val="24"/>
                <w:szCs w:val="24"/>
              </w:rPr>
              <w:t xml:space="preserve"> "Урожайность зерновых и зернобобовых культур" (2012 год - 13,5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- 13,8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- 14,9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- 14,4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- 14,5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- 14,8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- 14,9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- 15,0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- 15,0 ц/га;</w:t>
            </w:r>
          </w:p>
          <w:p w:rsidR="00893E47" w:rsidRPr="005A7899" w:rsidRDefault="00893E47">
            <w:pPr>
              <w:pStyle w:val="ConsPlusNormal"/>
              <w:rPr>
                <w:rFonts w:ascii="Times New Roman" w:hAnsi="Times New Roman" w:cs="Times New Roman"/>
                <w:sz w:val="24"/>
                <w:szCs w:val="24"/>
              </w:rPr>
            </w:pPr>
            <w:hyperlink w:anchor="P2881" w:history="1">
              <w:r w:rsidRPr="005A7899">
                <w:rPr>
                  <w:rFonts w:ascii="Times New Roman" w:hAnsi="Times New Roman" w:cs="Times New Roman"/>
                  <w:sz w:val="24"/>
                  <w:szCs w:val="24"/>
                </w:rPr>
                <w:t>показатель 3.5</w:t>
              </w:r>
            </w:hyperlink>
            <w:r w:rsidRPr="005A7899">
              <w:rPr>
                <w:rFonts w:ascii="Times New Roman" w:hAnsi="Times New Roman" w:cs="Times New Roman"/>
                <w:sz w:val="24"/>
                <w:szCs w:val="24"/>
              </w:rPr>
              <w:t xml:space="preserve"> "Валовой сбор зерновых и зернобобовых культур" (2012 год - 150,0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- 172,8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- 196,5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- 130,0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- 132,0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- 130,0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- 133,4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- 137,0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- 139,5 тыс. тонн в год;</w:t>
            </w:r>
          </w:p>
          <w:p w:rsidR="00893E47" w:rsidRPr="005A7899" w:rsidRDefault="00893E47">
            <w:pPr>
              <w:pStyle w:val="ConsPlusNormal"/>
              <w:rPr>
                <w:rFonts w:ascii="Times New Roman" w:hAnsi="Times New Roman" w:cs="Times New Roman"/>
                <w:sz w:val="24"/>
                <w:szCs w:val="24"/>
              </w:rPr>
            </w:pPr>
            <w:hyperlink w:anchor="P2893" w:history="1">
              <w:r w:rsidRPr="005A7899">
                <w:rPr>
                  <w:rFonts w:ascii="Times New Roman" w:hAnsi="Times New Roman" w:cs="Times New Roman"/>
                  <w:sz w:val="24"/>
                  <w:szCs w:val="24"/>
                </w:rPr>
                <w:t>показатель 3.6</w:t>
              </w:r>
            </w:hyperlink>
            <w:r w:rsidRPr="005A7899">
              <w:rPr>
                <w:rFonts w:ascii="Times New Roman" w:hAnsi="Times New Roman" w:cs="Times New Roman"/>
                <w:sz w:val="24"/>
                <w:szCs w:val="24"/>
              </w:rPr>
              <w:t xml:space="preserve"> "Урожайность ярового рапса" (2012 год - 11,0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- 12,0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- 12,0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- 5,0 ц/га;</w:t>
            </w:r>
          </w:p>
          <w:p w:rsidR="00893E47" w:rsidRPr="005A7899" w:rsidRDefault="00893E47">
            <w:pPr>
              <w:pStyle w:val="ConsPlusNormal"/>
              <w:rPr>
                <w:rFonts w:ascii="Times New Roman" w:hAnsi="Times New Roman" w:cs="Times New Roman"/>
                <w:sz w:val="24"/>
                <w:szCs w:val="24"/>
              </w:rPr>
            </w:pPr>
            <w:hyperlink w:anchor="P2905" w:history="1">
              <w:r w:rsidRPr="005A7899">
                <w:rPr>
                  <w:rFonts w:ascii="Times New Roman" w:hAnsi="Times New Roman" w:cs="Times New Roman"/>
                  <w:sz w:val="24"/>
                  <w:szCs w:val="24"/>
                </w:rPr>
                <w:t>показатель 3.7</w:t>
              </w:r>
            </w:hyperlink>
            <w:r w:rsidRPr="005A7899">
              <w:rPr>
                <w:rFonts w:ascii="Times New Roman" w:hAnsi="Times New Roman" w:cs="Times New Roman"/>
                <w:sz w:val="24"/>
                <w:szCs w:val="24"/>
              </w:rPr>
              <w:t xml:space="preserve"> "Площадь, на которой проведено агрохимическое обследование" (2012 год - 120,0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- 130 тыс.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- 130 тыс.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- 130 тыс.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- 130 тыс.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- 130 тыс.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- 130 тыс.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- 130 тыс. га в год;</w:t>
            </w:r>
          </w:p>
          <w:p w:rsidR="00893E47" w:rsidRPr="005A7899" w:rsidRDefault="00893E47">
            <w:pPr>
              <w:pStyle w:val="ConsPlusNormal"/>
              <w:rPr>
                <w:rFonts w:ascii="Times New Roman" w:hAnsi="Times New Roman" w:cs="Times New Roman"/>
                <w:sz w:val="24"/>
                <w:szCs w:val="24"/>
              </w:rPr>
            </w:pPr>
            <w:hyperlink w:anchor="P2917" w:history="1">
              <w:r w:rsidRPr="005A7899">
                <w:rPr>
                  <w:rFonts w:ascii="Times New Roman" w:hAnsi="Times New Roman" w:cs="Times New Roman"/>
                  <w:sz w:val="24"/>
                  <w:szCs w:val="24"/>
                </w:rPr>
                <w:t>показатель 3.8</w:t>
              </w:r>
            </w:hyperlink>
            <w:r w:rsidRPr="005A7899">
              <w:rPr>
                <w:rFonts w:ascii="Times New Roman" w:hAnsi="Times New Roman" w:cs="Times New Roman"/>
                <w:sz w:val="24"/>
                <w:szCs w:val="24"/>
              </w:rPr>
              <w:t xml:space="preserve"> "Валовой сбор картофеля в сельскохозяйственных организациях, крестьянских (фермерских) хозяйствах и у индивидуальных предпринимателей" (2012 год - 4600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2013 год - 7100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- 7500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- 8000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- 6700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- 8500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- 8700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- 8800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- 9000 тонн в год;</w:t>
            </w:r>
          </w:p>
          <w:p w:rsidR="00893E47" w:rsidRPr="005A7899" w:rsidRDefault="00893E47">
            <w:pPr>
              <w:pStyle w:val="ConsPlusNormal"/>
              <w:rPr>
                <w:rFonts w:ascii="Times New Roman" w:hAnsi="Times New Roman" w:cs="Times New Roman"/>
                <w:sz w:val="24"/>
                <w:szCs w:val="24"/>
              </w:rPr>
            </w:pPr>
            <w:hyperlink w:anchor="P2929" w:history="1">
              <w:r w:rsidRPr="005A7899">
                <w:rPr>
                  <w:rFonts w:ascii="Times New Roman" w:hAnsi="Times New Roman" w:cs="Times New Roman"/>
                  <w:sz w:val="24"/>
                  <w:szCs w:val="24"/>
                </w:rPr>
                <w:t>показатель 3.9</w:t>
              </w:r>
            </w:hyperlink>
            <w:r w:rsidRPr="005A7899">
              <w:rPr>
                <w:rFonts w:ascii="Times New Roman" w:hAnsi="Times New Roman" w:cs="Times New Roman"/>
                <w:sz w:val="24"/>
                <w:szCs w:val="24"/>
              </w:rPr>
              <w:t xml:space="preserve"> "Производство овощей в защищенном грунте в сельскохозяйственных организациях, крестьянских (фермерских) хозяйствах и у индивидуальных предпринимателей" (2012 год - 200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- 200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- 230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- 230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- 235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- 240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- 243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- 245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- 250 тонн в год;</w:t>
            </w:r>
          </w:p>
          <w:p w:rsidR="00893E47" w:rsidRPr="005A7899" w:rsidRDefault="00893E47">
            <w:pPr>
              <w:pStyle w:val="ConsPlusNormal"/>
              <w:rPr>
                <w:rFonts w:ascii="Times New Roman" w:hAnsi="Times New Roman" w:cs="Times New Roman"/>
                <w:sz w:val="24"/>
                <w:szCs w:val="24"/>
              </w:rPr>
            </w:pPr>
            <w:hyperlink w:anchor="P2941" w:history="1">
              <w:r w:rsidRPr="005A7899">
                <w:rPr>
                  <w:rFonts w:ascii="Times New Roman" w:hAnsi="Times New Roman" w:cs="Times New Roman"/>
                  <w:sz w:val="24"/>
                  <w:szCs w:val="24"/>
                </w:rPr>
                <w:t>показатель 3.10</w:t>
              </w:r>
            </w:hyperlink>
            <w:r w:rsidRPr="005A7899">
              <w:rPr>
                <w:rFonts w:ascii="Times New Roman" w:hAnsi="Times New Roman" w:cs="Times New Roman"/>
                <w:sz w:val="24"/>
                <w:szCs w:val="24"/>
              </w:rPr>
              <w:t xml:space="preserve"> "Объем произведенных овощей открытого грунта":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- 7100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- 7200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- 7300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- 7500 тонн в год;</w:t>
            </w:r>
          </w:p>
          <w:p w:rsidR="00893E47" w:rsidRPr="005A7899" w:rsidRDefault="00893E47">
            <w:pPr>
              <w:pStyle w:val="ConsPlusNormal"/>
              <w:rPr>
                <w:rFonts w:ascii="Times New Roman" w:hAnsi="Times New Roman" w:cs="Times New Roman"/>
                <w:sz w:val="24"/>
                <w:szCs w:val="24"/>
              </w:rPr>
            </w:pPr>
            <w:hyperlink w:anchor="P2953" w:history="1">
              <w:r w:rsidRPr="005A7899">
                <w:rPr>
                  <w:rFonts w:ascii="Times New Roman" w:hAnsi="Times New Roman" w:cs="Times New Roman"/>
                  <w:sz w:val="24"/>
                  <w:szCs w:val="24"/>
                </w:rPr>
                <w:t>показатель 3.11</w:t>
              </w:r>
            </w:hyperlink>
            <w:r w:rsidRPr="005A7899">
              <w:rPr>
                <w:rFonts w:ascii="Times New Roman" w:hAnsi="Times New Roman" w:cs="Times New Roman"/>
                <w:sz w:val="24"/>
                <w:szCs w:val="24"/>
              </w:rPr>
              <w:t xml:space="preserve"> "Объем реализованных и (или) направленных на переработку овощей":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- 6800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- 6800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- 6900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- 6900 тонн в год;</w:t>
            </w:r>
          </w:p>
          <w:p w:rsidR="00893E47" w:rsidRPr="005A7899" w:rsidRDefault="00893E47">
            <w:pPr>
              <w:pStyle w:val="ConsPlusNormal"/>
              <w:rPr>
                <w:rFonts w:ascii="Times New Roman" w:hAnsi="Times New Roman" w:cs="Times New Roman"/>
                <w:sz w:val="24"/>
                <w:szCs w:val="24"/>
              </w:rPr>
            </w:pPr>
            <w:hyperlink w:anchor="P2965" w:history="1">
              <w:r w:rsidRPr="005A7899">
                <w:rPr>
                  <w:rFonts w:ascii="Times New Roman" w:hAnsi="Times New Roman" w:cs="Times New Roman"/>
                  <w:sz w:val="24"/>
                  <w:szCs w:val="24"/>
                </w:rPr>
                <w:t>показатель 3.12</w:t>
              </w:r>
            </w:hyperlink>
            <w:r w:rsidRPr="005A7899">
              <w:rPr>
                <w:rFonts w:ascii="Times New Roman" w:hAnsi="Times New Roman" w:cs="Times New Roman"/>
                <w:sz w:val="24"/>
                <w:szCs w:val="24"/>
              </w:rPr>
              <w:t xml:space="preserve"> "Площадь введенных в эксплуатацию мелиорированных земель" (2012 год - 302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- 450 га в год</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Сроки и этапы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2013 - 2020 годы (этапы не выделяются)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Объемы бюджетных ассигнований</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1426213,0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- 456237,0 тыс. рублей, в том числе субсидии сельскохозяйственным товаропроизводителям - 456237,0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- 967809,0 тыс. рублей, в том числе субсидии сельскохозяйственным товаропроизводителям - 946675,0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- 2167,0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2013 год - 226499,0 тыс. рублей, из них средства федерального бюджета - 69674,0 тыс. рублей, в том числе субсидии сельскохозяйственным товаропроизводителям - 69674,0 тыс. </w:t>
            </w:r>
            <w:r w:rsidRPr="005A7899">
              <w:rPr>
                <w:rFonts w:ascii="Times New Roman" w:hAnsi="Times New Roman" w:cs="Times New Roman"/>
                <w:sz w:val="24"/>
                <w:szCs w:val="24"/>
              </w:rPr>
              <w:lastRenderedPageBreak/>
              <w:t>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- 155158,0 тыс. рублей, в том числе субсидии сельскохозяйственным товаропроизводителям - 149360,0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- 1667,0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- 189731,0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- 74316,0 тыс. рублей, в том числе субсидии сельскохозяйственным товаропроизводителям - 74316,0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- 114915,0 тыс. рублей, в том числе субсидии сельскохозяйственным товаропроизводителям - 113415,0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- 500,0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- 162565,0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- 75567,0 тыс. рублей, в том числе субсидии сельскохозяйственным товаропроизводителям - 75567,0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- 86998,0 тыс. рублей, в том числе субсидии сельскохозяйственным товаропроизводителям - 84362,0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- 171540,0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- 67345,0 тыс. рублей, в том числе субсидии сельскохозяйственным товаропроизводителям - 67345,0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- 104195,0 тыс. рублей, в том числе субсидии сельскохозяйственным товаропроизводителям - 102195,0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- 162332,0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- 58363,0 тыс. рублей, в том числе субсидии сельскохозяйственным товаропроизводителям - 58363,0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- 103969,0 тыс. рублей, в том числе субсидии сельскохозяйственным товаропроизводителям - 101969,0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- 118244,0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- 56244,0 тыс. рублей, в том числе субсидии сельскохозяйственным товаропроизводителям - 56244,0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- 62000,0 тыс. рублей, в том числе субсидии сельскохозяйственным товаропроизводителям - 60000,0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- 116728,0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средства федерального бюджета - 54728,0 тыс. рублей, в том числе субсидии сельскохозяйственным товаропроизводителям - 54728,0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- 62000,0 тыс. рублей, в том числе субсидии сельскохозяйственным товаропроизводителям - 60000,0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- 278574,0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- 278574,0 тыс. рублей, в том числе субсидии сельскохозяйственным товаропроизводителям - 275374,0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- 0</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Ожидаемые результаты реализации</w:t>
            </w:r>
          </w:p>
        </w:tc>
        <w:tc>
          <w:tcPr>
            <w:tcW w:w="36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индекс производства продукции растениеводства в хозяйствах всех категорий (в сопоставимых ценах) к предыдущему году - 101,0%;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размер посевной площади - 227,0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удельного веса площади, засеваемой элитными семенами сельскохозяйственных культур, в общей площади ярового сева до 8,0%;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урожайности зерновых и зернобобовых культур до 15,0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валовой сбор зерновых и зернобобовых культур - 139,5 тыс.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урожайность ярового рапса в 2015 году - 5 ц/га;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площади, на которой проведено агрохимическое обследование, на 910,0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картофеля в сельскохозяйственных организациях, крестьянских (фермерских) хозяйствах и у индивидуальных предпринимателей до 9000 тонн в год (на 95,6% к уровню 2012 года);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овощей в защищенном грунте в сельскохозяйственных организациях, крестьянских (фермерских) хозяйствах и у индивидуальных предпринимателей до 250 тонн в год (на 25% к уровню 2012 года);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объема произведенных овощей открытого грунта до 7500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объема реализованных и (или) направленных на переработку овощей до 6900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площади введенных в эксплуатацию мелиорированных земель до 450 га в 2013 году</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bookmarkStart w:id="5" w:name="P709"/>
      <w:bookmarkEnd w:id="5"/>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подпрограммы 4 "Развитие малых форм</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хозяйствования на селе"</w:t>
      </w:r>
    </w:p>
    <w:p w:rsidR="00893E47" w:rsidRPr="005A7899" w:rsidRDefault="00893E4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90"/>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Цель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малого бизнеса на селе</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Задача</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создание условий для увеличения количества субъектов малых форм хозяйствования в сельской местности Республики Хакасия, повышение занятости и доходов сельского населения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Целевые показатели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2979" w:history="1">
              <w:r w:rsidRPr="005A7899">
                <w:rPr>
                  <w:rFonts w:ascii="Times New Roman" w:hAnsi="Times New Roman" w:cs="Times New Roman"/>
                  <w:sz w:val="24"/>
                  <w:szCs w:val="24"/>
                </w:rPr>
                <w:t>показатель 4.1</w:t>
              </w:r>
            </w:hyperlink>
            <w:r w:rsidRPr="005A7899">
              <w:rPr>
                <w:rFonts w:ascii="Times New Roman" w:hAnsi="Times New Roman" w:cs="Times New Roman"/>
                <w:sz w:val="24"/>
                <w:szCs w:val="24"/>
              </w:rPr>
              <w:t xml:space="preserve"> "Количество начинающих фермеров, осуществивших проекты создания и развития своих хозяйств с помощью государственной поддержки" (2012 год - 26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- 20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- 54 единицы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- 40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- 76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- 21 единица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- 20 единиц в год;</w:t>
            </w:r>
          </w:p>
          <w:p w:rsidR="00893E47" w:rsidRPr="005A7899" w:rsidRDefault="00893E47">
            <w:pPr>
              <w:pStyle w:val="ConsPlusNormal"/>
              <w:rPr>
                <w:rFonts w:ascii="Times New Roman" w:hAnsi="Times New Roman" w:cs="Times New Roman"/>
                <w:sz w:val="24"/>
                <w:szCs w:val="24"/>
              </w:rPr>
            </w:pPr>
            <w:hyperlink w:anchor="P2991" w:history="1">
              <w:r w:rsidRPr="005A7899">
                <w:rPr>
                  <w:rFonts w:ascii="Times New Roman" w:hAnsi="Times New Roman" w:cs="Times New Roman"/>
                  <w:sz w:val="24"/>
                  <w:szCs w:val="24"/>
                </w:rPr>
                <w:t>показатель 4.2</w:t>
              </w:r>
            </w:hyperlink>
            <w:r w:rsidRPr="005A7899">
              <w:rPr>
                <w:rFonts w:ascii="Times New Roman" w:hAnsi="Times New Roman" w:cs="Times New Roman"/>
                <w:sz w:val="24"/>
                <w:szCs w:val="24"/>
              </w:rPr>
              <w:t xml:space="preserve"> "Количество семейных животноводческих ферм, созданных на базе крестьянских (фермерских) хозяйств" (2012 год - 7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- 10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- 7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- 8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- 3 единицы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- 3 единицы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- 3 единицы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 единиц в год;</w:t>
            </w:r>
          </w:p>
          <w:p w:rsidR="00893E47" w:rsidRPr="005A7899" w:rsidRDefault="00893E47">
            <w:pPr>
              <w:pStyle w:val="ConsPlusNormal"/>
              <w:rPr>
                <w:rFonts w:ascii="Times New Roman" w:hAnsi="Times New Roman" w:cs="Times New Roman"/>
                <w:sz w:val="24"/>
                <w:szCs w:val="24"/>
              </w:rPr>
            </w:pPr>
            <w:hyperlink w:anchor="P3003" w:history="1">
              <w:r w:rsidRPr="005A7899">
                <w:rPr>
                  <w:rFonts w:ascii="Times New Roman" w:hAnsi="Times New Roman" w:cs="Times New Roman"/>
                  <w:sz w:val="24"/>
                  <w:szCs w:val="24"/>
                </w:rPr>
                <w:t>показатель 4.3</w:t>
              </w:r>
            </w:hyperlink>
            <w:r w:rsidRPr="005A7899">
              <w:rPr>
                <w:rFonts w:ascii="Times New Roman" w:hAnsi="Times New Roman" w:cs="Times New Roman"/>
                <w:sz w:val="24"/>
                <w:szCs w:val="24"/>
              </w:rPr>
              <w:t xml:space="preserve"> "Площадь земельных участков из земель сельскохозяйственного назначения, оформленных в собственность крестьянских (фермерских) хозяйств, включая индивидуальных предпринимателей" (2012 год - 1,0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- 5,0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- 5,0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- 5,0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- 0;</w:t>
            </w:r>
          </w:p>
          <w:p w:rsidR="00893E47" w:rsidRPr="005A7899" w:rsidRDefault="00893E47">
            <w:pPr>
              <w:pStyle w:val="ConsPlusNormal"/>
              <w:rPr>
                <w:rFonts w:ascii="Times New Roman" w:hAnsi="Times New Roman" w:cs="Times New Roman"/>
                <w:sz w:val="24"/>
                <w:szCs w:val="24"/>
              </w:rPr>
            </w:pPr>
            <w:hyperlink w:anchor="P3015" w:history="1">
              <w:r w:rsidRPr="005A7899">
                <w:rPr>
                  <w:rFonts w:ascii="Times New Roman" w:hAnsi="Times New Roman" w:cs="Times New Roman"/>
                  <w:sz w:val="24"/>
                  <w:szCs w:val="24"/>
                </w:rPr>
                <w:t>показатель 4.4</w:t>
              </w:r>
            </w:hyperlink>
            <w:r w:rsidRPr="005A7899">
              <w:rPr>
                <w:rFonts w:ascii="Times New Roman" w:hAnsi="Times New Roman" w:cs="Times New Roman"/>
                <w:sz w:val="24"/>
                <w:szCs w:val="24"/>
              </w:rPr>
              <w:t xml:space="preserve"> "Увеличение объема субсидируемых кредитов (займов), привлеченных субъектами малых форм хозяйствования на селе" (2012 год - на 5000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на 100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на 100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на 100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на 100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- 0;</w:t>
            </w:r>
          </w:p>
          <w:p w:rsidR="00893E47" w:rsidRPr="005A7899" w:rsidRDefault="00893E47">
            <w:pPr>
              <w:pStyle w:val="ConsPlusNormal"/>
              <w:rPr>
                <w:rFonts w:ascii="Times New Roman" w:hAnsi="Times New Roman" w:cs="Times New Roman"/>
                <w:sz w:val="24"/>
                <w:szCs w:val="24"/>
              </w:rPr>
            </w:pPr>
            <w:hyperlink w:anchor="P3027" w:history="1">
              <w:r w:rsidRPr="005A7899">
                <w:rPr>
                  <w:rFonts w:ascii="Times New Roman" w:hAnsi="Times New Roman" w:cs="Times New Roman"/>
                  <w:sz w:val="24"/>
                  <w:szCs w:val="24"/>
                </w:rPr>
                <w:t>показатель 4.5</w:t>
              </w:r>
            </w:hyperlink>
            <w:r w:rsidRPr="005A7899">
              <w:rPr>
                <w:rFonts w:ascii="Times New Roman" w:hAnsi="Times New Roman" w:cs="Times New Roman"/>
                <w:sz w:val="24"/>
                <w:szCs w:val="24"/>
              </w:rPr>
              <w:t xml:space="preserve"> "Количество сельскохозяйственных </w:t>
            </w:r>
            <w:r w:rsidRPr="005A7899">
              <w:rPr>
                <w:rFonts w:ascii="Times New Roman" w:hAnsi="Times New Roman" w:cs="Times New Roman"/>
                <w:sz w:val="24"/>
                <w:szCs w:val="24"/>
              </w:rPr>
              <w:lastRenderedPageBreak/>
              <w:t>потребительских кооперативов, развивших свою материально-техническую базу с помощью гранта на развитие материально-технической базы":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 единица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 единицы в год;</w:t>
            </w:r>
          </w:p>
          <w:p w:rsidR="00893E47" w:rsidRPr="005A7899" w:rsidRDefault="00893E47">
            <w:pPr>
              <w:pStyle w:val="ConsPlusNormal"/>
              <w:rPr>
                <w:rFonts w:ascii="Times New Roman" w:hAnsi="Times New Roman" w:cs="Times New Roman"/>
                <w:sz w:val="24"/>
                <w:szCs w:val="24"/>
              </w:rPr>
            </w:pPr>
            <w:hyperlink w:anchor="P3039" w:history="1">
              <w:r w:rsidRPr="005A7899">
                <w:rPr>
                  <w:rFonts w:ascii="Times New Roman" w:hAnsi="Times New Roman" w:cs="Times New Roman"/>
                  <w:sz w:val="24"/>
                  <w:szCs w:val="24"/>
                </w:rPr>
                <w:t>показатель 4.6</w:t>
              </w:r>
            </w:hyperlink>
            <w:r w:rsidRPr="005A7899">
              <w:rPr>
                <w:rFonts w:ascii="Times New Roman" w:hAnsi="Times New Roman" w:cs="Times New Roman"/>
                <w:sz w:val="24"/>
                <w:szCs w:val="24"/>
              </w:rPr>
              <w:t xml:space="preserve"> "Прирост объемов произведенной (переработанной) продукции в сельскохозяйственных потребительских кооперативах, получивших </w:t>
            </w:r>
            <w:proofErr w:type="spellStart"/>
            <w:r w:rsidRPr="005A7899">
              <w:rPr>
                <w:rFonts w:ascii="Times New Roman" w:hAnsi="Times New Roman" w:cs="Times New Roman"/>
                <w:sz w:val="24"/>
                <w:szCs w:val="24"/>
              </w:rPr>
              <w:t>грантовую</w:t>
            </w:r>
            <w:proofErr w:type="spellEnd"/>
            <w:r w:rsidRPr="005A7899">
              <w:rPr>
                <w:rFonts w:ascii="Times New Roman" w:hAnsi="Times New Roman" w:cs="Times New Roman"/>
                <w:sz w:val="24"/>
                <w:szCs w:val="24"/>
              </w:rPr>
              <w:t xml:space="preserve"> поддержку на развитие материально-технической базы":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на 10,0%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на 10,0%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на 10,0%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на 10,0% в год;</w:t>
            </w:r>
          </w:p>
          <w:p w:rsidR="00893E47" w:rsidRPr="005A7899" w:rsidRDefault="00893E47">
            <w:pPr>
              <w:pStyle w:val="ConsPlusNormal"/>
              <w:rPr>
                <w:rFonts w:ascii="Times New Roman" w:hAnsi="Times New Roman" w:cs="Times New Roman"/>
                <w:sz w:val="24"/>
                <w:szCs w:val="24"/>
              </w:rPr>
            </w:pPr>
            <w:hyperlink w:anchor="P3051" w:history="1">
              <w:r w:rsidRPr="005A7899">
                <w:rPr>
                  <w:rFonts w:ascii="Times New Roman" w:hAnsi="Times New Roman" w:cs="Times New Roman"/>
                  <w:sz w:val="24"/>
                  <w:szCs w:val="24"/>
                </w:rPr>
                <w:t>показатель 4.7</w:t>
              </w:r>
            </w:hyperlink>
            <w:r w:rsidRPr="005A7899">
              <w:rPr>
                <w:rFonts w:ascii="Times New Roman" w:hAnsi="Times New Roman" w:cs="Times New Roman"/>
                <w:sz w:val="24"/>
                <w:szCs w:val="24"/>
              </w:rPr>
              <w:t xml:space="preserve"> "Количество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- 63 единицы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- 60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- 58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- 58 единиц в год;</w:t>
            </w:r>
          </w:p>
          <w:p w:rsidR="00893E47" w:rsidRPr="005A7899" w:rsidRDefault="00893E47">
            <w:pPr>
              <w:pStyle w:val="ConsPlusNormal"/>
              <w:rPr>
                <w:rFonts w:ascii="Times New Roman" w:hAnsi="Times New Roman" w:cs="Times New Roman"/>
                <w:sz w:val="24"/>
                <w:szCs w:val="24"/>
              </w:rPr>
            </w:pPr>
            <w:hyperlink w:anchor="P3063" w:history="1">
              <w:r w:rsidRPr="005A7899">
                <w:rPr>
                  <w:rFonts w:ascii="Times New Roman" w:hAnsi="Times New Roman" w:cs="Times New Roman"/>
                  <w:sz w:val="24"/>
                  <w:szCs w:val="24"/>
                </w:rPr>
                <w:t>показатель 4.8</w:t>
              </w:r>
            </w:hyperlink>
            <w:r w:rsidRPr="005A7899">
              <w:rPr>
                <w:rFonts w:ascii="Times New Roman" w:hAnsi="Times New Roman" w:cs="Times New Roman"/>
                <w:sz w:val="24"/>
                <w:szCs w:val="24"/>
              </w:rPr>
              <w:t xml:space="preserve"> "Прирост объемов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на 10,0%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на 10,0%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на 10,0%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на 10,0% в год;</w:t>
            </w:r>
          </w:p>
          <w:p w:rsidR="00893E47" w:rsidRPr="005A7899" w:rsidRDefault="00893E47">
            <w:pPr>
              <w:pStyle w:val="ConsPlusNormal"/>
              <w:rPr>
                <w:rFonts w:ascii="Times New Roman" w:hAnsi="Times New Roman" w:cs="Times New Roman"/>
                <w:sz w:val="24"/>
                <w:szCs w:val="24"/>
              </w:rPr>
            </w:pPr>
            <w:hyperlink w:anchor="P3075" w:history="1">
              <w:r w:rsidRPr="005A7899">
                <w:rPr>
                  <w:rFonts w:ascii="Times New Roman" w:hAnsi="Times New Roman" w:cs="Times New Roman"/>
                  <w:sz w:val="24"/>
                  <w:szCs w:val="24"/>
                </w:rPr>
                <w:t>показатель 4.9</w:t>
              </w:r>
            </w:hyperlink>
            <w:r w:rsidRPr="005A7899">
              <w:rPr>
                <w:rFonts w:ascii="Times New Roman" w:hAnsi="Times New Roman" w:cs="Times New Roman"/>
                <w:sz w:val="24"/>
                <w:szCs w:val="24"/>
              </w:rPr>
              <w:t xml:space="preserve"> "Количество новых постоянных рабочих мест, созданных в сельскохозяйственных потребительских кооперативах, получивших средства государственной поддержки для развития материально-технической базы":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- 7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- 7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- 6 единиц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- 6 единиц в год</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Сроки и этапы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2013 - 2020 годы (этапы не выделяются)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Объемы бюджетных ассигнований</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1391264,0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- 743194,0 тыс. рублей, в том числе субсидии сельскохозяйственным товаропроизводителям - 743194,0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средства республиканского бюджета Республики Хакасия - 236336,0 тыс. рублей, в том числе субсидии сельскохозяйственным товаропроизводителям - 236336,0 тыс. </w:t>
            </w:r>
            <w:r w:rsidRPr="005A7899">
              <w:rPr>
                <w:rFonts w:ascii="Times New Roman" w:hAnsi="Times New Roman" w:cs="Times New Roman"/>
                <w:sz w:val="24"/>
                <w:szCs w:val="24"/>
              </w:rPr>
              <w:lastRenderedPageBreak/>
              <w:t>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- 411731,0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- 117805,0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- 81471,0 тыс. рублей, в том числе субсидии сельскохозяйственным товаропроизводителям - 81471,0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- 28000,0 тыс. рублей, в том числе субсидии сельскохозяйственным товаропроизводителям - 28000,0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- 8334,0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- 120813,0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- 83780,0 тыс. рублей, в том числе субсидии сельскохозяйственным товаропроизводителям - 83780,0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- 28072,0 тыс. рублей, в том числе субсидии сельскохозяйственным товаропроизводителям - 28072,0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- 8961,0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- 221562,0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- 133862,0 тыс. рублей, в том числе субсидии сельскохозяйственным товаропроизводителям - 133862,0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- 35500,0 тыс. рублей, в том числе субсидии сельскохозяйственным товаропроизводителям - 35500,0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- 52200,0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- 224987,0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- 143630,0 тыс. рублей, в том числе субсидии сельскохозяйственным товаропроизводителям - 143630,0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- 22032,0 тыс. рублей, в том числе субсидии сельскохозяйственным товаропроизводителям - 22032,0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- 59325,0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- 220067,0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- 103235,0 тыс. рублей, в том числе субсидии сельскохозяйственным товаропроизводителям - 103235,0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- 31232,0 тыс. рублей, из них субсидии сельскохозяйственным товаропроизводителям - 31232,0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- 85600,0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- 154379,0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- 99829,0 тыс. рублей, в том числе субсидии сельскохозяйственным товаропроизводителям - 99829,0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средства республиканского бюджета Республики Хакасия - </w:t>
            </w:r>
            <w:r w:rsidRPr="005A7899">
              <w:rPr>
                <w:rFonts w:ascii="Times New Roman" w:hAnsi="Times New Roman" w:cs="Times New Roman"/>
                <w:sz w:val="24"/>
                <w:szCs w:val="24"/>
              </w:rPr>
              <w:lastRenderedPageBreak/>
              <w:t>11750,0 тыс. рублей, в том числе субсидии сельскохозяйственным товаропроизводителям - 11750,0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- 42800,0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- 151940,0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- 97390,0 тыс. рублей, в том числе субсидии сельскохозяйственным товаропроизводителям - 97390,0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- 11750,0 тыс. рублей, в том числе субсидии сельскохозяйственным товаропроизводителям - 11750,0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- 42800,0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- 179711,0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- 68000,0 тыс. рублей, в том числе субсидии сельскохозяйственным товаропроизводителям - 68000,0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- 111711,0 тыс. рублей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Ожидаемые результаты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количества начинающих фермеров, осуществивших проекты создания и развития своих хозяйств с помощью государственной поддержки, на 251 единицу;</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количества семейных животноводческих ферм, созданных на базе крестьянских (фермерских) хозяйств, на 44 единицы;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площади земельных участков из земель сельскохозяйственного назначения, оформленных в собственность крестьянских (фермерских) хозяйств, включая индивидуальных предпринимателей, на 15,0 тыс.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объема субсидируемых кредитов (займов), привлеченных субъектами малых форм хозяйствования на селе, на 400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количество сельскохозяйственных потребительских кооперативов, развивших свою материально-техническую базу с помощью государственной поддержки, - 3 единицы;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прирост объемов произведенной (переработанной) продукции в сельскохозяйственных потребительских кооперативах, получивших </w:t>
            </w:r>
            <w:proofErr w:type="spellStart"/>
            <w:r w:rsidRPr="005A7899">
              <w:rPr>
                <w:rFonts w:ascii="Times New Roman" w:hAnsi="Times New Roman" w:cs="Times New Roman"/>
                <w:sz w:val="24"/>
                <w:szCs w:val="24"/>
              </w:rPr>
              <w:t>грантовую</w:t>
            </w:r>
            <w:proofErr w:type="spellEnd"/>
            <w:r w:rsidRPr="005A7899">
              <w:rPr>
                <w:rFonts w:ascii="Times New Roman" w:hAnsi="Times New Roman" w:cs="Times New Roman"/>
                <w:sz w:val="24"/>
                <w:szCs w:val="24"/>
              </w:rPr>
              <w:t xml:space="preserve"> поддержку на развитие материально-технической базы, на 10% ежегодно;</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новых постоянных рабочих мест, созданных в крестьянских (фермерских) хозяйствах, осуществивших проекты создания и развития своих хозяйств с помощью средств государственной поддержки, на 239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прирост объемов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 на 10% ежегодно;</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увеличение новых постоянных рабочих мест, созданных в сельскохозяйственных потребительских кооперативах, </w:t>
            </w:r>
            <w:r w:rsidRPr="005A7899">
              <w:rPr>
                <w:rFonts w:ascii="Times New Roman" w:hAnsi="Times New Roman" w:cs="Times New Roman"/>
                <w:sz w:val="24"/>
                <w:szCs w:val="24"/>
              </w:rPr>
              <w:lastRenderedPageBreak/>
              <w:t>получивших средства государственной поддержки для развития материально-технической базы, на 26 единиц</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bookmarkStart w:id="6" w:name="P841"/>
      <w:bookmarkEnd w:id="6"/>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подпрограммы 5 "Устойчивое развитие сельских территорий"</w:t>
      </w:r>
    </w:p>
    <w:p w:rsidR="00893E47" w:rsidRPr="005A7899" w:rsidRDefault="00893E4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90"/>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Соисполнители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образования и науки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здравоохранения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транспорта и дорожного хозяйства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создание комфортных условий жизнедеятельности в сельской местности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удовлетворение потребностей сельского населения, в том числе молодых семей и молодых специалистов, в благоустроенном жилье, привлечение и закрепление в сельской местности молодых специалистов;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Целевые показатели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3089" w:history="1">
              <w:r w:rsidRPr="005A7899">
                <w:rPr>
                  <w:rFonts w:ascii="Times New Roman" w:hAnsi="Times New Roman" w:cs="Times New Roman"/>
                  <w:sz w:val="24"/>
                  <w:szCs w:val="24"/>
                </w:rPr>
                <w:t>показатель 5.1</w:t>
              </w:r>
            </w:hyperlink>
            <w:r w:rsidRPr="005A7899">
              <w:rPr>
                <w:rFonts w:ascii="Times New Roman" w:hAnsi="Times New Roman" w:cs="Times New Roman"/>
                <w:sz w:val="24"/>
                <w:szCs w:val="24"/>
              </w:rPr>
              <w:t xml:space="preserve"> "Ввод (приобретение) жилья для граждан, показатели проживающих в сельской местности, в том числе молодых семей и специалистов" (2012 год - 6,0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- 6,5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- 2,66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- 2,32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- 2,42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- 1,149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- 8,0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hyperlink w:anchor="P3101" w:history="1">
              <w:r w:rsidRPr="005A7899">
                <w:rPr>
                  <w:rFonts w:ascii="Times New Roman" w:hAnsi="Times New Roman" w:cs="Times New Roman"/>
                  <w:sz w:val="24"/>
                  <w:szCs w:val="24"/>
                </w:rPr>
                <w:t>показатель 5.2</w:t>
              </w:r>
            </w:hyperlink>
            <w:r w:rsidRPr="005A7899">
              <w:rPr>
                <w:rFonts w:ascii="Times New Roman" w:hAnsi="Times New Roman" w:cs="Times New Roman"/>
                <w:sz w:val="24"/>
                <w:szCs w:val="24"/>
              </w:rPr>
              <w:t xml:space="preserve"> "Ввод (приобретение) жилья для молодых семей и специалистов":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- 1,7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- 0,804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- 5,6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 xml:space="preserve"> в год;</w:t>
            </w:r>
          </w:p>
          <w:p w:rsidR="00893E47" w:rsidRPr="005A7899" w:rsidRDefault="00893E47">
            <w:pPr>
              <w:pStyle w:val="ConsPlusNormal"/>
              <w:rPr>
                <w:rFonts w:ascii="Times New Roman" w:hAnsi="Times New Roman" w:cs="Times New Roman"/>
                <w:sz w:val="24"/>
                <w:szCs w:val="24"/>
              </w:rPr>
            </w:pPr>
            <w:hyperlink w:anchor="P3113" w:history="1">
              <w:r w:rsidRPr="005A7899">
                <w:rPr>
                  <w:rFonts w:ascii="Times New Roman" w:hAnsi="Times New Roman" w:cs="Times New Roman"/>
                  <w:sz w:val="24"/>
                  <w:szCs w:val="24"/>
                </w:rPr>
                <w:t>показатель 5.3</w:t>
              </w:r>
            </w:hyperlink>
            <w:r w:rsidRPr="005A7899">
              <w:rPr>
                <w:rFonts w:ascii="Times New Roman" w:hAnsi="Times New Roman" w:cs="Times New Roman"/>
                <w:sz w:val="24"/>
                <w:szCs w:val="24"/>
              </w:rPr>
              <w:t xml:space="preserve"> "Увеличение количества молодых учителей, работающих в сельской местности, обеспеченных жильем с помощью государственной поддержки" (2012 год - 30 человек):</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на 8 человек;</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на 50 человек;</w:t>
            </w:r>
          </w:p>
          <w:p w:rsidR="00893E47" w:rsidRPr="005A7899" w:rsidRDefault="00893E47">
            <w:pPr>
              <w:pStyle w:val="ConsPlusNormal"/>
              <w:rPr>
                <w:rFonts w:ascii="Times New Roman" w:hAnsi="Times New Roman" w:cs="Times New Roman"/>
                <w:sz w:val="24"/>
                <w:szCs w:val="24"/>
              </w:rPr>
            </w:pPr>
            <w:hyperlink w:anchor="P3125" w:history="1">
              <w:r w:rsidRPr="005A7899">
                <w:rPr>
                  <w:rFonts w:ascii="Times New Roman" w:hAnsi="Times New Roman" w:cs="Times New Roman"/>
                  <w:sz w:val="24"/>
                  <w:szCs w:val="24"/>
                </w:rPr>
                <w:t>показатель 5.4</w:t>
              </w:r>
            </w:hyperlink>
            <w:r w:rsidRPr="005A7899">
              <w:rPr>
                <w:rFonts w:ascii="Times New Roman" w:hAnsi="Times New Roman" w:cs="Times New Roman"/>
                <w:sz w:val="24"/>
                <w:szCs w:val="24"/>
              </w:rPr>
              <w:t xml:space="preserve"> "Увеличение количества специалистов с высшим медицинским образованием, обеспеченных жильем с помощью государственной поддержки" (2012 год - 16 человек):</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на 6 человек;</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на 35 человек;</w:t>
            </w:r>
          </w:p>
          <w:p w:rsidR="00893E47" w:rsidRPr="005A7899" w:rsidRDefault="00893E47">
            <w:pPr>
              <w:pStyle w:val="ConsPlusNormal"/>
              <w:rPr>
                <w:rFonts w:ascii="Times New Roman" w:hAnsi="Times New Roman" w:cs="Times New Roman"/>
                <w:sz w:val="24"/>
                <w:szCs w:val="24"/>
              </w:rPr>
            </w:pPr>
            <w:hyperlink w:anchor="P3137" w:history="1">
              <w:r w:rsidRPr="005A7899">
                <w:rPr>
                  <w:rFonts w:ascii="Times New Roman" w:hAnsi="Times New Roman" w:cs="Times New Roman"/>
                  <w:sz w:val="24"/>
                  <w:szCs w:val="24"/>
                </w:rPr>
                <w:t>показатель 5.5</w:t>
              </w:r>
            </w:hyperlink>
            <w:r w:rsidRPr="005A7899">
              <w:rPr>
                <w:rFonts w:ascii="Times New Roman" w:hAnsi="Times New Roman" w:cs="Times New Roman"/>
                <w:sz w:val="24"/>
                <w:szCs w:val="24"/>
              </w:rPr>
              <w:t xml:space="preserve"> "Количество введенных учительских домов (учебный блок с квартирой для учителя)" (2012 год - 3 единицы):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 единица;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 единица;</w:t>
            </w:r>
          </w:p>
          <w:p w:rsidR="00893E47" w:rsidRPr="005A7899" w:rsidRDefault="00893E47">
            <w:pPr>
              <w:pStyle w:val="ConsPlusNormal"/>
              <w:rPr>
                <w:rFonts w:ascii="Times New Roman" w:hAnsi="Times New Roman" w:cs="Times New Roman"/>
                <w:sz w:val="24"/>
                <w:szCs w:val="24"/>
              </w:rPr>
            </w:pPr>
            <w:hyperlink w:anchor="P3149" w:history="1">
              <w:r w:rsidRPr="005A7899">
                <w:rPr>
                  <w:rFonts w:ascii="Times New Roman" w:hAnsi="Times New Roman" w:cs="Times New Roman"/>
                  <w:sz w:val="24"/>
                  <w:szCs w:val="24"/>
                </w:rPr>
                <w:t>показатель 5.6</w:t>
              </w:r>
            </w:hyperlink>
            <w:r w:rsidRPr="005A7899">
              <w:rPr>
                <w:rFonts w:ascii="Times New Roman" w:hAnsi="Times New Roman" w:cs="Times New Roman"/>
                <w:sz w:val="24"/>
                <w:szCs w:val="24"/>
              </w:rPr>
              <w:t xml:space="preserve"> "Количество ученических мест, введенных в общеобразовательных организациях" (2012 год - 310 мест):</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- 240 мест;</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- 240 мест;</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- 150 мест;</w:t>
            </w:r>
          </w:p>
          <w:p w:rsidR="00893E47" w:rsidRPr="005A7899" w:rsidRDefault="00893E47">
            <w:pPr>
              <w:pStyle w:val="ConsPlusNormal"/>
              <w:rPr>
                <w:rFonts w:ascii="Times New Roman" w:hAnsi="Times New Roman" w:cs="Times New Roman"/>
                <w:sz w:val="24"/>
                <w:szCs w:val="24"/>
              </w:rPr>
            </w:pPr>
            <w:hyperlink w:anchor="P3161" w:history="1">
              <w:r w:rsidRPr="005A7899">
                <w:rPr>
                  <w:rFonts w:ascii="Times New Roman" w:hAnsi="Times New Roman" w:cs="Times New Roman"/>
                  <w:sz w:val="24"/>
                  <w:szCs w:val="24"/>
                </w:rPr>
                <w:t>показатель 5.7</w:t>
              </w:r>
            </w:hyperlink>
            <w:r w:rsidRPr="005A7899">
              <w:rPr>
                <w:rFonts w:ascii="Times New Roman" w:hAnsi="Times New Roman" w:cs="Times New Roman"/>
                <w:sz w:val="24"/>
                <w:szCs w:val="24"/>
              </w:rPr>
              <w:t xml:space="preserve"> "Ввод в действие фельдшерско-акушерских пунктов" (2012 год - 6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- 6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- 2 единицы;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 единица;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 единица;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 единица;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- 4 единицы;</w:t>
            </w:r>
          </w:p>
          <w:p w:rsidR="00893E47" w:rsidRPr="005A7899" w:rsidRDefault="00893E47">
            <w:pPr>
              <w:pStyle w:val="ConsPlusNormal"/>
              <w:rPr>
                <w:rFonts w:ascii="Times New Roman" w:hAnsi="Times New Roman" w:cs="Times New Roman"/>
                <w:sz w:val="24"/>
                <w:szCs w:val="24"/>
              </w:rPr>
            </w:pPr>
            <w:hyperlink w:anchor="P3173" w:history="1">
              <w:r w:rsidRPr="005A7899">
                <w:rPr>
                  <w:rFonts w:ascii="Times New Roman" w:hAnsi="Times New Roman" w:cs="Times New Roman"/>
                  <w:sz w:val="24"/>
                  <w:szCs w:val="24"/>
                </w:rPr>
                <w:t>показатель 5.8</w:t>
              </w:r>
            </w:hyperlink>
            <w:r w:rsidRPr="005A7899">
              <w:rPr>
                <w:rFonts w:ascii="Times New Roman" w:hAnsi="Times New Roman" w:cs="Times New Roman"/>
                <w:sz w:val="24"/>
                <w:szCs w:val="24"/>
              </w:rPr>
              <w:t xml:space="preserve"> "Количество введенных учреждений культуры" (2012 год - 1 единица):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 единица;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 единица;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 единица;</w:t>
            </w:r>
          </w:p>
          <w:p w:rsidR="00893E47" w:rsidRPr="005A7899" w:rsidRDefault="00893E47">
            <w:pPr>
              <w:pStyle w:val="ConsPlusNormal"/>
              <w:rPr>
                <w:rFonts w:ascii="Times New Roman" w:hAnsi="Times New Roman" w:cs="Times New Roman"/>
                <w:sz w:val="24"/>
                <w:szCs w:val="24"/>
              </w:rPr>
            </w:pPr>
            <w:hyperlink w:anchor="P3185" w:history="1">
              <w:r w:rsidRPr="005A7899">
                <w:rPr>
                  <w:rFonts w:ascii="Times New Roman" w:hAnsi="Times New Roman" w:cs="Times New Roman"/>
                  <w:sz w:val="24"/>
                  <w:szCs w:val="24"/>
                </w:rPr>
                <w:t>показатель 5.9</w:t>
              </w:r>
            </w:hyperlink>
            <w:r w:rsidRPr="005A7899">
              <w:rPr>
                <w:rFonts w:ascii="Times New Roman" w:hAnsi="Times New Roman" w:cs="Times New Roman"/>
                <w:sz w:val="24"/>
                <w:szCs w:val="24"/>
              </w:rPr>
              <w:t xml:space="preserve"> "Ввод в действие локальных водопроводов" (2012 год - 20,0 км):</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- 10,0 км;</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- 30,0 км;</w:t>
            </w:r>
          </w:p>
          <w:p w:rsidR="00893E47" w:rsidRPr="005A7899" w:rsidRDefault="00893E47">
            <w:pPr>
              <w:pStyle w:val="ConsPlusNormal"/>
              <w:rPr>
                <w:rFonts w:ascii="Times New Roman" w:hAnsi="Times New Roman" w:cs="Times New Roman"/>
                <w:sz w:val="24"/>
                <w:szCs w:val="24"/>
              </w:rPr>
            </w:pPr>
            <w:hyperlink w:anchor="P3197" w:history="1">
              <w:r w:rsidRPr="005A7899">
                <w:rPr>
                  <w:rFonts w:ascii="Times New Roman" w:hAnsi="Times New Roman" w:cs="Times New Roman"/>
                  <w:sz w:val="24"/>
                  <w:szCs w:val="24"/>
                </w:rPr>
                <w:t>показатель 5.10</w:t>
              </w:r>
            </w:hyperlink>
            <w:r w:rsidRPr="005A7899">
              <w:rPr>
                <w:rFonts w:ascii="Times New Roman" w:hAnsi="Times New Roman" w:cs="Times New Roman"/>
                <w:sz w:val="24"/>
                <w:szCs w:val="24"/>
              </w:rPr>
              <w:t xml:space="preserve"> "Ввод в действие электрических сетей" (2012 год - 30,0 км):</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- 20,0 км;</w:t>
            </w:r>
          </w:p>
          <w:p w:rsidR="00893E47" w:rsidRPr="005A7899" w:rsidRDefault="00893E47">
            <w:pPr>
              <w:pStyle w:val="ConsPlusNormal"/>
              <w:rPr>
                <w:rFonts w:ascii="Times New Roman" w:hAnsi="Times New Roman" w:cs="Times New Roman"/>
                <w:sz w:val="24"/>
                <w:szCs w:val="24"/>
              </w:rPr>
            </w:pPr>
            <w:hyperlink w:anchor="P3209" w:history="1">
              <w:r w:rsidRPr="005A7899">
                <w:rPr>
                  <w:rFonts w:ascii="Times New Roman" w:hAnsi="Times New Roman" w:cs="Times New Roman"/>
                  <w:sz w:val="24"/>
                  <w:szCs w:val="24"/>
                </w:rPr>
                <w:t>показатель 5.11</w:t>
              </w:r>
            </w:hyperlink>
            <w:r w:rsidRPr="005A7899">
              <w:rPr>
                <w:rFonts w:ascii="Times New Roman" w:hAnsi="Times New Roman" w:cs="Times New Roman"/>
                <w:sz w:val="24"/>
                <w:szCs w:val="24"/>
              </w:rPr>
              <w:t xml:space="preserve">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 км</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Сроки и этапы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2013 - 2020 годы (этапы не выделяются)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Объемы бюджетных ассигнований</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1738078,0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- 145023,0 тыс. рублей, в том числе субсидии бюджетам муниципальных образований Республики Хакасия - 129960,0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- 1373965,0 тыс. рублей, в том числе субсидии бюджетам муниципальных образований Республики Хакасия - 1207795,0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- 219090,0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- 370571,0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- 71619,0 тыс. рублей, в том числе субсидии бюджетам муниципальных образований Республики Хакасия - 64878,0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- 265452,0 тыс. рублей, в том числе субсидии бюджетам муниципальных образований Республики Хакасия - 253029,0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- 33500,0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- 106071,0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средства федерального бюджета - 22510,0 тыс. рублей, в том </w:t>
            </w:r>
            <w:r w:rsidRPr="005A7899">
              <w:rPr>
                <w:rFonts w:ascii="Times New Roman" w:hAnsi="Times New Roman" w:cs="Times New Roman"/>
                <w:sz w:val="24"/>
                <w:szCs w:val="24"/>
              </w:rPr>
              <w:lastRenderedPageBreak/>
              <w:t>числе субсидии бюджетам муниципальных образований Республики Хакасия - 19349,0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- 66697,0 тыс. рублей, в том числе субсидии бюджетам муниципальных образований Республики Хакасия - 63950,0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- 16864,0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- 107011,0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- 22328,0 тыс. рублей, в том числе субсидии бюджетам муниципальных образований Республики Хакасия - 20128,0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- 63416,0 тыс. рублей, в том числе субсидии бюджетам муниципальных образований Республики Хакасия - 57416,0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- 21267,0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- 123380,0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- 20292,0 тыс. рублей, в том числе субсидии бюджетам муниципальных образований Республики Хакасия - 18762,0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- 84400,0 тыс. рублей, в том числе субсидии бюджетам муниципальных образований Республики Хакасия - 79400,0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- 18688,0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- 47045,0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- 8274,0 тыс. рублей, в том числе субсидии бюджетам муниципальных образований Республики Хакасия - 6843,0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- 30000,0 тыс. рублей, из них субсидии бюджетам муниципальных образований Республики Хакасия - 25000,0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- 8771,0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- 5000,0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- 5000,0 тыс. рублей, в том числе субсидии бюджетам муниципальных образований Республики Хакасия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- 5000,0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- 5000,0 тыс. рублей, в том числе субсидии бюджетам муниципальных образований Республики Хакасия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- 974000,0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- 854000,0 тыс. рублей, в том числе субсидии бюджетам муниципальных образований Республики Хакасия - 729000,0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- 120000,0 тыс. рублей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Ожидаемые </w:t>
            </w:r>
            <w:r w:rsidRPr="005A7899">
              <w:rPr>
                <w:rFonts w:ascii="Times New Roman" w:hAnsi="Times New Roman" w:cs="Times New Roman"/>
                <w:sz w:val="24"/>
                <w:szCs w:val="24"/>
              </w:rPr>
              <w:lastRenderedPageBreak/>
              <w:t>результаты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увеличение общей площади введенного (приобретенного) </w:t>
            </w:r>
            <w:r w:rsidRPr="005A7899">
              <w:rPr>
                <w:rFonts w:ascii="Times New Roman" w:hAnsi="Times New Roman" w:cs="Times New Roman"/>
                <w:sz w:val="24"/>
                <w:szCs w:val="24"/>
              </w:rPr>
              <w:lastRenderedPageBreak/>
              <w:t>жилья для граждан, проживающих в сельской местности, в том числе молодых семей и специалистов, на 23,049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общей площади введенного (приобретенного) жилья для молодых семей и специалистов на 8,104 тыс.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количества молодых учителей, работающих в сельской местности, обеспеченных жильем с помощью государственной поддержки, на 58 человек;</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количества специалистов с высшим медицинским образованием, обеспеченных жильем с помощью государственной поддержки, на 41 человека;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количества введенных учительских домов (учебный блок с квартирой для учителя) на 2 единицы;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количества ученических мест, введенных в общеобразовательных организациях, на 630 мест;</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количества введенных в действие фельдшерско-акушерских пунктов на 15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количества введенных учреждений культуры на 3 единицы;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протяженности введенных в действие локальных водопроводов на 40 км;</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протяженности введенных в действие электрических сетей на 20,0 км;</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протяженности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 на 10 км</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bookmarkStart w:id="7" w:name="P1004"/>
      <w:bookmarkEnd w:id="7"/>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подпрограммы 6 "Развитие </w:t>
      </w:r>
      <w:proofErr w:type="gramStart"/>
      <w:r w:rsidRPr="005A7899">
        <w:rPr>
          <w:rFonts w:ascii="Times New Roman" w:hAnsi="Times New Roman" w:cs="Times New Roman"/>
          <w:sz w:val="24"/>
          <w:szCs w:val="24"/>
        </w:rPr>
        <w:t>товарного</w:t>
      </w:r>
      <w:proofErr w:type="gramEnd"/>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рыбоводства и рыболовства"</w:t>
      </w:r>
    </w:p>
    <w:p w:rsidR="00893E47" w:rsidRPr="005A7899" w:rsidRDefault="00893E4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90"/>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создание условий для устойчивого развития рыбоводства в Республике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прудового рыбоводства на территории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товарного (пастбищного) рыбоводства на территории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садкового (индустриального) рыбоводства на территории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обеспечение организации и регулирования рыболовства и охраны водных биологических ресурсов в Республике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Целевые показатели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3223" w:history="1">
              <w:r w:rsidRPr="005A7899">
                <w:rPr>
                  <w:rFonts w:ascii="Times New Roman" w:hAnsi="Times New Roman" w:cs="Times New Roman"/>
                  <w:sz w:val="24"/>
                  <w:szCs w:val="24"/>
                </w:rPr>
                <w:t>показатель 6.1</w:t>
              </w:r>
            </w:hyperlink>
            <w:r w:rsidRPr="005A7899">
              <w:rPr>
                <w:rFonts w:ascii="Times New Roman" w:hAnsi="Times New Roman" w:cs="Times New Roman"/>
                <w:sz w:val="24"/>
                <w:szCs w:val="24"/>
              </w:rPr>
              <w:t xml:space="preserve"> "Производство товарной рыбы" (2012 год - 330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- 520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- 540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2015 год - 560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- 580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- 600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- 620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- 640 тонн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- 660 тонн в год;</w:t>
            </w:r>
          </w:p>
          <w:p w:rsidR="00893E47" w:rsidRPr="005A7899" w:rsidRDefault="00893E47">
            <w:pPr>
              <w:pStyle w:val="ConsPlusNormal"/>
              <w:rPr>
                <w:rFonts w:ascii="Times New Roman" w:hAnsi="Times New Roman" w:cs="Times New Roman"/>
                <w:sz w:val="24"/>
                <w:szCs w:val="24"/>
              </w:rPr>
            </w:pPr>
            <w:hyperlink w:anchor="P3235" w:history="1">
              <w:r w:rsidRPr="005A7899">
                <w:rPr>
                  <w:rFonts w:ascii="Times New Roman" w:hAnsi="Times New Roman" w:cs="Times New Roman"/>
                  <w:sz w:val="24"/>
                  <w:szCs w:val="24"/>
                </w:rPr>
                <w:t>показатель 6.2</w:t>
              </w:r>
            </w:hyperlink>
            <w:r w:rsidRPr="005A7899">
              <w:rPr>
                <w:rFonts w:ascii="Times New Roman" w:hAnsi="Times New Roman" w:cs="Times New Roman"/>
                <w:sz w:val="24"/>
                <w:szCs w:val="24"/>
              </w:rPr>
              <w:t xml:space="preserve"> "Производство рыбопосадочного материала (малек)":</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2014 год - 1,0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штук в год</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Сроки и этапы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2013 - 2020 годы (этапы не выделяются)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Объемы бюджетных ассигнований</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107924,0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- 89,0 тыс. рублей, в том числе субсидии сельскохозяйственным товаропроизводителям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- 107835,0 тыс. рублей, в том числе субсидии сельскохозяйственным товаропроизводителям - 107835,0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средства республиканского бюджета Республики Хакасия - 13572,0 тыс. рублей, в том числе субсидии сельскохозяйственным товаропроизводителям - 13572,0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средства республиканского бюджета Республики Хакасия - 15301,0 тыс. рублей, в том числе субсидии сельскохозяйственным товаропроизводителям - 15301,0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средства республиканского бюджета Республики Хакасия - 19472,0 тыс. рублей, в том числе субсидии сельскохозяйственным товаропроизводителям - 19472,0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- 9754,0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- 89,0 тыс. рублей, в том числе субсидии сельскохозяйственным товаропроизводителям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- 9665,0 тыс. рублей, в том числе субсидии сельскохозяйственным товаропроизводителям - 9665,0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средства республиканского бюджета Республики Хакасия - 8825,0 тыс. рублей, в том числе субсидии сельскохозяйственным товаропроизводителям - 8825,0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средства республиканского бюджета Республики Хакасия - 6000,0 тыс. рублей, в том числе субсидии сельскохозяйственным товаропроизводителям - 6000,0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средства республиканского бюджета Республики Хакасия - 6000,0 тыс. рублей, в том числе субсидии сельскохозяйственным товаропроизводителям - 6000,0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2020 год - средства республиканского бюджета Республики Хакасия - 29000,0 тыс. рублей, в том числе субсидии сельскохозяйственным товаропроизводителям - 29000,0 тыс. рублей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Ожидаемые результаты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товарной рыбы до 660 тонн в год (на 100% к уровню 2012 года);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производство рыбопосадочного материала (малек) - 1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штук</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bookmarkStart w:id="8" w:name="P1058"/>
      <w:bookmarkEnd w:id="8"/>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подпрограммы 7 "Развитие </w:t>
      </w:r>
      <w:proofErr w:type="gramStart"/>
      <w:r w:rsidRPr="005A7899">
        <w:rPr>
          <w:rFonts w:ascii="Times New Roman" w:hAnsi="Times New Roman" w:cs="Times New Roman"/>
          <w:sz w:val="24"/>
          <w:szCs w:val="24"/>
        </w:rPr>
        <w:t>садоводческих</w:t>
      </w:r>
      <w:proofErr w:type="gramEnd"/>
      <w:r w:rsidRPr="005A7899">
        <w:rPr>
          <w:rFonts w:ascii="Times New Roman" w:hAnsi="Times New Roman" w:cs="Times New Roman"/>
          <w:sz w:val="24"/>
          <w:szCs w:val="24"/>
        </w:rPr>
        <w:t>, огороднических</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 дачных некоммерческих объединений граждан"</w:t>
      </w:r>
    </w:p>
    <w:p w:rsidR="00893E47" w:rsidRPr="005A7899" w:rsidRDefault="00893E4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90"/>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стимулирование развития садоводческих, огороднических и дачных некоммерческих объединений граждан в Республике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улучшение инженерно-технической инфраструктуры садоводческих, огороднических и дачных некоммерческих объединений граждан в Республике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уровня защищенности садоводческих, огороднических и дачных некоммерческих объединений граждан в Республике Хакасия от чрезвычайных ситуаций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Целевые показатели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3249" w:history="1">
              <w:r w:rsidRPr="005A7899">
                <w:rPr>
                  <w:rFonts w:ascii="Times New Roman" w:hAnsi="Times New Roman" w:cs="Times New Roman"/>
                  <w:sz w:val="24"/>
                  <w:szCs w:val="24"/>
                </w:rPr>
                <w:t>показатель 7.1</w:t>
              </w:r>
            </w:hyperlink>
            <w:r w:rsidRPr="005A7899">
              <w:rPr>
                <w:rFonts w:ascii="Times New Roman" w:hAnsi="Times New Roman" w:cs="Times New Roman"/>
                <w:sz w:val="24"/>
                <w:szCs w:val="24"/>
              </w:rPr>
              <w:t xml:space="preserve"> "Повышение уровня обеспеченности инженерно-технической инфраструктурой садоводческих, огороднических и дачных некоммерческих объединений граждан" (2012 год - 55%):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до 60%;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до 65%;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до 65%;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до 65%;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до 80%;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до 80%;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до 80%;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до 80%;</w:t>
            </w:r>
          </w:p>
          <w:p w:rsidR="00893E47" w:rsidRPr="005A7899" w:rsidRDefault="00893E47">
            <w:pPr>
              <w:pStyle w:val="ConsPlusNormal"/>
              <w:rPr>
                <w:rFonts w:ascii="Times New Roman" w:hAnsi="Times New Roman" w:cs="Times New Roman"/>
                <w:sz w:val="24"/>
                <w:szCs w:val="24"/>
              </w:rPr>
            </w:pPr>
            <w:hyperlink w:anchor="P3261" w:history="1">
              <w:r w:rsidRPr="005A7899">
                <w:rPr>
                  <w:rFonts w:ascii="Times New Roman" w:hAnsi="Times New Roman" w:cs="Times New Roman"/>
                  <w:sz w:val="24"/>
                  <w:szCs w:val="24"/>
                </w:rPr>
                <w:t>показатель 7.2</w:t>
              </w:r>
            </w:hyperlink>
            <w:r w:rsidRPr="005A7899">
              <w:rPr>
                <w:rFonts w:ascii="Times New Roman" w:hAnsi="Times New Roman" w:cs="Times New Roman"/>
                <w:sz w:val="24"/>
                <w:szCs w:val="24"/>
              </w:rPr>
              <w:t xml:space="preserve"> "Повышение уровня защищенности садоводческих, огороднических и дачных некоммерческих объединений от чрезвычайных ситуаций" (2012 год - 70%):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до 75%;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до 80%;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до 80%;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до 80%;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до 95%;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до 95%;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до 95%;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до 95%</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Сроки и этапы </w:t>
            </w:r>
            <w:r w:rsidRPr="005A7899">
              <w:rPr>
                <w:rFonts w:ascii="Times New Roman" w:hAnsi="Times New Roman" w:cs="Times New Roman"/>
                <w:sz w:val="24"/>
                <w:szCs w:val="24"/>
              </w:rPr>
              <w:lastRenderedPageBreak/>
              <w:t>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2013 - 2020 годы (этапы не выделяются)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Объемы бюджетных ассигнований</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88300,0 тыс. рублей за счет средств республиканского бюджета Республики Хакасия, 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2013 год - 21800,0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2014 год - 2000,0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- 9500,0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- 15000,0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- 15000,0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- 25000,0 тыс. рублей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Ожидаемые результаты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уровня обеспеченности инженерно-технической инфраструктурой садоводческих, огороднических и дачных некоммерческих объединений граждан до 80%;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уровня защищенности садоводческих, огороднических и дачных некоммерческих объединений граждан от чрезвычайных ситуаций до 95%</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bookmarkStart w:id="9" w:name="P1112"/>
      <w:bookmarkEnd w:id="9"/>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подпрограммы 8 "Развитие мелиорируемых земель</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сельскохозяйственного назначения на территории</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Республики Хакасия"</w:t>
      </w:r>
    </w:p>
    <w:p w:rsidR="00893E47" w:rsidRPr="005A7899" w:rsidRDefault="00893E4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90"/>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восстановление мелиоративного фонда (мелиорируемые земли и мелиоративные системы), включая реализацию мер по орошению земель;</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увеличение </w:t>
            </w:r>
            <w:proofErr w:type="gramStart"/>
            <w:r w:rsidRPr="005A7899">
              <w:rPr>
                <w:rFonts w:ascii="Times New Roman" w:hAnsi="Times New Roman" w:cs="Times New Roman"/>
                <w:sz w:val="24"/>
                <w:szCs w:val="24"/>
              </w:rPr>
              <w:t>объема производства основных видов продукции растениеводства</w:t>
            </w:r>
            <w:proofErr w:type="gramEnd"/>
            <w:r w:rsidRPr="005A7899">
              <w:rPr>
                <w:rFonts w:ascii="Times New Roman" w:hAnsi="Times New Roman" w:cs="Times New Roman"/>
                <w:sz w:val="24"/>
                <w:szCs w:val="24"/>
              </w:rPr>
              <w:t xml:space="preserve"> за счет гарантированного обеспечения урожайности сельскохозяйственных культур вне зависимости от природных условий;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повышение </w:t>
            </w:r>
            <w:proofErr w:type="spellStart"/>
            <w:r w:rsidRPr="005A7899">
              <w:rPr>
                <w:rFonts w:ascii="Times New Roman" w:hAnsi="Times New Roman" w:cs="Times New Roman"/>
                <w:sz w:val="24"/>
                <w:szCs w:val="24"/>
              </w:rPr>
              <w:t>водообеспеченности</w:t>
            </w:r>
            <w:proofErr w:type="spellEnd"/>
            <w:r w:rsidRPr="005A7899">
              <w:rPr>
                <w:rFonts w:ascii="Times New Roman" w:hAnsi="Times New Roman" w:cs="Times New Roman"/>
                <w:sz w:val="24"/>
                <w:szCs w:val="24"/>
              </w:rPr>
              <w:t xml:space="preserve"> земель сельскохозяйственного назначения, достижение экономии водных ресурсов за счет повышения коэффициента полезного действия мелиоративных систем, внедрения </w:t>
            </w:r>
            <w:proofErr w:type="spellStart"/>
            <w:r w:rsidRPr="005A7899">
              <w:rPr>
                <w:rFonts w:ascii="Times New Roman" w:hAnsi="Times New Roman" w:cs="Times New Roman"/>
                <w:sz w:val="24"/>
                <w:szCs w:val="24"/>
              </w:rPr>
              <w:t>микроорошения</w:t>
            </w:r>
            <w:proofErr w:type="spellEnd"/>
            <w:r w:rsidRPr="005A7899">
              <w:rPr>
                <w:rFonts w:ascii="Times New Roman" w:hAnsi="Times New Roman" w:cs="Times New Roman"/>
                <w:sz w:val="24"/>
                <w:szCs w:val="24"/>
              </w:rPr>
              <w:t xml:space="preserve"> и </w:t>
            </w:r>
            <w:proofErr w:type="spellStart"/>
            <w:r w:rsidRPr="005A7899">
              <w:rPr>
                <w:rFonts w:ascii="Times New Roman" w:hAnsi="Times New Roman" w:cs="Times New Roman"/>
                <w:sz w:val="24"/>
                <w:szCs w:val="24"/>
              </w:rPr>
              <w:t>водосберегающих</w:t>
            </w:r>
            <w:proofErr w:type="spellEnd"/>
            <w:r w:rsidRPr="005A7899">
              <w:rPr>
                <w:rFonts w:ascii="Times New Roman" w:hAnsi="Times New Roman" w:cs="Times New Roman"/>
                <w:sz w:val="24"/>
                <w:szCs w:val="24"/>
              </w:rPr>
              <w:t xml:space="preserve"> аграрных технологий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Целевые показатели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3275" w:history="1">
              <w:r w:rsidRPr="005A7899">
                <w:rPr>
                  <w:rFonts w:ascii="Times New Roman" w:hAnsi="Times New Roman" w:cs="Times New Roman"/>
                  <w:sz w:val="24"/>
                  <w:szCs w:val="24"/>
                </w:rPr>
                <w:t>показатель 8.1</w:t>
              </w:r>
            </w:hyperlink>
            <w:r w:rsidRPr="005A7899">
              <w:rPr>
                <w:rFonts w:ascii="Times New Roman" w:hAnsi="Times New Roman" w:cs="Times New Roman"/>
                <w:sz w:val="24"/>
                <w:szCs w:val="24"/>
              </w:rPr>
              <w:t xml:space="preserve"> "Прирост объема производства продукции растениеводства на землях сельскохозяйственного назначения за счет реализации мероприятий подпрограммы (нарастающим итогом)" (2014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- 11%;</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2017 год - 39%;</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- 55%;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- 75%;</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- 101%;</w:t>
            </w:r>
          </w:p>
          <w:p w:rsidR="00893E47" w:rsidRPr="005A7899" w:rsidRDefault="00893E47">
            <w:pPr>
              <w:pStyle w:val="ConsPlusNormal"/>
              <w:rPr>
                <w:rFonts w:ascii="Times New Roman" w:hAnsi="Times New Roman" w:cs="Times New Roman"/>
                <w:sz w:val="24"/>
                <w:szCs w:val="24"/>
              </w:rPr>
            </w:pPr>
            <w:hyperlink w:anchor="P3287" w:history="1">
              <w:r w:rsidRPr="005A7899">
                <w:rPr>
                  <w:rFonts w:ascii="Times New Roman" w:hAnsi="Times New Roman" w:cs="Times New Roman"/>
                  <w:sz w:val="24"/>
                  <w:szCs w:val="24"/>
                </w:rPr>
                <w:t>показатель 8.2</w:t>
              </w:r>
            </w:hyperlink>
            <w:r w:rsidRPr="005A7899">
              <w:rPr>
                <w:rFonts w:ascii="Times New Roman" w:hAnsi="Times New Roman" w:cs="Times New Roman"/>
                <w:sz w:val="24"/>
                <w:szCs w:val="24"/>
              </w:rPr>
              <w:t xml:space="preserve">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- 67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- 70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- 70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- 400 га в год;</w:t>
            </w:r>
          </w:p>
          <w:p w:rsidR="00893E47" w:rsidRPr="005A7899" w:rsidRDefault="00893E47">
            <w:pPr>
              <w:pStyle w:val="ConsPlusNormal"/>
              <w:rPr>
                <w:rFonts w:ascii="Times New Roman" w:hAnsi="Times New Roman" w:cs="Times New Roman"/>
                <w:sz w:val="24"/>
                <w:szCs w:val="24"/>
              </w:rPr>
            </w:pPr>
            <w:hyperlink w:anchor="P3299" w:history="1">
              <w:r w:rsidRPr="005A7899">
                <w:rPr>
                  <w:rFonts w:ascii="Times New Roman" w:hAnsi="Times New Roman" w:cs="Times New Roman"/>
                  <w:sz w:val="24"/>
                  <w:szCs w:val="24"/>
                </w:rPr>
                <w:t>показатель 8.3</w:t>
              </w:r>
            </w:hyperlink>
            <w:r w:rsidRPr="005A7899">
              <w:rPr>
                <w:rFonts w:ascii="Times New Roman" w:hAnsi="Times New Roman" w:cs="Times New Roman"/>
                <w:sz w:val="24"/>
                <w:szCs w:val="24"/>
              </w:rPr>
              <w:t xml:space="preserve"> "Площадь земель, защищенных от водной эрозии, затопления и подтопления за счет проведения </w:t>
            </w:r>
            <w:proofErr w:type="spellStart"/>
            <w:r w:rsidRPr="005A7899">
              <w:rPr>
                <w:rFonts w:ascii="Times New Roman" w:hAnsi="Times New Roman" w:cs="Times New Roman"/>
                <w:sz w:val="24"/>
                <w:szCs w:val="24"/>
              </w:rPr>
              <w:t>противопаводковых</w:t>
            </w:r>
            <w:proofErr w:type="spellEnd"/>
            <w:r w:rsidRPr="005A7899">
              <w:rPr>
                <w:rFonts w:ascii="Times New Roman" w:hAnsi="Times New Roman" w:cs="Times New Roman"/>
                <w:sz w:val="24"/>
                <w:szCs w:val="24"/>
              </w:rPr>
              <w:t xml:space="preserve"> мероприятий" (2014 год - 760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- 800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- 180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- 800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- 800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- 800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- 800 га;</w:t>
            </w:r>
          </w:p>
          <w:p w:rsidR="00893E47" w:rsidRPr="005A7899" w:rsidRDefault="00893E47">
            <w:pPr>
              <w:pStyle w:val="ConsPlusNormal"/>
              <w:rPr>
                <w:rFonts w:ascii="Times New Roman" w:hAnsi="Times New Roman" w:cs="Times New Roman"/>
                <w:sz w:val="24"/>
                <w:szCs w:val="24"/>
              </w:rPr>
            </w:pPr>
            <w:hyperlink w:anchor="P3312" w:history="1">
              <w:r w:rsidRPr="005A7899">
                <w:rPr>
                  <w:rFonts w:ascii="Times New Roman" w:hAnsi="Times New Roman" w:cs="Times New Roman"/>
                  <w:sz w:val="24"/>
                  <w:szCs w:val="24"/>
                </w:rPr>
                <w:t>показатель 8.4</w:t>
              </w:r>
            </w:hyperlink>
            <w:r w:rsidRPr="005A7899">
              <w:rPr>
                <w:rFonts w:ascii="Times New Roman" w:hAnsi="Times New Roman" w:cs="Times New Roman"/>
                <w:sz w:val="24"/>
                <w:szCs w:val="24"/>
              </w:rPr>
              <w:t xml:space="preserve"> "Количество государственных гидротехнических сооружений, приведенных в безопасное в эксплуатации техническое состояние" (2014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- 1 единица;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 единица;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 единица;</w:t>
            </w:r>
          </w:p>
          <w:p w:rsidR="00893E47" w:rsidRPr="005A7899" w:rsidRDefault="00893E47">
            <w:pPr>
              <w:pStyle w:val="ConsPlusNormal"/>
              <w:rPr>
                <w:rFonts w:ascii="Times New Roman" w:hAnsi="Times New Roman" w:cs="Times New Roman"/>
                <w:sz w:val="24"/>
                <w:szCs w:val="24"/>
              </w:rPr>
            </w:pPr>
            <w:hyperlink w:anchor="P3324" w:history="1">
              <w:r w:rsidRPr="005A7899">
                <w:rPr>
                  <w:rFonts w:ascii="Times New Roman" w:hAnsi="Times New Roman" w:cs="Times New Roman"/>
                  <w:sz w:val="24"/>
                  <w:szCs w:val="24"/>
                </w:rPr>
                <w:t>показатель 8.5</w:t>
              </w:r>
            </w:hyperlink>
            <w:r w:rsidRPr="005A7899">
              <w:rPr>
                <w:rFonts w:ascii="Times New Roman" w:hAnsi="Times New Roman" w:cs="Times New Roman"/>
                <w:sz w:val="24"/>
                <w:szCs w:val="24"/>
              </w:rPr>
              <w:t xml:space="preserve"> "Количество существующих или созданных новых высокотехнологических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(2014 год - 5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- 5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- 5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- 15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- 20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- 20 единиц;</w:t>
            </w:r>
          </w:p>
          <w:p w:rsidR="00893E47" w:rsidRPr="005A7899" w:rsidRDefault="00893E47">
            <w:pPr>
              <w:pStyle w:val="ConsPlusNormal"/>
              <w:rPr>
                <w:rFonts w:ascii="Times New Roman" w:hAnsi="Times New Roman" w:cs="Times New Roman"/>
                <w:sz w:val="24"/>
                <w:szCs w:val="24"/>
              </w:rPr>
            </w:pPr>
            <w:hyperlink w:anchor="P3336" w:history="1">
              <w:r w:rsidRPr="005A7899">
                <w:rPr>
                  <w:rFonts w:ascii="Times New Roman" w:hAnsi="Times New Roman" w:cs="Times New Roman"/>
                  <w:sz w:val="24"/>
                  <w:szCs w:val="24"/>
                </w:rPr>
                <w:t>показатель 8.6</w:t>
              </w:r>
            </w:hyperlink>
            <w:r w:rsidRPr="005A7899">
              <w:rPr>
                <w:rFonts w:ascii="Times New Roman" w:hAnsi="Times New Roman" w:cs="Times New Roman"/>
                <w:sz w:val="24"/>
                <w:szCs w:val="24"/>
              </w:rPr>
              <w:t xml:space="preserve"> "Доля государственной собственности Российской Федерации в общем объеме мелиоративных систем и отдельно расположенных гидротехнических сооружений на территории Республики Хакасия" (2014 год - 86%):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- 86%;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- 86%;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- 86%;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- 86%;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2019 год - 86%;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- 86%;</w:t>
            </w:r>
          </w:p>
          <w:p w:rsidR="00893E47" w:rsidRPr="005A7899" w:rsidRDefault="00893E47">
            <w:pPr>
              <w:pStyle w:val="ConsPlusNormal"/>
              <w:rPr>
                <w:rFonts w:ascii="Times New Roman" w:hAnsi="Times New Roman" w:cs="Times New Roman"/>
                <w:sz w:val="24"/>
                <w:szCs w:val="24"/>
              </w:rPr>
            </w:pPr>
            <w:hyperlink w:anchor="P3349" w:history="1">
              <w:r w:rsidRPr="005A7899">
                <w:rPr>
                  <w:rFonts w:ascii="Times New Roman" w:hAnsi="Times New Roman" w:cs="Times New Roman"/>
                  <w:sz w:val="24"/>
                  <w:szCs w:val="24"/>
                </w:rPr>
                <w:t>показатель 8.7</w:t>
              </w:r>
            </w:hyperlink>
            <w:r w:rsidRPr="005A7899">
              <w:rPr>
                <w:rFonts w:ascii="Times New Roman" w:hAnsi="Times New Roman" w:cs="Times New Roman"/>
                <w:sz w:val="24"/>
                <w:szCs w:val="24"/>
              </w:rPr>
              <w:t xml:space="preserve"> "Сокращение доли бесхозяйных мелиоративных систем и отдельно расположенных гидротехнических сооружений на территории Республики Хакасия" (2014 год - 14%):</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до 12%;</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до 10%;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до 8%;</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до 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до 4%;</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- 0</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Сроки и этапы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подпрограмма реализуется в два этапа: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1 этап - 2015 - 2016 годы;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 этап - 2017 - 2020 годы</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Объемы бюджетных ассигнований</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149148,0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- 3255,0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- 123850,0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- 22043,0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2015 год - 8509,0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- 1565,0 тыс. рублей; средства республиканского бюджета Республики Хакасия - 2000,0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- 4944,0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- 7790,0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- 1690,0 тыс. рублей; средства республиканского бюджета Республики Хакасия - 4000,0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- 2100,0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- 5397,0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- 4000,0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- 1397,0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- 5397,0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- 4000,0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- 1397,0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- 122055,0 тыс. рублей, из них;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федерального бюджета - 0;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средства республиканского бюджета Республики Хакасия - 109850,0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внебюджетные средства - 12205,0 тыс. рублей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Ожидаемые результаты </w:t>
            </w:r>
            <w:r w:rsidRPr="005A7899">
              <w:rPr>
                <w:rFonts w:ascii="Times New Roman" w:hAnsi="Times New Roman" w:cs="Times New Roman"/>
                <w:sz w:val="24"/>
                <w:szCs w:val="24"/>
              </w:rPr>
              <w:lastRenderedPageBreak/>
              <w:t>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прирост объема производства продукции растениеводства на землях сельскохозяйственного назначения за счет реализации </w:t>
            </w:r>
            <w:r w:rsidRPr="005A7899">
              <w:rPr>
                <w:rFonts w:ascii="Times New Roman" w:hAnsi="Times New Roman" w:cs="Times New Roman"/>
                <w:sz w:val="24"/>
                <w:szCs w:val="24"/>
              </w:rPr>
              <w:lastRenderedPageBreak/>
              <w:t>мероприятий подпрограммы до 101%;</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площади введенных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 до 400 га в год;</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площадь земель, защищенных от водной эрозии, затопления и подтопления за счет проведения </w:t>
            </w:r>
            <w:proofErr w:type="spellStart"/>
            <w:r w:rsidRPr="005A7899">
              <w:rPr>
                <w:rFonts w:ascii="Times New Roman" w:hAnsi="Times New Roman" w:cs="Times New Roman"/>
                <w:sz w:val="24"/>
                <w:szCs w:val="24"/>
              </w:rPr>
              <w:t>противопаводковых</w:t>
            </w:r>
            <w:proofErr w:type="spellEnd"/>
            <w:r w:rsidRPr="005A7899">
              <w:rPr>
                <w:rFonts w:ascii="Times New Roman" w:hAnsi="Times New Roman" w:cs="Times New Roman"/>
                <w:sz w:val="24"/>
                <w:szCs w:val="24"/>
              </w:rPr>
              <w:t xml:space="preserve"> мероприятий, - 4180 га;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количество государственных гидротехнических сооружений, приведенных в безопасное в эксплуатации техническое состояние, - 3 единицы;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количество сохраненных или созданных новых высокотехнологических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 - 65 единиц;</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сохранение доли государственной собственности Российской Федерации в общем объеме мелиоративных систем и отдельно расположенных гидротехнических сооружений на территории Республики Хакасия - на уровне 86%;</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отсутствие бесхозяйных мелиоративных систем и отдельно расположенных гидротехнических сооружений на территории Республики Хакасия</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bookmarkStart w:id="10" w:name="P1222"/>
      <w:bookmarkEnd w:id="10"/>
      <w:r w:rsidRPr="005A7899">
        <w:rPr>
          <w:rFonts w:ascii="Times New Roman" w:hAnsi="Times New Roman" w:cs="Times New Roman"/>
          <w:sz w:val="24"/>
          <w:szCs w:val="24"/>
        </w:rPr>
        <w:t>ПАСПОРТ</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подпрограммы 9 "Обеспечение реализации</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государственной программы"</w:t>
      </w:r>
    </w:p>
    <w:p w:rsidR="00893E47" w:rsidRPr="005A7899" w:rsidRDefault="00893E47">
      <w:pPr>
        <w:pStyle w:val="ConsPlusNormal"/>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984"/>
        <w:gridCol w:w="360"/>
        <w:gridCol w:w="6690"/>
      </w:tblGrid>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Соисполнители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Государственная ветеринарная инспекция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Цель</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исполнение государственных функций и услуг в агропромышленном комплексе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Задачи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эффективности деятельности Министерства сельского хозяйства и продовольствия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эффективности деятельности Государственной ветеринарной инспекции Республики Хакасия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Целевые показатели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hyperlink w:anchor="P3364" w:history="1">
              <w:r w:rsidRPr="005A7899">
                <w:rPr>
                  <w:rFonts w:ascii="Times New Roman" w:hAnsi="Times New Roman" w:cs="Times New Roman"/>
                  <w:sz w:val="24"/>
                  <w:szCs w:val="24"/>
                </w:rPr>
                <w:t>показатель 9.1</w:t>
              </w:r>
            </w:hyperlink>
            <w:r w:rsidRPr="005A7899">
              <w:rPr>
                <w:rFonts w:ascii="Times New Roman" w:hAnsi="Times New Roman" w:cs="Times New Roman"/>
                <w:sz w:val="24"/>
                <w:szCs w:val="24"/>
              </w:rPr>
              <w:t xml:space="preserve"> "Исполнение возложенных на Министерство сельского хозяйства и продовольствия Республики Хакасия функций":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- 100%;</w:t>
            </w:r>
          </w:p>
          <w:p w:rsidR="00893E47" w:rsidRPr="005A7899" w:rsidRDefault="00893E47">
            <w:pPr>
              <w:pStyle w:val="ConsPlusNormal"/>
              <w:rPr>
                <w:rFonts w:ascii="Times New Roman" w:hAnsi="Times New Roman" w:cs="Times New Roman"/>
                <w:sz w:val="24"/>
                <w:szCs w:val="24"/>
              </w:rPr>
            </w:pPr>
            <w:hyperlink w:anchor="P3376" w:history="1">
              <w:r w:rsidRPr="005A7899">
                <w:rPr>
                  <w:rFonts w:ascii="Times New Roman" w:hAnsi="Times New Roman" w:cs="Times New Roman"/>
                  <w:sz w:val="24"/>
                  <w:szCs w:val="24"/>
                </w:rPr>
                <w:t>показатель 9.2</w:t>
              </w:r>
            </w:hyperlink>
            <w:r w:rsidRPr="005A7899">
              <w:rPr>
                <w:rFonts w:ascii="Times New Roman" w:hAnsi="Times New Roman" w:cs="Times New Roman"/>
                <w:sz w:val="24"/>
                <w:szCs w:val="24"/>
              </w:rPr>
              <w:t xml:space="preserve"> "Обеспечение реализации полномочий ветеринарной службы":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2016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- 100%;</w:t>
            </w:r>
          </w:p>
          <w:p w:rsidR="00893E47" w:rsidRPr="005A7899" w:rsidRDefault="00893E47">
            <w:pPr>
              <w:pStyle w:val="ConsPlusNormal"/>
              <w:rPr>
                <w:rFonts w:ascii="Times New Roman" w:hAnsi="Times New Roman" w:cs="Times New Roman"/>
                <w:sz w:val="24"/>
                <w:szCs w:val="24"/>
              </w:rPr>
            </w:pPr>
            <w:hyperlink w:anchor="P3388" w:history="1">
              <w:r w:rsidRPr="005A7899">
                <w:rPr>
                  <w:rFonts w:ascii="Times New Roman" w:hAnsi="Times New Roman" w:cs="Times New Roman"/>
                  <w:sz w:val="24"/>
                  <w:szCs w:val="24"/>
                </w:rPr>
                <w:t>показатель 9.3</w:t>
              </w:r>
            </w:hyperlink>
            <w:r w:rsidRPr="005A7899">
              <w:rPr>
                <w:rFonts w:ascii="Times New Roman" w:hAnsi="Times New Roman" w:cs="Times New Roman"/>
                <w:sz w:val="24"/>
                <w:szCs w:val="24"/>
              </w:rPr>
              <w:t xml:space="preserve"> "Доля исполненных в срок поручений Президента Российской Федерации и Правительства Российской Федерации":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- 100%;</w:t>
            </w:r>
          </w:p>
          <w:p w:rsidR="00893E47" w:rsidRPr="005A7899" w:rsidRDefault="00893E47">
            <w:pPr>
              <w:pStyle w:val="ConsPlusNormal"/>
              <w:rPr>
                <w:rFonts w:ascii="Times New Roman" w:hAnsi="Times New Roman" w:cs="Times New Roman"/>
                <w:sz w:val="24"/>
                <w:szCs w:val="24"/>
              </w:rPr>
            </w:pPr>
            <w:hyperlink w:anchor="P3400" w:history="1">
              <w:r w:rsidRPr="005A7899">
                <w:rPr>
                  <w:rFonts w:ascii="Times New Roman" w:hAnsi="Times New Roman" w:cs="Times New Roman"/>
                  <w:sz w:val="24"/>
                  <w:szCs w:val="24"/>
                </w:rPr>
                <w:t>показатель 9.4</w:t>
              </w:r>
            </w:hyperlink>
            <w:r w:rsidRPr="005A7899">
              <w:rPr>
                <w:rFonts w:ascii="Times New Roman" w:hAnsi="Times New Roman" w:cs="Times New Roman"/>
                <w:sz w:val="24"/>
                <w:szCs w:val="24"/>
              </w:rPr>
              <w:t xml:space="preserve"> "Доля исполненных в срок поручений Главы Республики Хакасия - Председателя Правительства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- 100%</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Сроки и этапы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2016 - 2020 годы (этапы не выделяются)</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Объемы бюджетных ассигнований</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914835,0 тыс. рублей за счет средств республиканского бюджета Республики Хакасия, в том числе: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2016 год - 259839,0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2017 год - 219702,0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2018 год - 145098,0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2019 год - 145098,0 тыс. рублей;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2020 год - 145098,0 тыс. рублей</w:t>
            </w:r>
          </w:p>
        </w:tc>
      </w:tr>
      <w:tr w:rsidR="00893E47" w:rsidRPr="005A7899">
        <w:tc>
          <w:tcPr>
            <w:tcW w:w="1984"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Ожидаемые результаты реализации</w:t>
            </w:r>
          </w:p>
        </w:tc>
        <w:tc>
          <w:tcPr>
            <w:tcW w:w="360" w:type="dxa"/>
            <w:tcBorders>
              <w:top w:val="nil"/>
              <w:left w:val="nil"/>
              <w:bottom w:val="nil"/>
              <w:right w:val="nil"/>
            </w:tcBorders>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6690" w:type="dxa"/>
            <w:tcBorders>
              <w:top w:val="nil"/>
              <w:left w:val="nil"/>
              <w:bottom w:val="nil"/>
              <w:right w:val="nil"/>
            </w:tcBorders>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исполнение возложенных на Министерство сельского хозяйства и продовольствия Республики Хакасия функций на уровне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доля исполненных в срок поручений Президента Российской Федерации и Правительства Российской Федерации - 100%;</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доля исполненных в срок поручений Главы Республики Хакасия - Председателя Правительства Республики Хакасия - 100%</w:t>
            </w:r>
          </w:p>
        </w:tc>
      </w:tr>
    </w:tbl>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r w:rsidRPr="005A7899">
        <w:rPr>
          <w:rFonts w:ascii="Times New Roman" w:hAnsi="Times New Roman" w:cs="Times New Roman"/>
          <w:sz w:val="24"/>
          <w:szCs w:val="24"/>
        </w:rPr>
        <w:t>1. Общая характеристика сферы реализации</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государственной программы, анализ </w:t>
      </w:r>
      <w:proofErr w:type="gramStart"/>
      <w:r w:rsidRPr="005A7899">
        <w:rPr>
          <w:rFonts w:ascii="Times New Roman" w:hAnsi="Times New Roman" w:cs="Times New Roman"/>
          <w:sz w:val="24"/>
          <w:szCs w:val="24"/>
        </w:rPr>
        <w:t>основных</w:t>
      </w:r>
      <w:proofErr w:type="gramEnd"/>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проблем и прогноз ее развития</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 xml:space="preserve">Государственная программа Республики Хакасия "Развитие агропромышленного комплекса Республики Хакасия и социальной сферы на селе на 2013 - 2020 годы" (далее - государственная программа) базируется на положениях Федерального </w:t>
      </w:r>
      <w:hyperlink r:id="rId6" w:history="1">
        <w:r w:rsidRPr="005A7899">
          <w:rPr>
            <w:rFonts w:ascii="Times New Roman" w:hAnsi="Times New Roman" w:cs="Times New Roman"/>
            <w:sz w:val="24"/>
            <w:szCs w:val="24"/>
          </w:rPr>
          <w:t>закона</w:t>
        </w:r>
      </w:hyperlink>
      <w:r w:rsidRPr="005A7899">
        <w:rPr>
          <w:rFonts w:ascii="Times New Roman" w:hAnsi="Times New Roman" w:cs="Times New Roman"/>
          <w:sz w:val="24"/>
          <w:szCs w:val="24"/>
        </w:rPr>
        <w:t xml:space="preserve"> от 29.12.2006 N 264-ФЗ "О развитии сельского хозяйства" (с последующими изменениями), </w:t>
      </w:r>
      <w:hyperlink r:id="rId7" w:history="1">
        <w:r w:rsidRPr="005A7899">
          <w:rPr>
            <w:rFonts w:ascii="Times New Roman" w:hAnsi="Times New Roman" w:cs="Times New Roman"/>
            <w:sz w:val="24"/>
            <w:szCs w:val="24"/>
          </w:rPr>
          <w:t>Концепции</w:t>
        </w:r>
      </w:hyperlink>
      <w:r w:rsidRPr="005A7899">
        <w:rPr>
          <w:rFonts w:ascii="Times New Roman" w:hAnsi="Times New Roman" w:cs="Times New Roman"/>
          <w:sz w:val="24"/>
          <w:szCs w:val="24"/>
        </w:rPr>
        <w:t xml:space="preserve"> долгосрочного социально-экономического развития Российской Федерации на период до 2020 года, утвержденной распоряжением Правительства Российской Федерации </w:t>
      </w:r>
      <w:r w:rsidRPr="005A7899">
        <w:rPr>
          <w:rFonts w:ascii="Times New Roman" w:hAnsi="Times New Roman" w:cs="Times New Roman"/>
          <w:sz w:val="24"/>
          <w:szCs w:val="24"/>
        </w:rPr>
        <w:lastRenderedPageBreak/>
        <w:t xml:space="preserve">от 17.11.2008 N 1662-р, </w:t>
      </w:r>
      <w:hyperlink r:id="rId8" w:history="1">
        <w:r w:rsidRPr="005A7899">
          <w:rPr>
            <w:rFonts w:ascii="Times New Roman" w:hAnsi="Times New Roman" w:cs="Times New Roman"/>
            <w:sz w:val="24"/>
            <w:szCs w:val="24"/>
          </w:rPr>
          <w:t>Доктрины</w:t>
        </w:r>
      </w:hyperlink>
      <w:r w:rsidRPr="005A7899">
        <w:rPr>
          <w:rFonts w:ascii="Times New Roman" w:hAnsi="Times New Roman" w:cs="Times New Roman"/>
          <w:sz w:val="24"/>
          <w:szCs w:val="24"/>
        </w:rPr>
        <w:t xml:space="preserve"> продовольственной безопасности</w:t>
      </w:r>
      <w:proofErr w:type="gramEnd"/>
      <w:r w:rsidRPr="005A7899">
        <w:rPr>
          <w:rFonts w:ascii="Times New Roman" w:hAnsi="Times New Roman" w:cs="Times New Roman"/>
          <w:sz w:val="24"/>
          <w:szCs w:val="24"/>
        </w:rPr>
        <w:t xml:space="preserve"> </w:t>
      </w:r>
      <w:proofErr w:type="gramStart"/>
      <w:r w:rsidRPr="005A7899">
        <w:rPr>
          <w:rFonts w:ascii="Times New Roman" w:hAnsi="Times New Roman" w:cs="Times New Roman"/>
          <w:sz w:val="24"/>
          <w:szCs w:val="24"/>
        </w:rPr>
        <w:t xml:space="preserve">Российской Федерации, утвержденной Указом Президента Российской Федерации от 30.01.2010 N 120, </w:t>
      </w:r>
      <w:hyperlink r:id="rId9" w:history="1">
        <w:r w:rsidRPr="005A7899">
          <w:rPr>
            <w:rFonts w:ascii="Times New Roman" w:hAnsi="Times New Roman" w:cs="Times New Roman"/>
            <w:sz w:val="24"/>
            <w:szCs w:val="24"/>
          </w:rPr>
          <w:t>Стратегии</w:t>
        </w:r>
      </w:hyperlink>
      <w:r w:rsidRPr="005A7899">
        <w:rPr>
          <w:rFonts w:ascii="Times New Roman" w:hAnsi="Times New Roman" w:cs="Times New Roman"/>
          <w:sz w:val="24"/>
          <w:szCs w:val="24"/>
        </w:rPr>
        <w:t xml:space="preserve"> развития пищевой и перерабатывающей промышленности Российской Федерации на период до 2020 года, утвержденной распоряжением Правительства Российской Федерации от 17.04.2012 N 559-р, </w:t>
      </w:r>
      <w:hyperlink r:id="rId10" w:history="1">
        <w:r w:rsidRPr="005A7899">
          <w:rPr>
            <w:rFonts w:ascii="Times New Roman" w:hAnsi="Times New Roman" w:cs="Times New Roman"/>
            <w:sz w:val="24"/>
            <w:szCs w:val="24"/>
          </w:rPr>
          <w:t>Концепции</w:t>
        </w:r>
      </w:hyperlink>
      <w:r w:rsidRPr="005A7899">
        <w:rPr>
          <w:rFonts w:ascii="Times New Roman" w:hAnsi="Times New Roman" w:cs="Times New Roman"/>
          <w:sz w:val="24"/>
          <w:szCs w:val="24"/>
        </w:rPr>
        <w:t xml:space="preserve"> устойчивого развития сельских территорий Российской Федерации на период до 2020 года, утвержденной распоряжением Правительства Российской Федерации от 30.11.2010 N 2136-р, Государственной </w:t>
      </w:r>
      <w:hyperlink r:id="rId11" w:history="1">
        <w:r w:rsidRPr="005A7899">
          <w:rPr>
            <w:rFonts w:ascii="Times New Roman" w:hAnsi="Times New Roman" w:cs="Times New Roman"/>
            <w:sz w:val="24"/>
            <w:szCs w:val="24"/>
          </w:rPr>
          <w:t>программы</w:t>
        </w:r>
      </w:hyperlink>
      <w:r w:rsidRPr="005A7899">
        <w:rPr>
          <w:rFonts w:ascii="Times New Roman" w:hAnsi="Times New Roman" w:cs="Times New Roman"/>
          <w:sz w:val="24"/>
          <w:szCs w:val="24"/>
        </w:rPr>
        <w:t xml:space="preserve"> развития сельского хозяйства и</w:t>
      </w:r>
      <w:proofErr w:type="gramEnd"/>
      <w:r w:rsidRPr="005A7899">
        <w:rPr>
          <w:rFonts w:ascii="Times New Roman" w:hAnsi="Times New Roman" w:cs="Times New Roman"/>
          <w:sz w:val="24"/>
          <w:szCs w:val="24"/>
        </w:rPr>
        <w:t xml:space="preserve">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 (с последующими изменениями), </w:t>
      </w:r>
      <w:hyperlink r:id="rId12" w:history="1">
        <w:r w:rsidRPr="005A7899">
          <w:rPr>
            <w:rFonts w:ascii="Times New Roman" w:hAnsi="Times New Roman" w:cs="Times New Roman"/>
            <w:sz w:val="24"/>
            <w:szCs w:val="24"/>
          </w:rPr>
          <w:t>Стратегии</w:t>
        </w:r>
      </w:hyperlink>
      <w:r w:rsidRPr="005A7899">
        <w:rPr>
          <w:rFonts w:ascii="Times New Roman" w:hAnsi="Times New Roman" w:cs="Times New Roman"/>
          <w:sz w:val="24"/>
          <w:szCs w:val="24"/>
        </w:rPr>
        <w:t xml:space="preserve"> социально-экономического развития Республики Хакасия до 2020 года, утвержденной постановлением Правительства Республики Хакасия от 25.10.2011 N 700 (с последующими изменениями).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Сельское хозяйство представляет собой важнейшую и особую сферу экономической деятельности по производству сельскохозяйственной продукции для обеспечения населения качественным продовольствием, промышленности - сырьем и содействия устойчивому развитию сельских территорий. Сельское хозяйство кардинально отличается от всех других сфер, так как главным средством производства в нем является земля. При рациональном использовании в сельском хозяйстве земля не только не теряет своего основного и ценного качества - плодородия, но может даже увеличить его, в то время как все другие средства производства постепенно устаревают морально и физически, заменяются другими.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Общая ситуация в сельском хозяйстве в последнее время претерпела значительные изменения. </w:t>
      </w:r>
      <w:proofErr w:type="gramStart"/>
      <w:r w:rsidRPr="005A7899">
        <w:rPr>
          <w:rFonts w:ascii="Times New Roman" w:hAnsi="Times New Roman" w:cs="Times New Roman"/>
          <w:sz w:val="24"/>
          <w:szCs w:val="24"/>
        </w:rPr>
        <w:t xml:space="preserve">Большую роль в этих изменениях сыграла реализация национального проекта "Развитие АПК", Государственной </w:t>
      </w:r>
      <w:hyperlink r:id="rId13" w:history="1">
        <w:r w:rsidRPr="005A7899">
          <w:rPr>
            <w:rFonts w:ascii="Times New Roman" w:hAnsi="Times New Roman" w:cs="Times New Roman"/>
            <w:sz w:val="24"/>
            <w:szCs w:val="24"/>
          </w:rPr>
          <w:t>программы</w:t>
        </w:r>
      </w:hyperlink>
      <w:r w:rsidRPr="005A7899">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на 2008 - 2012 годы, утвержденной постановлением Правительства Российской Федерации от 14.07.2007 N 446, долгосрочной республиканской целевой </w:t>
      </w:r>
      <w:hyperlink r:id="rId14" w:history="1">
        <w:r w:rsidRPr="005A7899">
          <w:rPr>
            <w:rFonts w:ascii="Times New Roman" w:hAnsi="Times New Roman" w:cs="Times New Roman"/>
            <w:sz w:val="24"/>
            <w:szCs w:val="24"/>
          </w:rPr>
          <w:t>программы</w:t>
        </w:r>
      </w:hyperlink>
      <w:r w:rsidRPr="005A7899">
        <w:rPr>
          <w:rFonts w:ascii="Times New Roman" w:hAnsi="Times New Roman" w:cs="Times New Roman"/>
          <w:sz w:val="24"/>
          <w:szCs w:val="24"/>
        </w:rPr>
        <w:t xml:space="preserve"> "Развитие агропромышленного комплекса Республики Хакасия и социальной сферы на селе на 2010 - 2012 годы", утвержденной постановлением Правительства Республики Хакасия</w:t>
      </w:r>
      <w:proofErr w:type="gramEnd"/>
      <w:r w:rsidRPr="005A7899">
        <w:rPr>
          <w:rFonts w:ascii="Times New Roman" w:hAnsi="Times New Roman" w:cs="Times New Roman"/>
          <w:sz w:val="24"/>
          <w:szCs w:val="24"/>
        </w:rPr>
        <w:t xml:space="preserve"> от 24.11.2009 N 509. Предпринятые меры позволили приостановить процесс дестабилизации отрасли.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Одной из ведущих </w:t>
      </w:r>
      <w:proofErr w:type="spellStart"/>
      <w:r w:rsidRPr="005A7899">
        <w:rPr>
          <w:rFonts w:ascii="Times New Roman" w:hAnsi="Times New Roman" w:cs="Times New Roman"/>
          <w:sz w:val="24"/>
          <w:szCs w:val="24"/>
        </w:rPr>
        <w:t>подотраслей</w:t>
      </w:r>
      <w:proofErr w:type="spellEnd"/>
      <w:r w:rsidRPr="005A7899">
        <w:rPr>
          <w:rFonts w:ascii="Times New Roman" w:hAnsi="Times New Roman" w:cs="Times New Roman"/>
          <w:sz w:val="24"/>
          <w:szCs w:val="24"/>
        </w:rPr>
        <w:t xml:space="preserve"> сельского хозяйства, обеспечивающей население важнейшими продуктами питания и снабжающей сырьем многие отрасли промышленности, является животноводство. В общем объеме валовой продукции сельского хозяйства Республики Хакасия доля животноводства составляет около 65 процентов (в действующих ценах каждого года).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С давних времен в степной зоне Хакасии выращивают овец, в конце 50-х годов прошлого столетия поголовье овец во всех категориях хозяйств Республики Хакасия составляло 2 </w:t>
      </w: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голов. С середины 90-х годов из-за </w:t>
      </w:r>
      <w:proofErr w:type="spellStart"/>
      <w:r w:rsidRPr="005A7899">
        <w:rPr>
          <w:rFonts w:ascii="Times New Roman" w:hAnsi="Times New Roman" w:cs="Times New Roman"/>
          <w:sz w:val="24"/>
          <w:szCs w:val="24"/>
        </w:rPr>
        <w:t>диспаритета</w:t>
      </w:r>
      <w:proofErr w:type="spellEnd"/>
      <w:r w:rsidRPr="005A7899">
        <w:rPr>
          <w:rFonts w:ascii="Times New Roman" w:hAnsi="Times New Roman" w:cs="Times New Roman"/>
          <w:sz w:val="24"/>
          <w:szCs w:val="24"/>
        </w:rPr>
        <w:t xml:space="preserve"> цен на продукцию овцеводства и энергоносители заниматься овцеводством стало малоэффективно, и, по данным Территориального органа Федеральной службы государственной статистики по Республике Хакасия, по состоянию на 01.01.2005 поголовье овец в Республике Хакасия составило 81,5 тыс. голов. В последние годы началось восстановление овцеводства. Так, по состоянию на 01.01.2010 во всех категориях хозяйств Республики Хакасия насчитывалось овец 158,7 тыс. голов, на 01.01.2011 - 179,5 тыс. голов, на 01.01.2012 - 197,8 тыс. голов. Вместе с тем, на естественных пастбищах Республики Хакасия без нанесения ущерба экологии существует возможность содержать 400 - 430 тыс. голов овец.</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lastRenderedPageBreak/>
        <w:t>Важным направлением в сельском хозяйстве Республики Хакасия является коневодство как исконно древняя отрасль животноводства коренного населения региона. Благодаря государственной поддержке существенно увеличилось общее поголовье лошадей, и по состоянию на 01.01.2012 наличие конематок в республике составило более 17 тыс. голов.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Национальные традиции и культура хакасского народа предусматривают не только развитие табунного мясного коневодства, но и разведение лошадей для спортивных целей, туризма и отдыха. Центром формирования и популяризации лучших национальных традиций населения Хакасии является Государственное казенное предприятие Республики Хакасия "Ипподром", географическое расположение которого позволяет испытывать лошадей не только Республики Хакасия, но и юга Красноярского края, Кемеровской области и Республики Тыва.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 результате реализации мероприятий вышеуказанных государственных программ за последние три года в республике наблюдается тенденция роста объемов производства основной животноводческой продукции: молока - на 15 тыс. тонн, мяса - на 2 тыс. тонн, рост численности поголовья крупного рогатого скота - на 10 тыс. голов, свиней - на 3 тыс. голов.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Вместе с тем объем производства продукции животноводства в Республике Хакасия восстановлен лишь наполовину по отношению к уровню 1990 года. К наиболее существенным проблемам, тормозящим развитие животноводства, следует отнести недостаточно высокий уровень развития племенного дела, неспособный удовлетворить потребности республики в племенной продукции (материале), а также отсутствие квалифицированных кадров, слабую обеспеченность сельскохозяйственных животных сбалансированными полнорационными кормами, устаревшую производственно-техническую базу и другое.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Другой не менее важной </w:t>
      </w:r>
      <w:proofErr w:type="spellStart"/>
      <w:r w:rsidRPr="005A7899">
        <w:rPr>
          <w:rFonts w:ascii="Times New Roman" w:hAnsi="Times New Roman" w:cs="Times New Roman"/>
          <w:sz w:val="24"/>
          <w:szCs w:val="24"/>
        </w:rPr>
        <w:t>подотраслью</w:t>
      </w:r>
      <w:proofErr w:type="spellEnd"/>
      <w:r w:rsidRPr="005A7899">
        <w:rPr>
          <w:rFonts w:ascii="Times New Roman" w:hAnsi="Times New Roman" w:cs="Times New Roman"/>
          <w:sz w:val="24"/>
          <w:szCs w:val="24"/>
        </w:rPr>
        <w:t xml:space="preserve"> сельского хозяйства является растениеводство. За период реализации вышеуказанных государственных программ в Республике Хакасия был обеспечен рост доли растениеводства в общем объеме производства валовой продукции сельского хозяйства на 5%, увеличены посевные площади сельскохозяйственных культур на 47,5 тыс. гектаров, вовлечено в сельскохозяйственный оборот 60 тыс. гектаров неиспользуемых сельскохозяйственных угодий. Недостаточное финансирование отрасли в предыдущие годы, географические и климатические особенности республики (резко континентальный климат, нахождение сельскохозяйственных угодий в зоне рискованного земледелия), в том числе засуха 2010 и 2012 годов, негативно сказались на растениеводстве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Для развития животноводства необходимо создание гарантированной кормовой базы, которая требует увеличения производства грубых и сочных кормов до 22,0 тыс. тонн кормовых единиц. Таких показателей без развития мелиорации земель и внедрения инновационных агрономических технологий не достичь. Продуктивность кормовых, зерновых и других сельскохозяйственных культур при недостаточной площади орошаемых земель будет характеризоваться низкой устойчивостью, а урожайность - зависеть от погодных условий.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Проблемы в мелиорации главным образом связаны с тем, что в 90-е годы государство на своем балансе оставило гидротехнические сооружения и системы, а внутрихозяйственная сеть перешла в пользование отдельных хозяйств, которые оказались не готовы эффективно использовать ранее мелиорированные земли и эксплуатировать мелиоративную сеть. Это привело к тому, что площадь мелиорируемых сельскохозяйственных угодий в Республике Хакасия сократилась до 38 тыс. гектаров, а </w:t>
      </w:r>
      <w:r w:rsidRPr="005A7899">
        <w:rPr>
          <w:rFonts w:ascii="Times New Roman" w:hAnsi="Times New Roman" w:cs="Times New Roman"/>
          <w:sz w:val="24"/>
          <w:szCs w:val="24"/>
        </w:rPr>
        <w:lastRenderedPageBreak/>
        <w:t>поливается 14 тыс. гектаров. Отсутствует современная дождевальная техника: по состоянию на 01.01.2011 дождевальных машин в республике 38 единиц (до 1990 года было 280 единиц). Внутрихозяйственная оросительная сеть, в основном, представлена открытыми каналами в земляном русле, которые заросли кустарником, сорняками и заилены. На оросительной сети отсутствует регулирующее оборудование (затворы), которое обеспечивает подачу воды к поливной технике, что приводит к недостаточно эффективному использованию орошаемых земель.</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Опережающие темпы роста цен на основные виды материально-технических ресурсов, используемых в сельскохозяйственном производстве, являются основной причиной постоянного роста себестоимости сельскохозяйственной продукции и низкой рентабельности отрасли в последние годы. Так, за период с 2010 по 2012 год доля затрат на горюче-смазочные материалы в сельскохозяйственных предприятиях Республики Хакасия возросла в 1,2 раза. Поэтому в сложившихся условиях ресурсосбережение становится одним из основных направлений в перестройке методов ведения сельскохозяйственного производства. Переход на ресурсосберегающие технологии возделывания сельскохозяйственных культур позволит избежать ухудшения физических свойств и деградации почв, связанной с многократными проходами по полям тяжелых тракторов и сельскохозяйственной техники. Этого предполагается достигнуть за счет использования современных высокоэффективных средств защиты растений, высокопроизводительных тракторов и комбайнов с низким удельным расходом топлива, широкозахватных и комбинированных агрегатов, совмещающих выполнение нескольких операций за один проход.</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За последние годы в республике наметилась тенденция к небольшому росту потребления населением овощей и картофеля, однако общий уровень потребления продуктов овощеводства остается невысоким и составляет 77,9% от среднедушевого потребления, рекомендуемого рациональными нормами потребления. Достигнутый уровень производства овощей в Республике Хакасия на одного человека в год составляет 93% рекомендуемой нормы. По некоторым видам овощей он выше: свекла столовая - 147%, морковь - 116%, капуста - 109%. Существующий дефицит по луку и бобовым культурам восполняется импортом из других регионов. Необходимо принять срочные меры по восстановлению отечественного растениеводства в защищенном грунте.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Другой важной особенностью сельскохозяйственного производства является сезонность, которая обуславливает неравномерность в производстве продукции, использовании рабочей силы, потреблении и использовании материальных и финансовых ресурсов в течение года.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Для обеспечения дальнейшего развития растениеводства, переработки и реализации продукции растениеводства в Республике Хакасия на период с 2013 по 2020 год необходимо осуществить ряд мер по преодолению насущных проблем. Это, в первую очередь, низкий уровень первичного семеноводства, недостаточное количество приобретаемых минеральных удобрений и средств защиты растений, изношенность материально-технической базы производства, первичной подработки и переработки продукции растениеводства.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Негативные тенденции, еще недавно преобладавшие в сельском хозяйстве страны, в полной мере коснулись и рыбоводства. В процессе разукрупнения и приватизации значительная часть основных фондов в рыбной отрасли республики была утрачена, прудовое и озерное товарное хозяйство пришло в упадок. В результате резко снизились объемы производства рыбы. До начала реформ в Республике Хакасия только ОАО "Хакасский рыбокомбинат" вылавливалось до 900 тонн рыбы, в том числе более 100 тонн </w:t>
      </w:r>
      <w:r w:rsidRPr="005A7899">
        <w:rPr>
          <w:rFonts w:ascii="Times New Roman" w:hAnsi="Times New Roman" w:cs="Times New Roman"/>
          <w:sz w:val="24"/>
          <w:szCs w:val="24"/>
        </w:rPr>
        <w:lastRenderedPageBreak/>
        <w:t>пеляди и 40 - 45 тонн кеты. Прудовое и озерное товарное хозяйство производили до 80% всей вылавливаемой в водоемах республики рыбы, шел рост объемов производства товарной рыбы в прудовых и озерных хозяйствах. Общегосударственные реформы привели к снижению производства в 4 - 5 раз. Сейчас объем вылова в Республике Хакасия всеми пользователями во всех водоемах составляет около 200 тонн рыбы. Само по себе количество рыбы не изменилось, но по сравнению с 70 - 90-ми годами резко ухудшился ее видовой состав. Ценные виды рыб, в частности, сиговые, в озерах республики исчезли полностью, преобладает низкосортная, малоценная по своим качествам рыба. Водоемы на территории Республики Хакасия, особенно в степной зоне, перенаселены карасем и окунем. По существу, это уже не карась и окунь, а их тугорослая форма - выродившаяся мелкая рыбка. Она не имеет большой рыночной стоимости, поэтому занимаемая ею "территория" не приносит дохода ни государству, ни рыболовам-любителям.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Республика Хакасия обладает значительной площадью разнообразных водоемов, что определяет высокий потенциал развития </w:t>
      </w:r>
      <w:proofErr w:type="spellStart"/>
      <w:r w:rsidRPr="005A7899">
        <w:rPr>
          <w:rFonts w:ascii="Times New Roman" w:hAnsi="Times New Roman" w:cs="Times New Roman"/>
          <w:sz w:val="24"/>
          <w:szCs w:val="24"/>
        </w:rPr>
        <w:t>рыбохозяйственной</w:t>
      </w:r>
      <w:proofErr w:type="spellEnd"/>
      <w:r w:rsidRPr="005A7899">
        <w:rPr>
          <w:rFonts w:ascii="Times New Roman" w:hAnsi="Times New Roman" w:cs="Times New Roman"/>
          <w:sz w:val="24"/>
          <w:szCs w:val="24"/>
        </w:rPr>
        <w:t xml:space="preserve"> отрасли в республике. </w:t>
      </w:r>
      <w:proofErr w:type="gramStart"/>
      <w:r w:rsidRPr="005A7899">
        <w:rPr>
          <w:rFonts w:ascii="Times New Roman" w:hAnsi="Times New Roman" w:cs="Times New Roman"/>
          <w:sz w:val="24"/>
          <w:szCs w:val="24"/>
        </w:rPr>
        <w:t xml:space="preserve">Природные условия Хакасии позволяют выращивать в водоемах республики форель, горбушу, кету, осетра, стерлядь, сиговых рыб (сиг, пелядь, омуль, ряпушка, </w:t>
      </w:r>
      <w:proofErr w:type="spellStart"/>
      <w:r w:rsidRPr="005A7899">
        <w:rPr>
          <w:rFonts w:ascii="Times New Roman" w:hAnsi="Times New Roman" w:cs="Times New Roman"/>
          <w:sz w:val="24"/>
          <w:szCs w:val="24"/>
        </w:rPr>
        <w:t>чир</w:t>
      </w:r>
      <w:proofErr w:type="spellEnd"/>
      <w:r w:rsidRPr="005A7899">
        <w:rPr>
          <w:rFonts w:ascii="Times New Roman" w:hAnsi="Times New Roman" w:cs="Times New Roman"/>
          <w:sz w:val="24"/>
          <w:szCs w:val="24"/>
        </w:rPr>
        <w:t>, нельма), белого амура, толстолобика, карпа, линя, щуку.</w:t>
      </w:r>
      <w:proofErr w:type="gramEnd"/>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Наиболее существенными проблемами в рыбоводстве являются отсутствие республиканской базы воспроизводства рыбных запасов, на которой должны содержаться маточное стадо ценных сортов рыбы и производиться рыбопосадочный материал, что приводит к необходимости использования для зарыбления водоемов Республики Хакасия привозного рыбопосадочного материала из других регионов Сибири, цены на который постоянно растут, и слабая техническая база.</w:t>
      </w:r>
      <w:proofErr w:type="gramEnd"/>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Отсутствие условий для альтернативной занятости на селе, исторически сложившийся низкий уровень развития социальной инфраструктуры обусловили обострение социальных проблем села. По данным территориального органа Федеральной службы государственной статистики по Республике Хакасия, около 50% сельских жителей в Республике Хакасия имеют средний денежный доход и 35,6% - доход ниже прожиточного уровня.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Основными причинами относительно медленного развития сельского хозяйства являются: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низкие темпы структурно-технологической модернизации отрасли, обновления основных производственных фондов и воспроизводства природно-экологического потенциала;</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диспаритет</w:t>
      </w:r>
      <w:proofErr w:type="spellEnd"/>
      <w:r w:rsidRPr="005A7899">
        <w:rPr>
          <w:rFonts w:ascii="Times New Roman" w:hAnsi="Times New Roman" w:cs="Times New Roman"/>
          <w:sz w:val="24"/>
          <w:szCs w:val="24"/>
        </w:rPr>
        <w:t xml:space="preserve"> цен - нарушение соотношения цен на различные товары и отсутствие соответствия между затратами общественно необходимого труда;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неблагоприятные общие условия функционирования сельского хозяйства, прежде всего неудовлетворительный уровень развития рыночной инфраструктуры, затрудняющий доступ сельскохозяйственных товаропроизводителей к рынкам финансовых, материально-технических и информационных ресурсов, готовой продукции;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финансовая неустойчивость отрасли, обусловленная нестабильностью рынков сельскохозяйственной продукции, сырья и продовольствия, накопленной </w:t>
      </w:r>
      <w:proofErr w:type="spellStart"/>
      <w:r w:rsidRPr="005A7899">
        <w:rPr>
          <w:rFonts w:ascii="Times New Roman" w:hAnsi="Times New Roman" w:cs="Times New Roman"/>
          <w:sz w:val="24"/>
          <w:szCs w:val="24"/>
        </w:rPr>
        <w:t>декапитализацией</w:t>
      </w:r>
      <w:proofErr w:type="spellEnd"/>
      <w:r w:rsidRPr="005A7899">
        <w:rPr>
          <w:rFonts w:ascii="Times New Roman" w:hAnsi="Times New Roman" w:cs="Times New Roman"/>
          <w:sz w:val="24"/>
          <w:szCs w:val="24"/>
        </w:rPr>
        <w:t>, недостаточным притоком частных инвестиций на развитие отрасли, слабым развитием страхования при производстве сельскохозяйственной продукции;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дефицит квалифицированных кадров, вызванный низким уровнем и качеством жизни </w:t>
      </w:r>
      <w:r w:rsidRPr="005A7899">
        <w:rPr>
          <w:rFonts w:ascii="Times New Roman" w:hAnsi="Times New Roman" w:cs="Times New Roman"/>
          <w:sz w:val="24"/>
          <w:szCs w:val="24"/>
        </w:rPr>
        <w:lastRenderedPageBreak/>
        <w:t>в сельской местности.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При таких обстоятельствах создание условий для устойчивого развития сельских территорий, ускорения темпов роста объемов сельскохозяйственного производства на основе повышения его конкурентоспособности становится приоритетным направлением аграрной экономической политики.</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Динамичное и эффективное развитие сельского хозяйства должно стать не только общеэкономической предпосылкой успешного решения большинства накопленных в отрасли производственных, финансовых, социальных проблем, но и способом системного согласования установок на удвоение валового внутреннего продукта, сокращение бедности и повышение продовольственной безопасности Республики Хакасия, то есть должно обеспечить успешную реализацию всего комплекса целей социально-экономического развития Республики Хакасия в рассматриваемой перспективе.</w:t>
      </w:r>
      <w:proofErr w:type="gramEnd"/>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Основными условиями социально-экономического развития сельского хозяйства на 2013 год и на период до 2020 года являются: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развитие направлений, определенных Государственной </w:t>
      </w:r>
      <w:hyperlink r:id="rId15" w:history="1">
        <w:r w:rsidRPr="005A7899">
          <w:rPr>
            <w:rFonts w:ascii="Times New Roman" w:hAnsi="Times New Roman" w:cs="Times New Roman"/>
            <w:sz w:val="24"/>
            <w:szCs w:val="24"/>
          </w:rPr>
          <w:t>программой</w:t>
        </w:r>
      </w:hyperlink>
      <w:r w:rsidRPr="005A7899">
        <w:rPr>
          <w:rFonts w:ascii="Times New Roman" w:hAnsi="Times New Roman" w:cs="Times New Roman"/>
          <w:sz w:val="24"/>
          <w:szCs w:val="24"/>
        </w:rP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14.07.2012 N 717;</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улучшение финансового положения сельскохозяйственных товаропроизводителей и их материально-технической базы;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повышение платежеспособности сельскохозяйственных товаропроизводителей;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создание условий сельскохозяйственным и другим товаропроизводителям для инвестирования в модернизацию и техническое перевооружение агропромышленного производства.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Сложившаяся экономическая система сельского хозяйства в России свидетельствует о необходимости дальнейшего развития не только крупных, но и малых форм хозяйствования.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К малым формам хозяйствования относятся крестьянские (фермерские) хозяйства, индивидуальные предприниматели, занимающиеся сельскохозяйственным производством, личные подсобные хозяйства, сельскохозяйственные потребительские кооперативы, малые сельскохозяйственные организации - </w:t>
      </w:r>
      <w:proofErr w:type="spellStart"/>
      <w:r w:rsidRPr="005A7899">
        <w:rPr>
          <w:rFonts w:ascii="Times New Roman" w:hAnsi="Times New Roman" w:cs="Times New Roman"/>
          <w:sz w:val="24"/>
          <w:szCs w:val="24"/>
        </w:rPr>
        <w:t>микропредприятия</w:t>
      </w:r>
      <w:proofErr w:type="spellEnd"/>
      <w:r w:rsidRPr="005A7899">
        <w:rPr>
          <w:rFonts w:ascii="Times New Roman" w:hAnsi="Times New Roman" w:cs="Times New Roman"/>
          <w:sz w:val="24"/>
          <w:szCs w:val="24"/>
        </w:rPr>
        <w:t xml:space="preserve"> (с численностью работающих до 15 человек).</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По данным Территориального органа Федеральной службы государственной статистики по Республике Хакасия, по состоянию на 01.01.2012 зарегистрировано 1319 крестьянских (фермерских) хозяйств и индивидуальных предпринимателей, осуществляющих свою деятельность в сфере производства сельскохозяйственной продукции и ее переработки.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В последние годы в Республике Хакасия наблюдается тенденция к значительному увеличению числа создаваемых крестьянских (фермерских) хозяйств, индивидуальных предпринимателей, занимающихся сельскохозяйственным производством, и </w:t>
      </w:r>
      <w:proofErr w:type="spellStart"/>
      <w:r w:rsidRPr="005A7899">
        <w:rPr>
          <w:rFonts w:ascii="Times New Roman" w:hAnsi="Times New Roman" w:cs="Times New Roman"/>
          <w:sz w:val="24"/>
          <w:szCs w:val="24"/>
        </w:rPr>
        <w:t>микропредприятий</w:t>
      </w:r>
      <w:proofErr w:type="spellEnd"/>
      <w:r w:rsidRPr="005A7899">
        <w:rPr>
          <w:rFonts w:ascii="Times New Roman" w:hAnsi="Times New Roman" w:cs="Times New Roman"/>
          <w:sz w:val="24"/>
          <w:szCs w:val="24"/>
        </w:rPr>
        <w:t xml:space="preserve">, что приводит к увеличению производства сельскохозяйственной продукции. Так, субъекты малых форм хозяйствования, в том числе крестьянские (фермерские) хозяйства, в совокупности производят более половины общего объема валовой продукции сельского хозяйства и 40% товарной продукции сельского хозяйства, </w:t>
      </w:r>
      <w:r w:rsidRPr="005A7899">
        <w:rPr>
          <w:rFonts w:ascii="Times New Roman" w:hAnsi="Times New Roman" w:cs="Times New Roman"/>
          <w:sz w:val="24"/>
          <w:szCs w:val="24"/>
        </w:rPr>
        <w:lastRenderedPageBreak/>
        <w:t>обеспечивают работой основную часть занятого в сельском хозяйстве населения.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Реализация мероприятий государственной программы позволит начинающим фермерам получить помощь в создании крестьянских (фермерских) хозяйств и их закреплении в аграрном секторе экономики республики, а также будет способствовать частичному уменьшению безработицы, снятию социального напряжения в обществе и повышению качества жизни сельского населения.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За последние годы в результате резкого спада сельскохозяйственного производства и ухудшения финансового положения отрасли, изменения организационно-</w:t>
      </w:r>
      <w:proofErr w:type="gramStart"/>
      <w:r w:rsidRPr="005A7899">
        <w:rPr>
          <w:rFonts w:ascii="Times New Roman" w:hAnsi="Times New Roman" w:cs="Times New Roman"/>
          <w:sz w:val="24"/>
          <w:szCs w:val="24"/>
        </w:rPr>
        <w:t>экономического механизма</w:t>
      </w:r>
      <w:proofErr w:type="gramEnd"/>
      <w:r w:rsidRPr="005A7899">
        <w:rPr>
          <w:rFonts w:ascii="Times New Roman" w:hAnsi="Times New Roman" w:cs="Times New Roman"/>
          <w:sz w:val="24"/>
          <w:szCs w:val="24"/>
        </w:rPr>
        <w:t xml:space="preserve"> развития социальной сферы и инженерной инфраструктуры села произошло снижение доступности для сельского населения образовательных, медицинских, культурных услуг, увеличилось отставание села от города по уровню и условиям жизнедеятельности.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Низкая заработная плата и неустроенность быта на селе ведут к систематической текучести кадров: молодые семьи и специалисты стремятся уехать в город. Уровень жизни сельского населения остается крайне низким, увеличивается разрыв между городом и селом по уровню доходов.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Основная часть сельского жилищного фонда находится в ветхом и аварийном состоянии. В настоящее время жилищный вопрос является наиболее острым для сельских жителей. В связи с ухудшением финансового состояния предприятий агропромышленного комплекса или с их ликвидацией фактически прекращено строительство жилых домов для специалистов и работников села. Сельчане, особенно молодые, не в состоянии самостоятельно приобрести или построить жилье.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На решение проблем обеспеченности жильем молодых семей и молодых специалистов была направлена федеральная целевая </w:t>
      </w:r>
      <w:hyperlink r:id="rId16" w:history="1">
        <w:r w:rsidRPr="005A7899">
          <w:rPr>
            <w:rFonts w:ascii="Times New Roman" w:hAnsi="Times New Roman" w:cs="Times New Roman"/>
            <w:sz w:val="24"/>
            <w:szCs w:val="24"/>
          </w:rPr>
          <w:t>программа</w:t>
        </w:r>
      </w:hyperlink>
      <w:r w:rsidRPr="005A7899">
        <w:rPr>
          <w:rFonts w:ascii="Times New Roman" w:hAnsi="Times New Roman" w:cs="Times New Roman"/>
          <w:sz w:val="24"/>
          <w:szCs w:val="24"/>
        </w:rPr>
        <w:t xml:space="preserve"> "Социальное развитие села до 2013 года", утвержденная постановлением Правительства Российской Федерации от 03.12.2002 N 858, в рамках которой выделялись субсидии на строительство (приобретение) жилья в сельской местности. Однако до настоящего времени вопрос обеспеченности жильем на селе остается острым.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Другой не менее важной проблемой в сельской местности является здравоохранение. Большая часть имеющихся на селе учреждений здравоохранения не соответствует санитарно-гигиеническим нормам и правилам эксплуатации, находится в ветхих, неприспособленных зданиях, что создает трудности в оказании качественной медицинской помощи. Сельское население не всегда может обратиться за специализированной медицинской помощью в районные центры и республиканские специализированные учреждения здравоохранения, что ведет к ухудшению состояния здоровья, к переходу острых заболеваний в хронические, увеличению затрат на лечение и снижению трудоспособности.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Необходимы дальнейшее укрепление материально-технической базы сельского здравоохранения, продолжение строительства и реконструкции объектов здравоохранения, что позволит значительно повысить жизненный уровень сельского населения Республики Хакасия, качество и доступность медицинской помощи, снизить общую и младенческую смертность.</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Еще одной проблемой на селе является образование. Сельские школы - один из основных факторов социального развития села, обеспечения трудовыми ресурсами, механизм реального воздействия на молодое поколение. Однако многие сельские школы не имеют полноценных условий для освоения учащимися образовательных программ. </w:t>
      </w:r>
      <w:r w:rsidRPr="005A7899">
        <w:rPr>
          <w:rFonts w:ascii="Times New Roman" w:hAnsi="Times New Roman" w:cs="Times New Roman"/>
          <w:sz w:val="24"/>
          <w:szCs w:val="24"/>
        </w:rPr>
        <w:lastRenderedPageBreak/>
        <w:t>Сокращение сети общеобразовательных организаций, отсутствие организованной доставки детей в школы обострило проблему доступности общего образования.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Сократилась сеть физкультурно-оздоровительных и спортивных сооружений, клубов и домов культуры. Часть сельских клубов и домов культуры не соответствуют современным требованиям и технологиям, необходимо </w:t>
      </w:r>
      <w:proofErr w:type="gramStart"/>
      <w:r w:rsidRPr="005A7899">
        <w:rPr>
          <w:rFonts w:ascii="Times New Roman" w:hAnsi="Times New Roman" w:cs="Times New Roman"/>
          <w:sz w:val="24"/>
          <w:szCs w:val="24"/>
        </w:rPr>
        <w:t>реконструировать имеющиеся и строить</w:t>
      </w:r>
      <w:proofErr w:type="gramEnd"/>
      <w:r w:rsidRPr="005A7899">
        <w:rPr>
          <w:rFonts w:ascii="Times New Roman" w:hAnsi="Times New Roman" w:cs="Times New Roman"/>
          <w:sz w:val="24"/>
          <w:szCs w:val="24"/>
        </w:rPr>
        <w:t xml:space="preserve"> новые учреждения культуры на селе.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Проблемой в развитии сельских территорий является также ветхость социальной и инженерной инфраструктуры. В большей части сельского жилищного фонда нет элементарных коммунальных удобств.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Обострилась проблема электроснабжения сельских населенных пунктов. Большая часть воздушных электрических линий и трансформаторных подстанций, находящихся на балансе муниципальных образований и сельскохозяйственных организаций, </w:t>
      </w:r>
      <w:proofErr w:type="gramStart"/>
      <w:r w:rsidRPr="005A7899">
        <w:rPr>
          <w:rFonts w:ascii="Times New Roman" w:hAnsi="Times New Roman" w:cs="Times New Roman"/>
          <w:sz w:val="24"/>
          <w:szCs w:val="24"/>
        </w:rPr>
        <w:t>отработала свой нормативный срок и требует</w:t>
      </w:r>
      <w:proofErr w:type="gramEnd"/>
      <w:r w:rsidRPr="005A7899">
        <w:rPr>
          <w:rFonts w:ascii="Times New Roman" w:hAnsi="Times New Roman" w:cs="Times New Roman"/>
          <w:sz w:val="24"/>
          <w:szCs w:val="24"/>
        </w:rPr>
        <w:t xml:space="preserve"> замены. Сверхнормативный износ сельских электрических сетей приводит к увеличению потерь электроэнергии и перерывов в </w:t>
      </w:r>
      <w:proofErr w:type="spellStart"/>
      <w:r w:rsidRPr="005A7899">
        <w:rPr>
          <w:rFonts w:ascii="Times New Roman" w:hAnsi="Times New Roman" w:cs="Times New Roman"/>
          <w:sz w:val="24"/>
          <w:szCs w:val="24"/>
        </w:rPr>
        <w:t>электрообеспечении</w:t>
      </w:r>
      <w:proofErr w:type="spellEnd"/>
      <w:r w:rsidRPr="005A7899">
        <w:rPr>
          <w:rFonts w:ascii="Times New Roman" w:hAnsi="Times New Roman" w:cs="Times New Roman"/>
          <w:sz w:val="24"/>
          <w:szCs w:val="24"/>
        </w:rPr>
        <w:t xml:space="preserve"> потребителей.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Нуждаются в реконструкции и в полном восстановлении локальные водопроводы, так как большая часть систем водоснабжения не имеет необходимых сооружений и технологического оборудования для улучшения качества воды или работает неэффективно. В результате сельское население вынуждено потреблять воду, не соответствующую санитарным нормам и стандартам.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Несмотря на большие объемы дорожного строительства на селе, существующая сельская дорожно-транспортная сеть все еще не соответствует растущим потребностям сельскохозяйственных товаропроизводителей, </w:t>
      </w:r>
      <w:proofErr w:type="gramStart"/>
      <w:r w:rsidRPr="005A7899">
        <w:rPr>
          <w:rFonts w:ascii="Times New Roman" w:hAnsi="Times New Roman" w:cs="Times New Roman"/>
          <w:sz w:val="24"/>
          <w:szCs w:val="24"/>
        </w:rPr>
        <w:t>сдерживает формирование в аграрном секторе рыночной инфраструктуры и препятствует</w:t>
      </w:r>
      <w:proofErr w:type="gramEnd"/>
      <w:r w:rsidRPr="005A7899">
        <w:rPr>
          <w:rFonts w:ascii="Times New Roman" w:hAnsi="Times New Roman" w:cs="Times New Roman"/>
          <w:sz w:val="24"/>
          <w:szCs w:val="24"/>
        </w:rPr>
        <w:t xml:space="preserve"> развитию торгово-бытового и других видов сервиса.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Таким образом, для устойчивого социально-экономического развития сельских территорий и эффективного функционирования сельскохозяйственного производства республики необходима государственная поддержка.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Удовлетворение потребности населения в полноценных продуктах питания является одним из главных факторов социальной и политической стабильности в обществе. Важная роль в этом процессе отводится садоводческим, огородническим и дачным некоммерческим объединениям граждан, которые производят витаминные продукты с высокими вкусовыми качествами для личного пользования.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В соответствии с Федеральным </w:t>
      </w:r>
      <w:hyperlink r:id="rId17" w:history="1">
        <w:r w:rsidRPr="005A7899">
          <w:rPr>
            <w:rFonts w:ascii="Times New Roman" w:hAnsi="Times New Roman" w:cs="Times New Roman"/>
            <w:sz w:val="24"/>
            <w:szCs w:val="24"/>
          </w:rPr>
          <w:t>законом</w:t>
        </w:r>
      </w:hyperlink>
      <w:r w:rsidRPr="005A7899">
        <w:rPr>
          <w:rFonts w:ascii="Times New Roman" w:hAnsi="Times New Roman" w:cs="Times New Roman"/>
          <w:sz w:val="24"/>
          <w:szCs w:val="24"/>
        </w:rPr>
        <w:t xml:space="preserve"> от 15.04.1998 N 66-ФЗ "О садоводческих, огороднических и дачных некоммерческих объединениях граждан" садоводческое, огородническое или дачное некоммерческое объединение граждан - это некоммерческая организация, учрежденная гражданами на добровольных началах для содействия ее членам в решении общих социально-хозяйственных задач для ведения садоводства, огородничества и дачного хозяйства. Экономической основой такого объединения является индивидуальная собственность граждан на земельный участок, предназначенный для ведения садоводства, огородничества или дачного хозяйства.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Без поддержки государства садоводческие, огороднические или дачные некоммерческие объединения обречены на постепенную ликвидацию. По данным управления Федерального агентства кадастра объектов недвижимости по Республике Хакасия, на 01.01.2009 на территории Республики Хакасия находится около 16400 </w:t>
      </w:r>
      <w:r w:rsidRPr="005A7899">
        <w:rPr>
          <w:rFonts w:ascii="Times New Roman" w:hAnsi="Times New Roman" w:cs="Times New Roman"/>
          <w:sz w:val="24"/>
          <w:szCs w:val="24"/>
        </w:rPr>
        <w:lastRenderedPageBreak/>
        <w:t>садоводческих участков, объединенных в 83 некоммерческих объединения. Если применить общепринятый в расчетах коэффициент семьи, равный 2,9, то число жителей Республики Хакасия, ведущих садоводческое или дачное хозяйство, составляет около 47560 человек (примерно 12% всего населения республики). Кроме того, на территории Республики Хакасия 56000 семей (примерно 160000 человек) ведут огородническое хозяйство.</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Таким образом, в сфере некоммерческого землепользования (садоводство, огородничество или дачное хозяйство) задействовано около 207560 жителей Республики Хакасия, или 72400 семей, а это составляет около 35% населения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Предприятия, создавшие коллективные садоводства для организации отдыха своих сотрудников и выполнения планов гражданской обороны, в начале 90-х годов устранились от поддержки садоводов. Кризис экономики 90-х годов, снижение уровня доходов основной части населения, ведущей садоводческое хозяйство, привели к необходимости оказания государственной поддержки для восстановления инженерной, дорожной инфраструктур некоммерческих объединений.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Граждане, ведущие садоводческое, огородническое и дачное хозяйство за свой счет и своим трудом в интересах семьи, обеспечивают решение целого ряда социально значимых проблем: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решение продовольственной проблемы для малообеспеченных граждан;</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решение проблемы летнего оздоровительного отдыха;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частичное решение жилищной проблемы больших семей;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решение проблемы занятости пенсионеров и граждан, не задействованных в сельскохозяйственных и промышленных отраслях экономики региона.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Ведение садоводства, огородничества и дачного хозяйства вне сферы конкурентного рынка сельскохозяйственного производства способно поддержать семью в условиях постоянно растущих цен на продовольствие, содержание жилья, услуги здравоохранения, образования, энергетики, транспорта, связи.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Растущее бремя содержания земельного участка может привести к существенному сокращению числа садоводческих, огороднических или дачных некоммерческих объединений граждан на территории муниципальных образований Республики Хакасия, а в случае ликвидации указанных объединений граждан муниципальные образования, как собственники территории, будут вынуждены взять на баланс их инфраструктуру.</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Природные ресурсы Республики Хакасия несут большую антропогенную нагрузку от сезонного пребывания в загородных зонах более двухсот тысяч человек, что вызывает серьезные проблемы по соблюдению экологических и санитарных требований, сохранению лесных, водных ресурсов Республики Хакасия. В настоящее время треть дачных участков, принадлежащих жителям Республики Хакасия, не обеспечена подъездными дорогами, половина - электроснабжением, около 40% - водоснабжением, и почти все дачные участки (более 90%) не обеспечены контейнерами для сбора твердых бытовых отходов.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В мировой практике сельскохозяйственного производства комплексная мелиорация земель в сочетании с применением наукоемких аграрных технологий и технических средств, высокопродуктивных культур, сортов и гибридов, расчетных доз удобрений и средств защиты растений является решающим условием стабильно высокого </w:t>
      </w:r>
      <w:r w:rsidRPr="005A7899">
        <w:rPr>
          <w:rFonts w:ascii="Times New Roman" w:hAnsi="Times New Roman" w:cs="Times New Roman"/>
          <w:sz w:val="24"/>
          <w:szCs w:val="24"/>
        </w:rPr>
        <w:lastRenderedPageBreak/>
        <w:t>производства сельскохозяйственной продукции.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 Республике Хакасия в период подъема мелиорации доля площади мелиорированных земель в общей площади сельскохозяйственных угодий не превышала 7%, в настоящее время площадь мелиорированных земель составляет 10% площади пашни.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Объективной необходимостью разработки подпрограммы является задача по обеспечению населения республики отечественными продуктами питания, гарантированного производства кормов для развития мясного и молочного животноводства, первичного семеноводства сельскохозяйственных культур. Подпрограмма будет реализовываться за счет устойчивого инновационного развития сельского хозяйства, создания средствами комплексной мелиорации механизма эффективного использования сельскохозяйственных культур и природных ресурсов независимо от климатических изменений и аномалий.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Вследствие аномальных климатических условий в 2012 году пострадали четыре района республики из восьми. Из-за засухи убытки понесли более 46 хозяйств, а гибель сельскохозяйственных культур произошла на площади более 39,0 тыс. гектаров, что составляет 22,8% площади посевов сельскохозяйственных культур и 15,9% общей посевной площади. Производство зерновых культур снизилось на 30%, потери зерна составили около 20,0 тыс. тонн. В то же время на орошаемых землях урожайность снизилась только на 10 - 15%. Нанесенный засухой ущерб свидетельствует о необходимости восстановления и дальнейшего развития мелиоративного комплекса - надежного средства противостояния аномальным проявлениям климата.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В 2010, 2011 годах Министерством сельского хозяйства Российской Федерации была проведена инвентаризация мелиорированных земель. Инвентаризации подлежали мелиорированные земли, мелиоративные системы и отдельно расположенные гидротехнические сооружения мелиоративного назначения, расположенные на территории Российской Федерации. По итогам инвентаризации получены данные по фактическому использованию мелиорируемых земель и мелиоративных объектов, их балансовой стоимости, фактическому износу и имущественной принадлежности. Из общего объема мелиоративных объектов и систем, расположенных на территории Республики Хакасия, 86% </w:t>
      </w:r>
      <w:proofErr w:type="gramStart"/>
      <w:r w:rsidRPr="005A7899">
        <w:rPr>
          <w:rFonts w:ascii="Times New Roman" w:hAnsi="Times New Roman" w:cs="Times New Roman"/>
          <w:sz w:val="24"/>
          <w:szCs w:val="24"/>
        </w:rPr>
        <w:t>находятся в государственной собственности Российской Федерации и 14% являются</w:t>
      </w:r>
      <w:proofErr w:type="gramEnd"/>
      <w:r w:rsidRPr="005A7899">
        <w:rPr>
          <w:rFonts w:ascii="Times New Roman" w:hAnsi="Times New Roman" w:cs="Times New Roman"/>
          <w:sz w:val="24"/>
          <w:szCs w:val="24"/>
        </w:rPr>
        <w:t xml:space="preserve"> бесхозяйными.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Для достижения цели - создать условия устойчивого развития молочного и мясного скотоводства до 2020 года - необходимо решить задачи по укреплению кормовой базы и улучшению качества кормов через орошаемый гектар.</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 xml:space="preserve">Для роста урожайности и увеличения валового сбора зерновых и овощных культур, продукции животноводства и заготовки кормов необходимо провести мероприятия по реконструкции, восстановлению, модернизации и техническому перевооружению существующих оросительных систем, созданию новых с установкой современного поливного оборудования, повышению </w:t>
      </w:r>
      <w:proofErr w:type="spellStart"/>
      <w:r w:rsidRPr="005A7899">
        <w:rPr>
          <w:rFonts w:ascii="Times New Roman" w:hAnsi="Times New Roman" w:cs="Times New Roman"/>
          <w:sz w:val="24"/>
          <w:szCs w:val="24"/>
        </w:rPr>
        <w:t>водообеспеченности</w:t>
      </w:r>
      <w:proofErr w:type="spellEnd"/>
      <w:r w:rsidRPr="005A7899">
        <w:rPr>
          <w:rFonts w:ascii="Times New Roman" w:hAnsi="Times New Roman" w:cs="Times New Roman"/>
          <w:sz w:val="24"/>
          <w:szCs w:val="24"/>
        </w:rPr>
        <w:t xml:space="preserve"> орошаемого гектара и другие мероприятия, обеспечивающие поддержание в рабочем состоянии существующие мелиоративные системы, повышение их технического уровня и эксплуатационной надежности.</w:t>
      </w:r>
      <w:proofErr w:type="gramEnd"/>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Выполнение комплекса мелиоративных мероприятий позволит повысить продуктивность сельскохозяйственных угодий, расширить посевы сельскохозяйственных культур за счет ввода в эксплуатацию мелиорируемых земель и обеспечить устойчивость производства сельскохозяйственной продукции независимо от климатических изменений </w:t>
      </w:r>
      <w:r w:rsidRPr="005A7899">
        <w:rPr>
          <w:rFonts w:ascii="Times New Roman" w:hAnsi="Times New Roman" w:cs="Times New Roman"/>
          <w:sz w:val="24"/>
          <w:szCs w:val="24"/>
        </w:rPr>
        <w:lastRenderedPageBreak/>
        <w:t>и природных аномалий.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r w:rsidRPr="005A7899">
        <w:rPr>
          <w:rFonts w:ascii="Times New Roman" w:hAnsi="Times New Roman" w:cs="Times New Roman"/>
          <w:sz w:val="24"/>
          <w:szCs w:val="24"/>
        </w:rPr>
        <w:t>2. Приоритеты государственной политики в сфере</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реализации государственной программы, цель, задачи</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В соответствии с целью развития агропромышленного комплекса, предусмотренной </w:t>
      </w:r>
      <w:hyperlink r:id="rId18" w:history="1">
        <w:r w:rsidRPr="005A7899">
          <w:rPr>
            <w:rFonts w:ascii="Times New Roman" w:hAnsi="Times New Roman" w:cs="Times New Roman"/>
            <w:sz w:val="24"/>
            <w:szCs w:val="24"/>
          </w:rPr>
          <w:t>Стратегией</w:t>
        </w:r>
      </w:hyperlink>
      <w:r w:rsidRPr="005A7899">
        <w:rPr>
          <w:rFonts w:ascii="Times New Roman" w:hAnsi="Times New Roman" w:cs="Times New Roman"/>
          <w:sz w:val="24"/>
          <w:szCs w:val="24"/>
        </w:rPr>
        <w:t xml:space="preserve"> социально-экономического развития Республики Хакасия до 2020 года, утвержденной постановлением Правительства Республики Хакасия от 25.10.2011 N 700 (с последующими изменениями), приоритетами государственной политики в сфере реализации государственной программы являются: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повышение конкурентоспособности сельскохозяйственной продукции </w:t>
      </w:r>
      <w:proofErr w:type="spellStart"/>
      <w:r w:rsidRPr="005A7899">
        <w:rPr>
          <w:rFonts w:ascii="Times New Roman" w:hAnsi="Times New Roman" w:cs="Times New Roman"/>
          <w:sz w:val="24"/>
          <w:szCs w:val="24"/>
        </w:rPr>
        <w:t>подотраслей</w:t>
      </w:r>
      <w:proofErr w:type="spellEnd"/>
      <w:r w:rsidRPr="005A7899">
        <w:rPr>
          <w:rFonts w:ascii="Times New Roman" w:hAnsi="Times New Roman" w:cs="Times New Roman"/>
          <w:sz w:val="24"/>
          <w:szCs w:val="24"/>
        </w:rPr>
        <w:t xml:space="preserve"> животноводства и растениеводства на внутреннем и внешнем рынках на основе их инновационного развития;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обеспечение продовольственной независимости республики в параметрах, заданных Доктриной продовольственной безопасности Российской Федерации по обеспечению населения качественной продукцией животноводства, растениеводства и рыбоводства (мясо, молоко, овощи, картофель, рыба и т.д.);</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воспроизводство и повышение эффективности использования в сельском хозяйстве земельных ресурсов;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повышение доходов сельскохозяйственных товаропроизводителей для ведения рентабельного сельскохозяйственного производства;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создание благоприятной среды для развития предпринимательства;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повышение уровня и качества жизни сельского населения.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Целью государственной программы является стабилизация роста агропромышленного производства, повышение конкурентоспособности продукции и экономической эффективности агропромышленного производства, развитие сельской местности.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Для достижения указанной цели необходимо решить следующие задачи: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стимулирование развития отраслей сельского хозяйства и регулирование рынков сельскохозяйственной продукции, сырья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проведение модернизации отраслей животноводства, переработки продукции животноводства, развитие инфраструктуры рынка мяса, мясной продукции, молока, молочной продукции;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увеличение объемов производства и переработки основных видов продукции растениеводства;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развитие малого бизнеса на селе;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создание комфортных условий жизнедеятельности в сельской местности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создание условий для устойчивого развития рыбоводства в Республике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стимулирование развития садоводческих, огороднических и дачных некоммерческих </w:t>
      </w:r>
      <w:r w:rsidRPr="005A7899">
        <w:rPr>
          <w:rFonts w:ascii="Times New Roman" w:hAnsi="Times New Roman" w:cs="Times New Roman"/>
          <w:sz w:val="24"/>
          <w:szCs w:val="24"/>
        </w:rPr>
        <w:lastRenderedPageBreak/>
        <w:t>объединений граждан в Республике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повышение продуктивности и устойчивости сельскохозяйственного производства и плодородия почв средствами комплексной мелиорации в условиях изменения климата и природных аномалий.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Решение поставленных задач будет осуществляться в рамках реализации входящих в государственную программу подпрограмм.</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r w:rsidRPr="005A7899">
        <w:rPr>
          <w:rFonts w:ascii="Times New Roman" w:hAnsi="Times New Roman" w:cs="Times New Roman"/>
          <w:sz w:val="24"/>
          <w:szCs w:val="24"/>
        </w:rPr>
        <w:t>3. Перечень основных мероприятий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государственной программы</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Перечень основных мероприятий государственной программы с указанием сроков их реализации и ожидаемых результатов, во взаимосвязи мероприятий и результатов их выполнения с целевыми показателями государственной программы представлен в </w:t>
      </w:r>
      <w:hyperlink w:anchor="P1388" w:history="1">
        <w:r w:rsidRPr="005A7899">
          <w:rPr>
            <w:rFonts w:ascii="Times New Roman" w:hAnsi="Times New Roman" w:cs="Times New Roman"/>
            <w:sz w:val="24"/>
            <w:szCs w:val="24"/>
          </w:rPr>
          <w:t>таблице 1</w:t>
        </w:r>
      </w:hyperlink>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rPr>
          <w:rFonts w:ascii="Times New Roman" w:hAnsi="Times New Roman" w:cs="Times New Roman"/>
          <w:sz w:val="24"/>
          <w:szCs w:val="24"/>
        </w:rPr>
        <w:sectPr w:rsidR="00893E47" w:rsidRPr="005A7899" w:rsidSect="00893E47">
          <w:pgSz w:w="11906" w:h="16838"/>
          <w:pgMar w:top="1134" w:right="851" w:bottom="1134" w:left="1701" w:header="709" w:footer="709" w:gutter="0"/>
          <w:cols w:space="708"/>
          <w:docGrid w:linePitch="360"/>
        </w:sectPr>
      </w:pPr>
    </w:p>
    <w:p w:rsidR="00893E47" w:rsidRPr="005A7899" w:rsidRDefault="00893E47">
      <w:pPr>
        <w:pStyle w:val="ConsPlusNormal"/>
        <w:jc w:val="right"/>
        <w:outlineLvl w:val="2"/>
        <w:rPr>
          <w:rFonts w:ascii="Times New Roman" w:hAnsi="Times New Roman" w:cs="Times New Roman"/>
          <w:sz w:val="24"/>
          <w:szCs w:val="24"/>
        </w:rPr>
      </w:pPr>
      <w:bookmarkStart w:id="11" w:name="P1388"/>
      <w:bookmarkEnd w:id="11"/>
      <w:r w:rsidRPr="005A7899">
        <w:rPr>
          <w:rFonts w:ascii="Times New Roman" w:hAnsi="Times New Roman" w:cs="Times New Roman"/>
          <w:sz w:val="24"/>
          <w:szCs w:val="24"/>
        </w:rPr>
        <w:lastRenderedPageBreak/>
        <w:t>Таблица 1</w:t>
      </w:r>
    </w:p>
    <w:p w:rsidR="00893E47" w:rsidRPr="005A7899" w:rsidRDefault="00893E47">
      <w:pPr>
        <w:pStyle w:val="ConsPlusNormal"/>
        <w:jc w:val="center"/>
        <w:rPr>
          <w:rFonts w:ascii="Times New Roman" w:hAnsi="Times New Roman" w:cs="Times New Roman"/>
          <w:sz w:val="24"/>
          <w:szCs w:val="24"/>
        </w:rPr>
      </w:pPr>
    </w:p>
    <w:p w:rsidR="00893E47" w:rsidRPr="005A7899" w:rsidRDefault="00893E4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2268"/>
        <w:gridCol w:w="1077"/>
        <w:gridCol w:w="1474"/>
        <w:gridCol w:w="2551"/>
        <w:gridCol w:w="2551"/>
        <w:gridCol w:w="2154"/>
      </w:tblGrid>
      <w:tr w:rsidR="00893E47" w:rsidRPr="005A7899">
        <w:tc>
          <w:tcPr>
            <w:tcW w:w="567"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N </w:t>
            </w:r>
            <w:proofErr w:type="gramStart"/>
            <w:r w:rsidRPr="005A7899">
              <w:rPr>
                <w:rFonts w:ascii="Times New Roman" w:hAnsi="Times New Roman" w:cs="Times New Roman"/>
                <w:sz w:val="24"/>
                <w:szCs w:val="24"/>
              </w:rPr>
              <w:t>п</w:t>
            </w:r>
            <w:proofErr w:type="gramEnd"/>
            <w:r w:rsidRPr="005A7899">
              <w:rPr>
                <w:rFonts w:ascii="Times New Roman" w:hAnsi="Times New Roman" w:cs="Times New Roman"/>
                <w:sz w:val="24"/>
                <w:szCs w:val="24"/>
              </w:rPr>
              <w:t>/п</w:t>
            </w:r>
          </w:p>
        </w:tc>
        <w:tc>
          <w:tcPr>
            <w:tcW w:w="2438"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Номер и наименование основного мероприятия</w:t>
            </w:r>
          </w:p>
        </w:tc>
        <w:tc>
          <w:tcPr>
            <w:tcW w:w="2268"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Ответственный исполнитель, соисполнитель, исполнитель</w:t>
            </w:r>
          </w:p>
        </w:tc>
        <w:tc>
          <w:tcPr>
            <w:tcW w:w="2551" w:type="dxa"/>
            <w:gridSpan w:val="2"/>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Срок</w:t>
            </w:r>
          </w:p>
        </w:tc>
        <w:tc>
          <w:tcPr>
            <w:tcW w:w="2551"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Ожидаемый результат</w:t>
            </w:r>
          </w:p>
        </w:tc>
        <w:tc>
          <w:tcPr>
            <w:tcW w:w="2551"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Основные направления реализации</w:t>
            </w:r>
          </w:p>
        </w:tc>
        <w:tc>
          <w:tcPr>
            <w:tcW w:w="2154"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Связь с показателями программы (номер показателя, характеризующего результат реализации основного мероприятия)</w:t>
            </w:r>
          </w:p>
        </w:tc>
      </w:tr>
      <w:tr w:rsidR="00893E47" w:rsidRPr="005A7899">
        <w:tc>
          <w:tcPr>
            <w:tcW w:w="567" w:type="dxa"/>
            <w:vMerge/>
          </w:tcPr>
          <w:p w:rsidR="00893E47" w:rsidRPr="005A7899" w:rsidRDefault="00893E47">
            <w:pPr>
              <w:rPr>
                <w:rFonts w:ascii="Times New Roman" w:hAnsi="Times New Roman" w:cs="Times New Roman"/>
                <w:sz w:val="24"/>
                <w:szCs w:val="24"/>
              </w:rPr>
            </w:pPr>
          </w:p>
        </w:tc>
        <w:tc>
          <w:tcPr>
            <w:tcW w:w="2438" w:type="dxa"/>
            <w:vMerge/>
          </w:tcPr>
          <w:p w:rsidR="00893E47" w:rsidRPr="005A7899" w:rsidRDefault="00893E47">
            <w:pPr>
              <w:rPr>
                <w:rFonts w:ascii="Times New Roman" w:hAnsi="Times New Roman" w:cs="Times New Roman"/>
                <w:sz w:val="24"/>
                <w:szCs w:val="24"/>
              </w:rPr>
            </w:pPr>
          </w:p>
        </w:tc>
        <w:tc>
          <w:tcPr>
            <w:tcW w:w="2268" w:type="dxa"/>
            <w:vMerge/>
          </w:tcPr>
          <w:p w:rsidR="00893E47" w:rsidRPr="005A7899" w:rsidRDefault="00893E47">
            <w:pPr>
              <w:rPr>
                <w:rFonts w:ascii="Times New Roman" w:hAnsi="Times New Roman" w:cs="Times New Roman"/>
                <w:sz w:val="24"/>
                <w:szCs w:val="24"/>
              </w:rPr>
            </w:pP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начало</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окончание</w:t>
            </w:r>
          </w:p>
        </w:tc>
        <w:tc>
          <w:tcPr>
            <w:tcW w:w="2551" w:type="dxa"/>
            <w:vMerge/>
          </w:tcPr>
          <w:p w:rsidR="00893E47" w:rsidRPr="005A7899" w:rsidRDefault="00893E47">
            <w:pPr>
              <w:rPr>
                <w:rFonts w:ascii="Times New Roman" w:hAnsi="Times New Roman" w:cs="Times New Roman"/>
                <w:sz w:val="24"/>
                <w:szCs w:val="24"/>
              </w:rPr>
            </w:pPr>
          </w:p>
        </w:tc>
        <w:tc>
          <w:tcPr>
            <w:tcW w:w="2551" w:type="dxa"/>
            <w:vMerge/>
          </w:tcPr>
          <w:p w:rsidR="00893E47" w:rsidRPr="005A7899" w:rsidRDefault="00893E47">
            <w:pPr>
              <w:rPr>
                <w:rFonts w:ascii="Times New Roman" w:hAnsi="Times New Roman" w:cs="Times New Roman"/>
                <w:sz w:val="24"/>
                <w:szCs w:val="24"/>
              </w:rPr>
            </w:pPr>
          </w:p>
        </w:tc>
        <w:tc>
          <w:tcPr>
            <w:tcW w:w="2154" w:type="dxa"/>
            <w:vMerge/>
          </w:tcPr>
          <w:p w:rsidR="00893E47" w:rsidRPr="005A7899" w:rsidRDefault="00893E47">
            <w:pPr>
              <w:rPr>
                <w:rFonts w:ascii="Times New Roman" w:hAnsi="Times New Roman" w:cs="Times New Roman"/>
                <w:sz w:val="24"/>
                <w:szCs w:val="24"/>
              </w:rPr>
            </w:pP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243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w:t>
            </w:r>
          </w:p>
        </w:tc>
        <w:tc>
          <w:tcPr>
            <w:tcW w:w="255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w:t>
            </w:r>
          </w:p>
        </w:tc>
        <w:tc>
          <w:tcPr>
            <w:tcW w:w="255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w:t>
            </w:r>
          </w:p>
        </w:tc>
        <w:tc>
          <w:tcPr>
            <w:tcW w:w="215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4513" w:type="dxa"/>
            <w:gridSpan w:val="7"/>
          </w:tcPr>
          <w:p w:rsidR="00893E47" w:rsidRPr="005A7899" w:rsidRDefault="00893E47">
            <w:pPr>
              <w:pStyle w:val="ConsPlusNormal"/>
              <w:jc w:val="center"/>
              <w:outlineLvl w:val="3"/>
              <w:rPr>
                <w:rFonts w:ascii="Times New Roman" w:hAnsi="Times New Roman" w:cs="Times New Roman"/>
                <w:sz w:val="24"/>
                <w:szCs w:val="24"/>
              </w:rPr>
            </w:pPr>
            <w:r w:rsidRPr="005A7899">
              <w:rPr>
                <w:rFonts w:ascii="Times New Roman" w:hAnsi="Times New Roman" w:cs="Times New Roman"/>
                <w:sz w:val="24"/>
                <w:szCs w:val="24"/>
              </w:rPr>
              <w:t>Государственная программа Республики Хакасия "Развитие агропромышленного комплекса Республики Хакасия и социальной сферы на селе на 2013 - 2020 годы"</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w:t>
            </w:r>
          </w:p>
        </w:tc>
        <w:tc>
          <w:tcPr>
            <w:tcW w:w="14513" w:type="dxa"/>
            <w:gridSpan w:val="7"/>
          </w:tcPr>
          <w:p w:rsidR="00893E47" w:rsidRPr="005A7899" w:rsidRDefault="00893E47">
            <w:pPr>
              <w:pStyle w:val="ConsPlusNormal"/>
              <w:jc w:val="center"/>
              <w:outlineLvl w:val="4"/>
              <w:rPr>
                <w:rFonts w:ascii="Times New Roman" w:hAnsi="Times New Roman" w:cs="Times New Roman"/>
                <w:sz w:val="24"/>
                <w:szCs w:val="24"/>
              </w:rPr>
            </w:pPr>
            <w:hyperlink w:anchor="P173" w:history="1">
              <w:r w:rsidRPr="005A7899">
                <w:rPr>
                  <w:rFonts w:ascii="Times New Roman" w:hAnsi="Times New Roman" w:cs="Times New Roman"/>
                  <w:sz w:val="24"/>
                  <w:szCs w:val="24"/>
                </w:rPr>
                <w:t>Подпрограмма 1</w:t>
              </w:r>
            </w:hyperlink>
            <w:r w:rsidRPr="005A7899">
              <w:rPr>
                <w:rFonts w:ascii="Times New Roman" w:hAnsi="Times New Roman" w:cs="Times New Roman"/>
                <w:sz w:val="24"/>
                <w:szCs w:val="24"/>
              </w:rPr>
              <w:t xml:space="preserve"> "Создание общих условий функционирования сельского хозяйства и регулирование рынков сельскохозяйственной продукции, сырья и продовольствия"</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2438" w:type="dxa"/>
          </w:tcPr>
          <w:p w:rsidR="00893E47" w:rsidRPr="005A7899" w:rsidRDefault="00893E47">
            <w:pPr>
              <w:pStyle w:val="ConsPlusNormal"/>
              <w:rPr>
                <w:rFonts w:ascii="Times New Roman" w:hAnsi="Times New Roman" w:cs="Times New Roman"/>
                <w:sz w:val="24"/>
                <w:szCs w:val="24"/>
              </w:rPr>
            </w:pPr>
            <w:bookmarkStart w:id="12" w:name="P1415"/>
            <w:bookmarkEnd w:id="12"/>
            <w:r w:rsidRPr="005A7899">
              <w:rPr>
                <w:rFonts w:ascii="Times New Roman" w:hAnsi="Times New Roman" w:cs="Times New Roman"/>
                <w:sz w:val="24"/>
                <w:szCs w:val="24"/>
              </w:rPr>
              <w:t>Основное мероприятие 1.1 "Достижение финансовой устойчивости сельского хозяйства"</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финансовой стабильности сельскохозяйственных товаропроизводителей;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обновление парка сельскохозяйственной техники</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Возмещение части процентной ставки по краткосрочным кредитам (займам) в агропромышленном комплексе (в том числе за счет средств федерального бюджета на оказание содействия достижению целевых показателей реализации </w:t>
            </w:r>
            <w:r w:rsidRPr="005A7899">
              <w:rPr>
                <w:rFonts w:ascii="Times New Roman" w:hAnsi="Times New Roman" w:cs="Times New Roman"/>
                <w:sz w:val="24"/>
                <w:szCs w:val="24"/>
              </w:rPr>
              <w:lastRenderedPageBreak/>
              <w:t>региональных программ развития агропромышленного комплекса), возмещение части процентной ставки по инвестиционным кредитам (займам) в агропромышленном комплексе, техническая и технологическая модернизация сельского хозяйства;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управление рисками в растениеводстве и животноводстве (в том числе за счет средств федерального бюджета на оказание содействия достижению целевых показателей реализации региональных программ развития агропромышленного комплекса)</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457" w:history="1">
              <w:r w:rsidRPr="005A7899">
                <w:rPr>
                  <w:rFonts w:ascii="Times New Roman" w:hAnsi="Times New Roman" w:cs="Times New Roman"/>
                  <w:sz w:val="24"/>
                  <w:szCs w:val="24"/>
                </w:rPr>
                <w:t>1.5</w:t>
              </w:r>
            </w:hyperlink>
            <w:r w:rsidRPr="005A7899">
              <w:rPr>
                <w:rFonts w:ascii="Times New Roman" w:hAnsi="Times New Roman" w:cs="Times New Roman"/>
                <w:sz w:val="24"/>
                <w:szCs w:val="24"/>
              </w:rPr>
              <w:t xml:space="preserve">, </w:t>
            </w:r>
            <w:hyperlink w:anchor="P2493" w:history="1">
              <w:r w:rsidRPr="005A7899">
                <w:rPr>
                  <w:rFonts w:ascii="Times New Roman" w:hAnsi="Times New Roman" w:cs="Times New Roman"/>
                  <w:sz w:val="24"/>
                  <w:szCs w:val="24"/>
                </w:rPr>
                <w:t>1.8</w:t>
              </w:r>
            </w:hyperlink>
            <w:r w:rsidRPr="005A7899">
              <w:rPr>
                <w:rFonts w:ascii="Times New Roman" w:hAnsi="Times New Roman" w:cs="Times New Roman"/>
                <w:sz w:val="24"/>
                <w:szCs w:val="24"/>
              </w:rPr>
              <w:t xml:space="preserve">, </w:t>
            </w:r>
            <w:hyperlink w:anchor="P2505" w:history="1">
              <w:r w:rsidRPr="005A7899">
                <w:rPr>
                  <w:rFonts w:ascii="Times New Roman" w:hAnsi="Times New Roman" w:cs="Times New Roman"/>
                  <w:sz w:val="24"/>
                  <w:szCs w:val="24"/>
                </w:rPr>
                <w:t>1.9</w:t>
              </w:r>
            </w:hyperlink>
            <w:r w:rsidRPr="005A7899">
              <w:rPr>
                <w:rFonts w:ascii="Times New Roman" w:hAnsi="Times New Roman" w:cs="Times New Roman"/>
                <w:sz w:val="24"/>
                <w:szCs w:val="24"/>
              </w:rPr>
              <w:t xml:space="preserve">, </w:t>
            </w:r>
            <w:hyperlink w:anchor="P2553" w:history="1">
              <w:r w:rsidRPr="005A7899">
                <w:rPr>
                  <w:rFonts w:ascii="Times New Roman" w:hAnsi="Times New Roman" w:cs="Times New Roman"/>
                  <w:sz w:val="24"/>
                  <w:szCs w:val="24"/>
                </w:rPr>
                <w:t>1.13</w:t>
              </w:r>
            </w:hyperlink>
            <w:r w:rsidRPr="005A7899">
              <w:rPr>
                <w:rFonts w:ascii="Times New Roman" w:hAnsi="Times New Roman" w:cs="Times New Roman"/>
                <w:sz w:val="24"/>
                <w:szCs w:val="24"/>
              </w:rPr>
              <w:t xml:space="preserve"> - </w:t>
            </w:r>
            <w:hyperlink w:anchor="P2625" w:history="1">
              <w:r w:rsidRPr="005A7899">
                <w:rPr>
                  <w:rFonts w:ascii="Times New Roman" w:hAnsi="Times New Roman" w:cs="Times New Roman"/>
                  <w:sz w:val="24"/>
                  <w:szCs w:val="24"/>
                </w:rPr>
                <w:t>1.19</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4</w:t>
            </w:r>
          </w:p>
        </w:tc>
        <w:tc>
          <w:tcPr>
            <w:tcW w:w="2438" w:type="dxa"/>
          </w:tcPr>
          <w:p w:rsidR="00893E47" w:rsidRPr="005A7899" w:rsidRDefault="00893E47">
            <w:pPr>
              <w:pStyle w:val="ConsPlusNormal"/>
              <w:rPr>
                <w:rFonts w:ascii="Times New Roman" w:hAnsi="Times New Roman" w:cs="Times New Roman"/>
                <w:sz w:val="24"/>
                <w:szCs w:val="24"/>
              </w:rPr>
            </w:pPr>
            <w:bookmarkStart w:id="13" w:name="P1425"/>
            <w:bookmarkEnd w:id="13"/>
            <w:r w:rsidRPr="005A7899">
              <w:rPr>
                <w:rFonts w:ascii="Times New Roman" w:hAnsi="Times New Roman" w:cs="Times New Roman"/>
                <w:sz w:val="24"/>
                <w:szCs w:val="24"/>
              </w:rPr>
              <w:t>Основное мероприятие 1.2 "Стабилизация эпизоотической ситуации"</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Государственная ветеринарная инспекция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Предупреждение возникновения и распространения заразных болезней животных и </w:t>
            </w:r>
            <w:r w:rsidRPr="005A7899">
              <w:rPr>
                <w:rFonts w:ascii="Times New Roman" w:hAnsi="Times New Roman" w:cs="Times New Roman"/>
                <w:sz w:val="24"/>
                <w:szCs w:val="24"/>
              </w:rPr>
              <w:lastRenderedPageBreak/>
              <w:t>стабилизация эпизоотической ситуации в Республике Хакасия</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Охрана территории Республики Хакасия от заноса заразных болезней животных из других субъектов </w:t>
            </w:r>
            <w:r w:rsidRPr="005A7899">
              <w:rPr>
                <w:rFonts w:ascii="Times New Roman" w:hAnsi="Times New Roman" w:cs="Times New Roman"/>
                <w:sz w:val="24"/>
                <w:szCs w:val="24"/>
              </w:rPr>
              <w:lastRenderedPageBreak/>
              <w:t>Российской Федерации;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выполнение ветеринарно-профилактических противоэпизоотических мероприятий;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обеспечение безопасности в ветеринарно-санитарном отношении продуктов животного происхождения, защита населения от болезней, общих для человека и животных</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469" w:history="1">
              <w:r w:rsidRPr="005A7899">
                <w:rPr>
                  <w:rFonts w:ascii="Times New Roman" w:hAnsi="Times New Roman" w:cs="Times New Roman"/>
                  <w:sz w:val="24"/>
                  <w:szCs w:val="24"/>
                </w:rPr>
                <w:t>1.6</w:t>
              </w:r>
            </w:hyperlink>
            <w:r w:rsidRPr="005A7899">
              <w:rPr>
                <w:rFonts w:ascii="Times New Roman" w:hAnsi="Times New Roman" w:cs="Times New Roman"/>
                <w:sz w:val="24"/>
                <w:szCs w:val="24"/>
              </w:rPr>
              <w:t xml:space="preserve">, </w:t>
            </w:r>
            <w:hyperlink w:anchor="P2481" w:history="1">
              <w:r w:rsidRPr="005A7899">
                <w:rPr>
                  <w:rFonts w:ascii="Times New Roman" w:hAnsi="Times New Roman" w:cs="Times New Roman"/>
                  <w:sz w:val="24"/>
                  <w:szCs w:val="24"/>
                </w:rPr>
                <w:t>1.7</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5</w:t>
            </w:r>
          </w:p>
        </w:tc>
        <w:tc>
          <w:tcPr>
            <w:tcW w:w="2438" w:type="dxa"/>
          </w:tcPr>
          <w:p w:rsidR="00893E47" w:rsidRPr="005A7899" w:rsidRDefault="00893E47">
            <w:pPr>
              <w:pStyle w:val="ConsPlusNormal"/>
              <w:rPr>
                <w:rFonts w:ascii="Times New Roman" w:hAnsi="Times New Roman" w:cs="Times New Roman"/>
                <w:sz w:val="24"/>
                <w:szCs w:val="24"/>
              </w:rPr>
            </w:pPr>
            <w:bookmarkStart w:id="14" w:name="P1436"/>
            <w:bookmarkEnd w:id="14"/>
            <w:r w:rsidRPr="005A7899">
              <w:rPr>
                <w:rFonts w:ascii="Times New Roman" w:hAnsi="Times New Roman" w:cs="Times New Roman"/>
                <w:sz w:val="24"/>
                <w:szCs w:val="24"/>
              </w:rPr>
              <w:t>Основное мероприятие 1.3 "Повышение эффективности функционирования агропромышленного комплекса"</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земельных и имущественных отношений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Обеспечение эффективного функционирования агропромышленного комплекса в современных условиях</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Формирование кадрового потенциала;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повышение </w:t>
            </w:r>
            <w:proofErr w:type="spellStart"/>
            <w:r w:rsidRPr="005A7899">
              <w:rPr>
                <w:rFonts w:ascii="Times New Roman" w:hAnsi="Times New Roman" w:cs="Times New Roman"/>
                <w:sz w:val="24"/>
                <w:szCs w:val="24"/>
              </w:rPr>
              <w:t>наукоемкости</w:t>
            </w:r>
            <w:proofErr w:type="spellEnd"/>
            <w:r w:rsidRPr="005A7899">
              <w:rPr>
                <w:rFonts w:ascii="Times New Roman" w:hAnsi="Times New Roman" w:cs="Times New Roman"/>
                <w:sz w:val="24"/>
                <w:szCs w:val="24"/>
              </w:rPr>
              <w:t xml:space="preserve"> сельскохозяйственного производства;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информационно-консультационной службы;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системы потребительской кооперации;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развитие оптово-логистических центров и финансовой системы </w:t>
            </w:r>
            <w:r w:rsidRPr="005A7899">
              <w:rPr>
                <w:rFonts w:ascii="Times New Roman" w:hAnsi="Times New Roman" w:cs="Times New Roman"/>
                <w:sz w:val="24"/>
                <w:szCs w:val="24"/>
              </w:rPr>
              <w:lastRenderedPageBreak/>
              <w:t>в агропромышленном комплексе, проведение конкурсов, ярмарок, торжественных, стимулирующих и других мероприятий в агропромышленном комплексе Республики Хакасия, участие в межрегиональных конкурсах, выставках;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строительство, реконструкция имущественного комплекса Государственного казенного предприятия Республики Хакасия "Ипподром", в том числе подготовка проектно-сметной документации;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уставного капитала открытого акционерного общества "Дирекция республиканских рынков"</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409" w:history="1">
              <w:r w:rsidRPr="005A7899">
                <w:rPr>
                  <w:rFonts w:ascii="Times New Roman" w:hAnsi="Times New Roman" w:cs="Times New Roman"/>
                  <w:sz w:val="24"/>
                  <w:szCs w:val="24"/>
                </w:rPr>
                <w:t>1.1</w:t>
              </w:r>
            </w:hyperlink>
            <w:r w:rsidRPr="005A7899">
              <w:rPr>
                <w:rFonts w:ascii="Times New Roman" w:hAnsi="Times New Roman" w:cs="Times New Roman"/>
                <w:sz w:val="24"/>
                <w:szCs w:val="24"/>
              </w:rPr>
              <w:t xml:space="preserve"> - </w:t>
            </w:r>
            <w:hyperlink w:anchor="P2445" w:history="1">
              <w:r w:rsidRPr="005A7899">
                <w:rPr>
                  <w:rFonts w:ascii="Times New Roman" w:hAnsi="Times New Roman" w:cs="Times New Roman"/>
                  <w:sz w:val="24"/>
                  <w:szCs w:val="24"/>
                </w:rPr>
                <w:t>1.4</w:t>
              </w:r>
            </w:hyperlink>
            <w:r w:rsidRPr="005A7899">
              <w:rPr>
                <w:rFonts w:ascii="Times New Roman" w:hAnsi="Times New Roman" w:cs="Times New Roman"/>
                <w:sz w:val="24"/>
                <w:szCs w:val="24"/>
              </w:rPr>
              <w:t xml:space="preserve">, </w:t>
            </w:r>
            <w:hyperlink w:anchor="P2517" w:history="1">
              <w:r w:rsidRPr="005A7899">
                <w:rPr>
                  <w:rFonts w:ascii="Times New Roman" w:hAnsi="Times New Roman" w:cs="Times New Roman"/>
                  <w:sz w:val="24"/>
                  <w:szCs w:val="24"/>
                </w:rPr>
                <w:t>1.10</w:t>
              </w:r>
            </w:hyperlink>
            <w:r w:rsidRPr="005A7899">
              <w:rPr>
                <w:rFonts w:ascii="Times New Roman" w:hAnsi="Times New Roman" w:cs="Times New Roman"/>
                <w:sz w:val="24"/>
                <w:szCs w:val="24"/>
              </w:rPr>
              <w:t xml:space="preserve"> - </w:t>
            </w:r>
            <w:hyperlink w:anchor="P2541" w:history="1">
              <w:r w:rsidRPr="005A7899">
                <w:rPr>
                  <w:rFonts w:ascii="Times New Roman" w:hAnsi="Times New Roman" w:cs="Times New Roman"/>
                  <w:sz w:val="24"/>
                  <w:szCs w:val="24"/>
                </w:rPr>
                <w:t>1.12</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6</w:t>
            </w:r>
          </w:p>
        </w:tc>
        <w:tc>
          <w:tcPr>
            <w:tcW w:w="14513" w:type="dxa"/>
            <w:gridSpan w:val="7"/>
          </w:tcPr>
          <w:p w:rsidR="00893E47" w:rsidRPr="005A7899" w:rsidRDefault="00893E47">
            <w:pPr>
              <w:pStyle w:val="ConsPlusNormal"/>
              <w:jc w:val="center"/>
              <w:outlineLvl w:val="4"/>
              <w:rPr>
                <w:rFonts w:ascii="Times New Roman" w:hAnsi="Times New Roman" w:cs="Times New Roman"/>
                <w:sz w:val="24"/>
                <w:szCs w:val="24"/>
              </w:rPr>
            </w:pPr>
            <w:hyperlink w:anchor="P363" w:history="1">
              <w:r w:rsidRPr="005A7899">
                <w:rPr>
                  <w:rFonts w:ascii="Times New Roman" w:hAnsi="Times New Roman" w:cs="Times New Roman"/>
                  <w:sz w:val="24"/>
                  <w:szCs w:val="24"/>
                </w:rPr>
                <w:t>Подпрограмма 2</w:t>
              </w:r>
            </w:hyperlink>
            <w:r w:rsidRPr="005A7899">
              <w:rPr>
                <w:rFonts w:ascii="Times New Roman" w:hAnsi="Times New Roman" w:cs="Times New Roman"/>
                <w:sz w:val="24"/>
                <w:szCs w:val="24"/>
              </w:rPr>
              <w:t xml:space="preserve">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животноводства, переработки и реализации продукции животноводства"</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w:t>
            </w:r>
          </w:p>
        </w:tc>
        <w:tc>
          <w:tcPr>
            <w:tcW w:w="2438" w:type="dxa"/>
          </w:tcPr>
          <w:p w:rsidR="00893E47" w:rsidRPr="005A7899" w:rsidRDefault="00893E47">
            <w:pPr>
              <w:pStyle w:val="ConsPlusNormal"/>
              <w:rPr>
                <w:rFonts w:ascii="Times New Roman" w:hAnsi="Times New Roman" w:cs="Times New Roman"/>
                <w:sz w:val="24"/>
                <w:szCs w:val="24"/>
              </w:rPr>
            </w:pPr>
            <w:bookmarkStart w:id="15" w:name="P1453"/>
            <w:bookmarkEnd w:id="15"/>
            <w:r w:rsidRPr="005A7899">
              <w:rPr>
                <w:rFonts w:ascii="Times New Roman" w:hAnsi="Times New Roman" w:cs="Times New Roman"/>
                <w:sz w:val="24"/>
                <w:szCs w:val="24"/>
              </w:rPr>
              <w:t xml:space="preserve">Основное мероприятие 2.1 </w:t>
            </w:r>
            <w:r w:rsidRPr="005A7899">
              <w:rPr>
                <w:rFonts w:ascii="Times New Roman" w:hAnsi="Times New Roman" w:cs="Times New Roman"/>
                <w:sz w:val="24"/>
                <w:szCs w:val="24"/>
              </w:rPr>
              <w:lastRenderedPageBreak/>
              <w:t>"Удовлетворение потребности сельскохозяйственных товаропроизводителей Республики Хакасия в племенной продукции (материале)"</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Министерство сельского хозяйства </w:t>
            </w:r>
            <w:r w:rsidRPr="005A7899">
              <w:rPr>
                <w:rFonts w:ascii="Times New Roman" w:hAnsi="Times New Roman" w:cs="Times New Roman"/>
                <w:sz w:val="24"/>
                <w:szCs w:val="24"/>
              </w:rPr>
              <w:lastRenderedPageBreak/>
              <w:t>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Увеличение производства </w:t>
            </w:r>
            <w:r w:rsidRPr="005A7899">
              <w:rPr>
                <w:rFonts w:ascii="Times New Roman" w:hAnsi="Times New Roman" w:cs="Times New Roman"/>
                <w:sz w:val="24"/>
                <w:szCs w:val="24"/>
              </w:rPr>
              <w:lastRenderedPageBreak/>
              <w:t>высококачественной племенной продукции (материала) сельскохозяйственных животных; совершенствование пород сельскохозяйственных животных в товарном секторе;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сохранение банка семени и генофонда племенных сельскохозяйственных животных</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Субсидии на поддержку племенного </w:t>
            </w:r>
            <w:r w:rsidRPr="005A7899">
              <w:rPr>
                <w:rFonts w:ascii="Times New Roman" w:hAnsi="Times New Roman" w:cs="Times New Roman"/>
                <w:sz w:val="24"/>
                <w:szCs w:val="24"/>
              </w:rPr>
              <w:lastRenderedPageBreak/>
              <w:t>животноводства (в том числе за счет средств федерального бюджета на оказание содействия достижению целевых показателей реализации региональных программ развития агропромышленного комплекса)</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371" w:history="1">
              <w:r w:rsidRPr="005A7899">
                <w:rPr>
                  <w:rFonts w:ascii="Times New Roman" w:hAnsi="Times New Roman" w:cs="Times New Roman"/>
                  <w:sz w:val="24"/>
                  <w:szCs w:val="24"/>
                </w:rPr>
                <w:t>1</w:t>
              </w:r>
            </w:hyperlink>
            <w:r w:rsidRPr="005A7899">
              <w:rPr>
                <w:rFonts w:ascii="Times New Roman" w:hAnsi="Times New Roman" w:cs="Times New Roman"/>
                <w:sz w:val="24"/>
                <w:szCs w:val="24"/>
              </w:rPr>
              <w:t xml:space="preserve">, </w:t>
            </w:r>
            <w:hyperlink w:anchor="P2383" w:history="1">
              <w:r w:rsidRPr="005A7899">
                <w:rPr>
                  <w:rFonts w:ascii="Times New Roman" w:hAnsi="Times New Roman" w:cs="Times New Roman"/>
                  <w:sz w:val="24"/>
                  <w:szCs w:val="24"/>
                </w:rPr>
                <w:t>2</w:t>
              </w:r>
            </w:hyperlink>
            <w:r w:rsidRPr="005A7899">
              <w:rPr>
                <w:rFonts w:ascii="Times New Roman" w:hAnsi="Times New Roman" w:cs="Times New Roman"/>
                <w:sz w:val="24"/>
                <w:szCs w:val="24"/>
              </w:rPr>
              <w:t xml:space="preserve">, </w:t>
            </w:r>
            <w:hyperlink w:anchor="P2639" w:history="1">
              <w:r w:rsidRPr="005A7899">
                <w:rPr>
                  <w:rFonts w:ascii="Times New Roman" w:hAnsi="Times New Roman" w:cs="Times New Roman"/>
                  <w:sz w:val="24"/>
                  <w:szCs w:val="24"/>
                </w:rPr>
                <w:t>2.1</w:t>
              </w:r>
            </w:hyperlink>
            <w:r w:rsidRPr="005A7899">
              <w:rPr>
                <w:rFonts w:ascii="Times New Roman" w:hAnsi="Times New Roman" w:cs="Times New Roman"/>
                <w:sz w:val="24"/>
                <w:szCs w:val="24"/>
              </w:rPr>
              <w:t xml:space="preserve">, </w:t>
            </w:r>
            <w:hyperlink w:anchor="P2663" w:history="1">
              <w:r w:rsidRPr="005A7899">
                <w:rPr>
                  <w:rFonts w:ascii="Times New Roman" w:hAnsi="Times New Roman" w:cs="Times New Roman"/>
                  <w:sz w:val="24"/>
                  <w:szCs w:val="24"/>
                </w:rPr>
                <w:t>2.3</w:t>
              </w:r>
            </w:hyperlink>
            <w:r w:rsidRPr="005A7899">
              <w:rPr>
                <w:rFonts w:ascii="Times New Roman" w:hAnsi="Times New Roman" w:cs="Times New Roman"/>
                <w:sz w:val="24"/>
                <w:szCs w:val="24"/>
              </w:rPr>
              <w:t xml:space="preserve"> - </w:t>
            </w:r>
            <w:hyperlink w:anchor="P2699" w:history="1">
              <w:r w:rsidRPr="005A7899">
                <w:rPr>
                  <w:rFonts w:ascii="Times New Roman" w:hAnsi="Times New Roman" w:cs="Times New Roman"/>
                  <w:sz w:val="24"/>
                  <w:szCs w:val="24"/>
                </w:rPr>
                <w:t>2.6</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8</w:t>
            </w:r>
          </w:p>
        </w:tc>
        <w:tc>
          <w:tcPr>
            <w:tcW w:w="2438" w:type="dxa"/>
          </w:tcPr>
          <w:p w:rsidR="00893E47" w:rsidRPr="005A7899" w:rsidRDefault="00893E47">
            <w:pPr>
              <w:pStyle w:val="ConsPlusNormal"/>
              <w:rPr>
                <w:rFonts w:ascii="Times New Roman" w:hAnsi="Times New Roman" w:cs="Times New Roman"/>
                <w:sz w:val="24"/>
                <w:szCs w:val="24"/>
              </w:rPr>
            </w:pPr>
            <w:bookmarkStart w:id="16" w:name="P1462"/>
            <w:bookmarkEnd w:id="16"/>
            <w:r w:rsidRPr="005A7899">
              <w:rPr>
                <w:rFonts w:ascii="Times New Roman" w:hAnsi="Times New Roman" w:cs="Times New Roman"/>
                <w:sz w:val="24"/>
                <w:szCs w:val="24"/>
              </w:rPr>
              <w:t xml:space="preserve">Основное мероприятие 2.2 "Развитие </w:t>
            </w:r>
            <w:proofErr w:type="gramStart"/>
            <w:r w:rsidRPr="005A7899">
              <w:rPr>
                <w:rFonts w:ascii="Times New Roman" w:hAnsi="Times New Roman" w:cs="Times New Roman"/>
                <w:sz w:val="24"/>
                <w:szCs w:val="24"/>
              </w:rPr>
              <w:t>приоритетных</w:t>
            </w:r>
            <w:proofErr w:type="gramEnd"/>
            <w:r w:rsidRPr="005A7899">
              <w:rPr>
                <w:rFonts w:ascii="Times New Roman" w:hAnsi="Times New Roman" w:cs="Times New Roman"/>
                <w:sz w:val="24"/>
                <w:szCs w:val="24"/>
              </w:rPr>
              <w:t xml:space="preserve"> </w:t>
            </w:r>
            <w:proofErr w:type="spellStart"/>
            <w:r w:rsidRPr="005A7899">
              <w:rPr>
                <w:rFonts w:ascii="Times New Roman" w:hAnsi="Times New Roman" w:cs="Times New Roman"/>
                <w:sz w:val="24"/>
                <w:szCs w:val="24"/>
              </w:rPr>
              <w:t>подотраслей</w:t>
            </w:r>
            <w:proofErr w:type="spellEnd"/>
            <w:r w:rsidRPr="005A7899">
              <w:rPr>
                <w:rFonts w:ascii="Times New Roman" w:hAnsi="Times New Roman" w:cs="Times New Roman"/>
                <w:sz w:val="24"/>
                <w:szCs w:val="24"/>
              </w:rPr>
              <w:t xml:space="preserve"> сельского хозяйства"</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Стабилизация и рост поголовья сельскохозяйственных животных (крупный рогатый скот, птица) в сельскохозяйственных организациях, крестьянских (фермерских) хозяйствах и у индивидуальных предпринимателей;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объемов производства сельскохозяйственной продукции (молоко, мясо)</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пчеловодства; развитие мясного скотоводства (в том числе за счет средств федерального бюджета на оказание содействия достижению целевых показателей реализации региональных программ развития агропромышленного комплекса);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молочного скотоводства;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улучшение условий содержания </w:t>
            </w:r>
            <w:r w:rsidRPr="005A7899">
              <w:rPr>
                <w:rFonts w:ascii="Times New Roman" w:hAnsi="Times New Roman" w:cs="Times New Roman"/>
                <w:sz w:val="24"/>
                <w:szCs w:val="24"/>
              </w:rPr>
              <w:lastRenderedPageBreak/>
              <w:t>сельскохозяйственных животных и условий труда в животноводстве;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предоставление субсидий на воспроизводство птицы;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продуктивности крупного рогатого скота молочного направления, возмещение части прямых понесенных затрат на создание и модернизацию объектов агропромышленного комплекса, а также на приобретение техники и оборудования</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371" w:history="1">
              <w:r w:rsidRPr="005A7899">
                <w:rPr>
                  <w:rFonts w:ascii="Times New Roman" w:hAnsi="Times New Roman" w:cs="Times New Roman"/>
                  <w:sz w:val="24"/>
                  <w:szCs w:val="24"/>
                </w:rPr>
                <w:t>1</w:t>
              </w:r>
            </w:hyperlink>
            <w:r w:rsidRPr="005A7899">
              <w:rPr>
                <w:rFonts w:ascii="Times New Roman" w:hAnsi="Times New Roman" w:cs="Times New Roman"/>
                <w:sz w:val="24"/>
                <w:szCs w:val="24"/>
              </w:rPr>
              <w:t xml:space="preserve">, </w:t>
            </w:r>
            <w:hyperlink w:anchor="P2383" w:history="1">
              <w:r w:rsidRPr="005A7899">
                <w:rPr>
                  <w:rFonts w:ascii="Times New Roman" w:hAnsi="Times New Roman" w:cs="Times New Roman"/>
                  <w:sz w:val="24"/>
                  <w:szCs w:val="24"/>
                </w:rPr>
                <w:t>2</w:t>
              </w:r>
            </w:hyperlink>
            <w:r w:rsidRPr="005A7899">
              <w:rPr>
                <w:rFonts w:ascii="Times New Roman" w:hAnsi="Times New Roman" w:cs="Times New Roman"/>
                <w:sz w:val="24"/>
                <w:szCs w:val="24"/>
              </w:rPr>
              <w:t xml:space="preserve">, </w:t>
            </w:r>
            <w:hyperlink w:anchor="P2639" w:history="1">
              <w:r w:rsidRPr="005A7899">
                <w:rPr>
                  <w:rFonts w:ascii="Times New Roman" w:hAnsi="Times New Roman" w:cs="Times New Roman"/>
                  <w:sz w:val="24"/>
                  <w:szCs w:val="24"/>
                </w:rPr>
                <w:t>2.1</w:t>
              </w:r>
            </w:hyperlink>
            <w:r w:rsidRPr="005A7899">
              <w:rPr>
                <w:rFonts w:ascii="Times New Roman" w:hAnsi="Times New Roman" w:cs="Times New Roman"/>
                <w:sz w:val="24"/>
                <w:szCs w:val="24"/>
              </w:rPr>
              <w:t xml:space="preserve">, </w:t>
            </w:r>
            <w:hyperlink w:anchor="P2651" w:history="1">
              <w:r w:rsidRPr="005A7899">
                <w:rPr>
                  <w:rFonts w:ascii="Times New Roman" w:hAnsi="Times New Roman" w:cs="Times New Roman"/>
                  <w:sz w:val="24"/>
                  <w:szCs w:val="24"/>
                </w:rPr>
                <w:t>2.2</w:t>
              </w:r>
            </w:hyperlink>
            <w:r w:rsidRPr="005A7899">
              <w:rPr>
                <w:rFonts w:ascii="Times New Roman" w:hAnsi="Times New Roman" w:cs="Times New Roman"/>
                <w:sz w:val="24"/>
                <w:szCs w:val="24"/>
              </w:rPr>
              <w:t xml:space="preserve">, </w:t>
            </w:r>
            <w:hyperlink w:anchor="P2711" w:history="1">
              <w:r w:rsidRPr="005A7899">
                <w:rPr>
                  <w:rFonts w:ascii="Times New Roman" w:hAnsi="Times New Roman" w:cs="Times New Roman"/>
                  <w:sz w:val="24"/>
                  <w:szCs w:val="24"/>
                </w:rPr>
                <w:t>2.7</w:t>
              </w:r>
            </w:hyperlink>
            <w:r w:rsidRPr="005A7899">
              <w:rPr>
                <w:rFonts w:ascii="Times New Roman" w:hAnsi="Times New Roman" w:cs="Times New Roman"/>
                <w:sz w:val="24"/>
                <w:szCs w:val="24"/>
              </w:rPr>
              <w:t xml:space="preserve"> - </w:t>
            </w:r>
            <w:hyperlink w:anchor="P2783" w:history="1">
              <w:r w:rsidRPr="005A7899">
                <w:rPr>
                  <w:rFonts w:ascii="Times New Roman" w:hAnsi="Times New Roman" w:cs="Times New Roman"/>
                  <w:sz w:val="24"/>
                  <w:szCs w:val="24"/>
                </w:rPr>
                <w:t>2.13</w:t>
              </w:r>
            </w:hyperlink>
            <w:r w:rsidRPr="005A7899">
              <w:rPr>
                <w:rFonts w:ascii="Times New Roman" w:hAnsi="Times New Roman" w:cs="Times New Roman"/>
                <w:sz w:val="24"/>
                <w:szCs w:val="24"/>
              </w:rPr>
              <w:t xml:space="preserve">, </w:t>
            </w:r>
            <w:hyperlink w:anchor="P2819" w:history="1">
              <w:r w:rsidRPr="005A7899">
                <w:rPr>
                  <w:rFonts w:ascii="Times New Roman" w:hAnsi="Times New Roman" w:cs="Times New Roman"/>
                  <w:sz w:val="24"/>
                  <w:szCs w:val="24"/>
                </w:rPr>
                <w:t>2.16</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9</w:t>
            </w:r>
          </w:p>
        </w:tc>
        <w:tc>
          <w:tcPr>
            <w:tcW w:w="2438" w:type="dxa"/>
          </w:tcPr>
          <w:p w:rsidR="00893E47" w:rsidRPr="005A7899" w:rsidRDefault="00893E47">
            <w:pPr>
              <w:pStyle w:val="ConsPlusNormal"/>
              <w:rPr>
                <w:rFonts w:ascii="Times New Roman" w:hAnsi="Times New Roman" w:cs="Times New Roman"/>
                <w:sz w:val="24"/>
                <w:szCs w:val="24"/>
              </w:rPr>
            </w:pPr>
            <w:bookmarkStart w:id="17" w:name="P1475"/>
            <w:bookmarkEnd w:id="17"/>
            <w:r w:rsidRPr="005A7899">
              <w:rPr>
                <w:rFonts w:ascii="Times New Roman" w:hAnsi="Times New Roman" w:cs="Times New Roman"/>
                <w:sz w:val="24"/>
                <w:szCs w:val="24"/>
              </w:rPr>
              <w:t xml:space="preserve">Основное мероприятие 2.3 "Развитие </w:t>
            </w:r>
            <w:proofErr w:type="gramStart"/>
            <w:r w:rsidRPr="005A7899">
              <w:rPr>
                <w:rFonts w:ascii="Times New Roman" w:hAnsi="Times New Roman" w:cs="Times New Roman"/>
                <w:sz w:val="24"/>
                <w:szCs w:val="24"/>
              </w:rPr>
              <w:t>традиционных</w:t>
            </w:r>
            <w:proofErr w:type="gramEnd"/>
            <w:r w:rsidRPr="005A7899">
              <w:rPr>
                <w:rFonts w:ascii="Times New Roman" w:hAnsi="Times New Roman" w:cs="Times New Roman"/>
                <w:sz w:val="24"/>
                <w:szCs w:val="24"/>
              </w:rPr>
              <w:t xml:space="preserve"> </w:t>
            </w:r>
            <w:proofErr w:type="spellStart"/>
            <w:r w:rsidRPr="005A7899">
              <w:rPr>
                <w:rFonts w:ascii="Times New Roman" w:hAnsi="Times New Roman" w:cs="Times New Roman"/>
                <w:sz w:val="24"/>
                <w:szCs w:val="24"/>
              </w:rPr>
              <w:t>подотраслей</w:t>
            </w:r>
            <w:proofErr w:type="spellEnd"/>
            <w:r w:rsidRPr="005A7899">
              <w:rPr>
                <w:rFonts w:ascii="Times New Roman" w:hAnsi="Times New Roman" w:cs="Times New Roman"/>
                <w:sz w:val="24"/>
                <w:szCs w:val="24"/>
              </w:rPr>
              <w:t xml:space="preserve"> сельского хозяйства"</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Стабилизация и рост поголовья сельскохозяйственных животных (овцы, козы, лошади, маралы) в сельскохозяйственных организациях, крестьянских (фермерских) хозяйствах и у </w:t>
            </w:r>
            <w:r w:rsidRPr="005A7899">
              <w:rPr>
                <w:rFonts w:ascii="Times New Roman" w:hAnsi="Times New Roman" w:cs="Times New Roman"/>
                <w:sz w:val="24"/>
                <w:szCs w:val="24"/>
              </w:rPr>
              <w:lastRenderedPageBreak/>
              <w:t>индивидуальных предпринимателей;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объемов производства сельскохозяйственной продукции (молоко, мясо), строительство животноводческих комплексов</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Развитие овцеводства и козоводства (в том числе за счет средств федерального бюджета на оказание содействия достижению целевых показателей реализации региональных программ развития </w:t>
            </w:r>
            <w:r w:rsidRPr="005A7899">
              <w:rPr>
                <w:rFonts w:ascii="Times New Roman" w:hAnsi="Times New Roman" w:cs="Times New Roman"/>
                <w:sz w:val="24"/>
                <w:szCs w:val="24"/>
              </w:rPr>
              <w:lastRenderedPageBreak/>
              <w:t>агропромышленного комплекса);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табунного и спортивного коневодства и мараловодства (в том числе за счет средств федерального бюджета на оказание содействия достижению целевых показателей реализации региональных программ развития агропромышленного комплекса)</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371" w:history="1">
              <w:r w:rsidRPr="005A7899">
                <w:rPr>
                  <w:rFonts w:ascii="Times New Roman" w:hAnsi="Times New Roman" w:cs="Times New Roman"/>
                  <w:sz w:val="24"/>
                  <w:szCs w:val="24"/>
                </w:rPr>
                <w:t>1</w:t>
              </w:r>
            </w:hyperlink>
            <w:r w:rsidRPr="005A7899">
              <w:rPr>
                <w:rFonts w:ascii="Times New Roman" w:hAnsi="Times New Roman" w:cs="Times New Roman"/>
                <w:sz w:val="24"/>
                <w:szCs w:val="24"/>
              </w:rPr>
              <w:t xml:space="preserve">, </w:t>
            </w:r>
            <w:hyperlink w:anchor="P2383" w:history="1">
              <w:r w:rsidRPr="005A7899">
                <w:rPr>
                  <w:rFonts w:ascii="Times New Roman" w:hAnsi="Times New Roman" w:cs="Times New Roman"/>
                  <w:sz w:val="24"/>
                  <w:szCs w:val="24"/>
                </w:rPr>
                <w:t>2</w:t>
              </w:r>
            </w:hyperlink>
            <w:r w:rsidRPr="005A7899">
              <w:rPr>
                <w:rFonts w:ascii="Times New Roman" w:hAnsi="Times New Roman" w:cs="Times New Roman"/>
                <w:sz w:val="24"/>
                <w:szCs w:val="24"/>
              </w:rPr>
              <w:t xml:space="preserve">, </w:t>
            </w:r>
            <w:hyperlink w:anchor="P2639" w:history="1">
              <w:r w:rsidRPr="005A7899">
                <w:rPr>
                  <w:rFonts w:ascii="Times New Roman" w:hAnsi="Times New Roman" w:cs="Times New Roman"/>
                  <w:sz w:val="24"/>
                  <w:szCs w:val="24"/>
                </w:rPr>
                <w:t>2.1</w:t>
              </w:r>
            </w:hyperlink>
            <w:r w:rsidRPr="005A7899">
              <w:rPr>
                <w:rFonts w:ascii="Times New Roman" w:hAnsi="Times New Roman" w:cs="Times New Roman"/>
                <w:sz w:val="24"/>
                <w:szCs w:val="24"/>
              </w:rPr>
              <w:t xml:space="preserve">, </w:t>
            </w:r>
            <w:hyperlink w:anchor="P2795" w:history="1">
              <w:r w:rsidRPr="005A7899">
                <w:rPr>
                  <w:rFonts w:ascii="Times New Roman" w:hAnsi="Times New Roman" w:cs="Times New Roman"/>
                  <w:sz w:val="24"/>
                  <w:szCs w:val="24"/>
                </w:rPr>
                <w:t>2.14</w:t>
              </w:r>
            </w:hyperlink>
            <w:r w:rsidRPr="005A7899">
              <w:rPr>
                <w:rFonts w:ascii="Times New Roman" w:hAnsi="Times New Roman" w:cs="Times New Roman"/>
                <w:sz w:val="24"/>
                <w:szCs w:val="24"/>
              </w:rPr>
              <w:t xml:space="preserve">, </w:t>
            </w:r>
            <w:hyperlink w:anchor="P2807" w:history="1">
              <w:r w:rsidRPr="005A7899">
                <w:rPr>
                  <w:rFonts w:ascii="Times New Roman" w:hAnsi="Times New Roman" w:cs="Times New Roman"/>
                  <w:sz w:val="24"/>
                  <w:szCs w:val="24"/>
                </w:rPr>
                <w:t>2.15</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10</w:t>
            </w:r>
          </w:p>
        </w:tc>
        <w:tc>
          <w:tcPr>
            <w:tcW w:w="14513" w:type="dxa"/>
            <w:gridSpan w:val="7"/>
          </w:tcPr>
          <w:p w:rsidR="00893E47" w:rsidRPr="005A7899" w:rsidRDefault="00893E47">
            <w:pPr>
              <w:pStyle w:val="ConsPlusNormal"/>
              <w:jc w:val="center"/>
              <w:outlineLvl w:val="4"/>
              <w:rPr>
                <w:rFonts w:ascii="Times New Roman" w:hAnsi="Times New Roman" w:cs="Times New Roman"/>
                <w:sz w:val="24"/>
                <w:szCs w:val="24"/>
              </w:rPr>
            </w:pPr>
            <w:hyperlink w:anchor="P549" w:history="1">
              <w:r w:rsidRPr="005A7899">
                <w:rPr>
                  <w:rFonts w:ascii="Times New Roman" w:hAnsi="Times New Roman" w:cs="Times New Roman"/>
                  <w:sz w:val="24"/>
                  <w:szCs w:val="24"/>
                </w:rPr>
                <w:t>Подпрограмма 3</w:t>
              </w:r>
            </w:hyperlink>
            <w:r w:rsidRPr="005A7899">
              <w:rPr>
                <w:rFonts w:ascii="Times New Roman" w:hAnsi="Times New Roman" w:cs="Times New Roman"/>
                <w:sz w:val="24"/>
                <w:szCs w:val="24"/>
              </w:rPr>
              <w:t xml:space="preserve">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растениеводства, переработки и реализации продукции растениеводства"</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w:t>
            </w:r>
          </w:p>
        </w:tc>
        <w:tc>
          <w:tcPr>
            <w:tcW w:w="2438" w:type="dxa"/>
          </w:tcPr>
          <w:p w:rsidR="00893E47" w:rsidRPr="005A7899" w:rsidRDefault="00893E47">
            <w:pPr>
              <w:pStyle w:val="ConsPlusNormal"/>
              <w:rPr>
                <w:rFonts w:ascii="Times New Roman" w:hAnsi="Times New Roman" w:cs="Times New Roman"/>
                <w:sz w:val="24"/>
                <w:szCs w:val="24"/>
              </w:rPr>
            </w:pPr>
            <w:bookmarkStart w:id="18" w:name="P1487"/>
            <w:bookmarkEnd w:id="18"/>
            <w:r w:rsidRPr="005A7899">
              <w:rPr>
                <w:rFonts w:ascii="Times New Roman" w:hAnsi="Times New Roman" w:cs="Times New Roman"/>
                <w:sz w:val="24"/>
                <w:szCs w:val="24"/>
              </w:rPr>
              <w:t>Основное мероприятие 3.1 "Сохранение и восстановление культуры земледелия Республики Хакасия"</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культуры земледелия;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урожайности сельскохозяйственных культур, валового сбора сельскохозяйственных культур;</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объема реализации сельскохозяйственных культур</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Поддержка элитного семеноводства (в том числе за счет средств федерального бюджета на оказание содействия достижению целевых показателей реализации региональных программ развития агропромышленного комплекса);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субсидии на приобретение и </w:t>
            </w:r>
            <w:r w:rsidRPr="005A7899">
              <w:rPr>
                <w:rFonts w:ascii="Times New Roman" w:hAnsi="Times New Roman" w:cs="Times New Roman"/>
                <w:sz w:val="24"/>
                <w:szCs w:val="24"/>
              </w:rPr>
              <w:lastRenderedPageBreak/>
              <w:t>внесение минеральных удобрений и средств защиты растений;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сохранение и рациональное использование земель сельскохозяйственного назначения;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профилактика массового размножения и распространения особо опасных вредителей и болезней сельскохозяйственных культур и борьба с ними; оказание несвязанной поддержки сельскохозяйственным товаропроизводителям в области растениеводства, а также в области развития производства семенного картофеля и овощей открытого грунта</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371" w:history="1">
              <w:r w:rsidRPr="005A7899">
                <w:rPr>
                  <w:rFonts w:ascii="Times New Roman" w:hAnsi="Times New Roman" w:cs="Times New Roman"/>
                  <w:sz w:val="24"/>
                  <w:szCs w:val="24"/>
                </w:rPr>
                <w:t>1</w:t>
              </w:r>
            </w:hyperlink>
            <w:r w:rsidRPr="005A7899">
              <w:rPr>
                <w:rFonts w:ascii="Times New Roman" w:hAnsi="Times New Roman" w:cs="Times New Roman"/>
                <w:sz w:val="24"/>
                <w:szCs w:val="24"/>
              </w:rPr>
              <w:t xml:space="preserve">, </w:t>
            </w:r>
            <w:hyperlink w:anchor="P2383" w:history="1">
              <w:r w:rsidRPr="005A7899">
                <w:rPr>
                  <w:rFonts w:ascii="Times New Roman" w:hAnsi="Times New Roman" w:cs="Times New Roman"/>
                  <w:sz w:val="24"/>
                  <w:szCs w:val="24"/>
                </w:rPr>
                <w:t>2</w:t>
              </w:r>
            </w:hyperlink>
            <w:r w:rsidRPr="005A7899">
              <w:rPr>
                <w:rFonts w:ascii="Times New Roman" w:hAnsi="Times New Roman" w:cs="Times New Roman"/>
                <w:sz w:val="24"/>
                <w:szCs w:val="24"/>
              </w:rPr>
              <w:t xml:space="preserve">, </w:t>
            </w:r>
            <w:hyperlink w:anchor="P2395" w:history="1">
              <w:r w:rsidRPr="005A7899">
                <w:rPr>
                  <w:rFonts w:ascii="Times New Roman" w:hAnsi="Times New Roman" w:cs="Times New Roman"/>
                  <w:sz w:val="24"/>
                  <w:szCs w:val="24"/>
                </w:rPr>
                <w:t>3</w:t>
              </w:r>
            </w:hyperlink>
            <w:r w:rsidRPr="005A7899">
              <w:rPr>
                <w:rFonts w:ascii="Times New Roman" w:hAnsi="Times New Roman" w:cs="Times New Roman"/>
                <w:sz w:val="24"/>
                <w:szCs w:val="24"/>
              </w:rPr>
              <w:t xml:space="preserve">, </w:t>
            </w:r>
            <w:hyperlink w:anchor="P2833" w:history="1">
              <w:r w:rsidRPr="005A7899">
                <w:rPr>
                  <w:rFonts w:ascii="Times New Roman" w:hAnsi="Times New Roman" w:cs="Times New Roman"/>
                  <w:sz w:val="24"/>
                  <w:szCs w:val="24"/>
                </w:rPr>
                <w:t>3.1</w:t>
              </w:r>
            </w:hyperlink>
            <w:r w:rsidRPr="005A7899">
              <w:rPr>
                <w:rFonts w:ascii="Times New Roman" w:hAnsi="Times New Roman" w:cs="Times New Roman"/>
                <w:sz w:val="24"/>
                <w:szCs w:val="24"/>
              </w:rPr>
              <w:t xml:space="preserve"> - </w:t>
            </w:r>
            <w:hyperlink w:anchor="P2905" w:history="1">
              <w:r w:rsidRPr="005A7899">
                <w:rPr>
                  <w:rFonts w:ascii="Times New Roman" w:hAnsi="Times New Roman" w:cs="Times New Roman"/>
                  <w:sz w:val="24"/>
                  <w:szCs w:val="24"/>
                </w:rPr>
                <w:t>3.7</w:t>
              </w:r>
            </w:hyperlink>
            <w:r w:rsidRPr="005A7899">
              <w:rPr>
                <w:rFonts w:ascii="Times New Roman" w:hAnsi="Times New Roman" w:cs="Times New Roman"/>
                <w:sz w:val="24"/>
                <w:szCs w:val="24"/>
              </w:rPr>
              <w:t xml:space="preserve">, </w:t>
            </w:r>
            <w:hyperlink w:anchor="P2941" w:history="1">
              <w:r w:rsidRPr="005A7899">
                <w:rPr>
                  <w:rFonts w:ascii="Times New Roman" w:hAnsi="Times New Roman" w:cs="Times New Roman"/>
                  <w:sz w:val="24"/>
                  <w:szCs w:val="24"/>
                </w:rPr>
                <w:t>3.10</w:t>
              </w:r>
            </w:hyperlink>
            <w:r w:rsidRPr="005A7899">
              <w:rPr>
                <w:rFonts w:ascii="Times New Roman" w:hAnsi="Times New Roman" w:cs="Times New Roman"/>
                <w:sz w:val="24"/>
                <w:szCs w:val="24"/>
              </w:rPr>
              <w:t xml:space="preserve">, </w:t>
            </w:r>
            <w:hyperlink w:anchor="P2953" w:history="1">
              <w:r w:rsidRPr="005A7899">
                <w:rPr>
                  <w:rFonts w:ascii="Times New Roman" w:hAnsi="Times New Roman" w:cs="Times New Roman"/>
                  <w:sz w:val="24"/>
                  <w:szCs w:val="24"/>
                </w:rPr>
                <w:t>3.11</w:t>
              </w:r>
            </w:hyperlink>
            <w:r w:rsidRPr="005A7899">
              <w:rPr>
                <w:rFonts w:ascii="Times New Roman" w:hAnsi="Times New Roman" w:cs="Times New Roman"/>
                <w:sz w:val="24"/>
                <w:szCs w:val="24"/>
              </w:rPr>
              <w:t xml:space="preserve">, </w:t>
            </w:r>
            <w:hyperlink w:anchor="P2965" w:history="1">
              <w:r w:rsidRPr="005A7899">
                <w:rPr>
                  <w:rFonts w:ascii="Times New Roman" w:hAnsi="Times New Roman" w:cs="Times New Roman"/>
                  <w:sz w:val="24"/>
                  <w:szCs w:val="24"/>
                </w:rPr>
                <w:t>3.12</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12</w:t>
            </w:r>
          </w:p>
        </w:tc>
        <w:tc>
          <w:tcPr>
            <w:tcW w:w="2438" w:type="dxa"/>
          </w:tcPr>
          <w:p w:rsidR="00893E47" w:rsidRPr="005A7899" w:rsidRDefault="00893E47">
            <w:pPr>
              <w:pStyle w:val="ConsPlusNormal"/>
              <w:rPr>
                <w:rFonts w:ascii="Times New Roman" w:hAnsi="Times New Roman" w:cs="Times New Roman"/>
                <w:sz w:val="24"/>
                <w:szCs w:val="24"/>
              </w:rPr>
            </w:pPr>
            <w:bookmarkStart w:id="19" w:name="P1500"/>
            <w:bookmarkEnd w:id="19"/>
            <w:r w:rsidRPr="005A7899">
              <w:rPr>
                <w:rFonts w:ascii="Times New Roman" w:hAnsi="Times New Roman" w:cs="Times New Roman"/>
                <w:sz w:val="24"/>
                <w:szCs w:val="24"/>
              </w:rPr>
              <w:t xml:space="preserve">Основное мероприятие 3.2 "Развитие производства </w:t>
            </w:r>
            <w:r w:rsidRPr="005A7899">
              <w:rPr>
                <w:rFonts w:ascii="Times New Roman" w:hAnsi="Times New Roman" w:cs="Times New Roman"/>
                <w:sz w:val="24"/>
                <w:szCs w:val="24"/>
              </w:rPr>
              <w:lastRenderedPageBreak/>
              <w:t>продукции растениеводства в защищенном грунте и картофеля"</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Увеличение производства картофеля и овощей в защищенном грунте в </w:t>
            </w:r>
            <w:r w:rsidRPr="005A7899">
              <w:rPr>
                <w:rFonts w:ascii="Times New Roman" w:hAnsi="Times New Roman" w:cs="Times New Roman"/>
                <w:sz w:val="24"/>
                <w:szCs w:val="24"/>
              </w:rPr>
              <w:lastRenderedPageBreak/>
              <w:t>сельскохозяйственных организациях, крестьянских (фермерских) хозяйствах и у индивидуальных предпринимателей</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Субсидии на развитие теплиц и овощехранилищ</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371" w:history="1">
              <w:r w:rsidRPr="005A7899">
                <w:rPr>
                  <w:rFonts w:ascii="Times New Roman" w:hAnsi="Times New Roman" w:cs="Times New Roman"/>
                  <w:sz w:val="24"/>
                  <w:szCs w:val="24"/>
                </w:rPr>
                <w:t>1</w:t>
              </w:r>
            </w:hyperlink>
            <w:r w:rsidRPr="005A7899">
              <w:rPr>
                <w:rFonts w:ascii="Times New Roman" w:hAnsi="Times New Roman" w:cs="Times New Roman"/>
                <w:sz w:val="24"/>
                <w:szCs w:val="24"/>
              </w:rPr>
              <w:t xml:space="preserve">, </w:t>
            </w:r>
            <w:hyperlink w:anchor="P2383" w:history="1">
              <w:r w:rsidRPr="005A7899">
                <w:rPr>
                  <w:rFonts w:ascii="Times New Roman" w:hAnsi="Times New Roman" w:cs="Times New Roman"/>
                  <w:sz w:val="24"/>
                  <w:szCs w:val="24"/>
                </w:rPr>
                <w:t>2</w:t>
              </w:r>
            </w:hyperlink>
            <w:r w:rsidRPr="005A7899">
              <w:rPr>
                <w:rFonts w:ascii="Times New Roman" w:hAnsi="Times New Roman" w:cs="Times New Roman"/>
                <w:sz w:val="24"/>
                <w:szCs w:val="24"/>
              </w:rPr>
              <w:t xml:space="preserve">, </w:t>
            </w:r>
            <w:hyperlink w:anchor="P2833" w:history="1">
              <w:r w:rsidRPr="005A7899">
                <w:rPr>
                  <w:rFonts w:ascii="Times New Roman" w:hAnsi="Times New Roman" w:cs="Times New Roman"/>
                  <w:sz w:val="24"/>
                  <w:szCs w:val="24"/>
                </w:rPr>
                <w:t>3.1</w:t>
              </w:r>
            </w:hyperlink>
            <w:r w:rsidRPr="005A7899">
              <w:rPr>
                <w:rFonts w:ascii="Times New Roman" w:hAnsi="Times New Roman" w:cs="Times New Roman"/>
                <w:sz w:val="24"/>
                <w:szCs w:val="24"/>
              </w:rPr>
              <w:t xml:space="preserve">, </w:t>
            </w:r>
            <w:hyperlink w:anchor="P2917" w:history="1">
              <w:r w:rsidRPr="005A7899">
                <w:rPr>
                  <w:rFonts w:ascii="Times New Roman" w:hAnsi="Times New Roman" w:cs="Times New Roman"/>
                  <w:sz w:val="24"/>
                  <w:szCs w:val="24"/>
                </w:rPr>
                <w:t>3.8</w:t>
              </w:r>
            </w:hyperlink>
            <w:r w:rsidRPr="005A7899">
              <w:rPr>
                <w:rFonts w:ascii="Times New Roman" w:hAnsi="Times New Roman" w:cs="Times New Roman"/>
                <w:sz w:val="24"/>
                <w:szCs w:val="24"/>
              </w:rPr>
              <w:t xml:space="preserve">, </w:t>
            </w:r>
            <w:hyperlink w:anchor="P2929" w:history="1">
              <w:r w:rsidRPr="005A7899">
                <w:rPr>
                  <w:rFonts w:ascii="Times New Roman" w:hAnsi="Times New Roman" w:cs="Times New Roman"/>
                  <w:sz w:val="24"/>
                  <w:szCs w:val="24"/>
                </w:rPr>
                <w:t>3.9</w:t>
              </w:r>
            </w:hyperlink>
            <w:r w:rsidRPr="005A7899">
              <w:rPr>
                <w:rFonts w:ascii="Times New Roman" w:hAnsi="Times New Roman" w:cs="Times New Roman"/>
                <w:sz w:val="24"/>
                <w:szCs w:val="24"/>
              </w:rPr>
              <w:t xml:space="preserve">, </w:t>
            </w:r>
            <w:hyperlink w:anchor="P2953" w:history="1">
              <w:r w:rsidRPr="005A7899">
                <w:rPr>
                  <w:rFonts w:ascii="Times New Roman" w:hAnsi="Times New Roman" w:cs="Times New Roman"/>
                  <w:sz w:val="24"/>
                  <w:szCs w:val="24"/>
                </w:rPr>
                <w:t>3.11</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13</w:t>
            </w:r>
          </w:p>
        </w:tc>
        <w:tc>
          <w:tcPr>
            <w:tcW w:w="14513" w:type="dxa"/>
            <w:gridSpan w:val="7"/>
          </w:tcPr>
          <w:p w:rsidR="00893E47" w:rsidRPr="005A7899" w:rsidRDefault="00893E47">
            <w:pPr>
              <w:pStyle w:val="ConsPlusNormal"/>
              <w:jc w:val="center"/>
              <w:outlineLvl w:val="4"/>
              <w:rPr>
                <w:rFonts w:ascii="Times New Roman" w:hAnsi="Times New Roman" w:cs="Times New Roman"/>
                <w:sz w:val="24"/>
                <w:szCs w:val="24"/>
              </w:rPr>
            </w:pPr>
            <w:hyperlink w:anchor="P709" w:history="1">
              <w:r w:rsidRPr="005A7899">
                <w:rPr>
                  <w:rFonts w:ascii="Times New Roman" w:hAnsi="Times New Roman" w:cs="Times New Roman"/>
                  <w:sz w:val="24"/>
                  <w:szCs w:val="24"/>
                </w:rPr>
                <w:t>Подпрограмма 4</w:t>
              </w:r>
            </w:hyperlink>
            <w:r w:rsidRPr="005A7899">
              <w:rPr>
                <w:rFonts w:ascii="Times New Roman" w:hAnsi="Times New Roman" w:cs="Times New Roman"/>
                <w:sz w:val="24"/>
                <w:szCs w:val="24"/>
              </w:rPr>
              <w:t xml:space="preserve"> "Развитие малых форм хозяйствования на селе"</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w:t>
            </w:r>
          </w:p>
        </w:tc>
        <w:tc>
          <w:tcPr>
            <w:tcW w:w="2438" w:type="dxa"/>
          </w:tcPr>
          <w:p w:rsidR="00893E47" w:rsidRPr="005A7899" w:rsidRDefault="00893E47">
            <w:pPr>
              <w:pStyle w:val="ConsPlusNormal"/>
              <w:rPr>
                <w:rFonts w:ascii="Times New Roman" w:hAnsi="Times New Roman" w:cs="Times New Roman"/>
                <w:sz w:val="24"/>
                <w:szCs w:val="24"/>
              </w:rPr>
            </w:pPr>
            <w:bookmarkStart w:id="20" w:name="P1510"/>
            <w:bookmarkEnd w:id="20"/>
            <w:r w:rsidRPr="005A7899">
              <w:rPr>
                <w:rFonts w:ascii="Times New Roman" w:hAnsi="Times New Roman" w:cs="Times New Roman"/>
                <w:sz w:val="24"/>
                <w:szCs w:val="24"/>
              </w:rPr>
              <w:t>Основное мероприятие 4.1 "Создание условий для увеличения количества субъектов малых форм хозяйствования в сельской местности"</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финансовой стабильности малых форм хозяйствования на селе;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увеличение объема реализованной продукции (молоко, мясо, рыба, объекты </w:t>
            </w:r>
            <w:proofErr w:type="spellStart"/>
            <w:r w:rsidRPr="005A7899">
              <w:rPr>
                <w:rFonts w:ascii="Times New Roman" w:hAnsi="Times New Roman" w:cs="Times New Roman"/>
                <w:sz w:val="24"/>
                <w:szCs w:val="24"/>
              </w:rPr>
              <w:t>аквакультуры</w:t>
            </w:r>
            <w:proofErr w:type="spellEnd"/>
            <w:r w:rsidRPr="005A7899">
              <w:rPr>
                <w:rFonts w:ascii="Times New Roman" w:hAnsi="Times New Roman" w:cs="Times New Roman"/>
                <w:sz w:val="24"/>
                <w:szCs w:val="24"/>
              </w:rPr>
              <w:t>, картофель, грибы, овощи, плоды и ягоды, в том числе дикорастущие), собранной сельскохозяйственными потребительскими кооперативами у сельскохозяйственных товаропроизводителей</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Поддержка начинающих фермеров (в том числе за счет средств федерального бюджета на оказание содействия достижению целевых показателей реализации региональных программ развития агропромышленного комплекса), развитие семейных животноводческих ферм (в том числе за счет средств федерального бюджета на оказание содействия достижению целевых показателей реализации региональных </w:t>
            </w:r>
            <w:r w:rsidRPr="005A7899">
              <w:rPr>
                <w:rFonts w:ascii="Times New Roman" w:hAnsi="Times New Roman" w:cs="Times New Roman"/>
                <w:sz w:val="24"/>
                <w:szCs w:val="24"/>
              </w:rPr>
              <w:lastRenderedPageBreak/>
              <w:t>программ развития агропромышленного комплекса);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развитие сельскохозяйственной потребительской кооперации (в том числе за счет средств федерального бюджета на оказание содействия достижению целевых показателей реализации региональных программ развития агропромышленного комплекса);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возмещение части процентной ставки по долгосрочным, среднесрочным и краткосрочным кредитам, взятым малыми формами хозяйствования (в том числе за счет средств федерального бюджета на оказание содействия достижению целевых показателей реализации региональных программ развития </w:t>
            </w:r>
            <w:r w:rsidRPr="005A7899">
              <w:rPr>
                <w:rFonts w:ascii="Times New Roman" w:hAnsi="Times New Roman" w:cs="Times New Roman"/>
                <w:sz w:val="24"/>
                <w:szCs w:val="24"/>
              </w:rPr>
              <w:lastRenderedPageBreak/>
              <w:t>агропромышленного комплекса),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субсидии на оформление земельных участков в собственность крестьянских (фермерских) хозяйств</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979" w:history="1">
              <w:r w:rsidRPr="005A7899">
                <w:rPr>
                  <w:rFonts w:ascii="Times New Roman" w:hAnsi="Times New Roman" w:cs="Times New Roman"/>
                  <w:sz w:val="24"/>
                  <w:szCs w:val="24"/>
                </w:rPr>
                <w:t>4.1</w:t>
              </w:r>
            </w:hyperlink>
            <w:r w:rsidRPr="005A7899">
              <w:rPr>
                <w:rFonts w:ascii="Times New Roman" w:hAnsi="Times New Roman" w:cs="Times New Roman"/>
                <w:sz w:val="24"/>
                <w:szCs w:val="24"/>
              </w:rPr>
              <w:t xml:space="preserve"> - </w:t>
            </w:r>
            <w:hyperlink w:anchor="P3075" w:history="1">
              <w:r w:rsidRPr="005A7899">
                <w:rPr>
                  <w:rFonts w:ascii="Times New Roman" w:hAnsi="Times New Roman" w:cs="Times New Roman"/>
                  <w:sz w:val="24"/>
                  <w:szCs w:val="24"/>
                </w:rPr>
                <w:t>4.9</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16</w:t>
            </w:r>
          </w:p>
        </w:tc>
        <w:tc>
          <w:tcPr>
            <w:tcW w:w="14513" w:type="dxa"/>
            <w:gridSpan w:val="7"/>
          </w:tcPr>
          <w:p w:rsidR="00893E47" w:rsidRPr="005A7899" w:rsidRDefault="00893E47">
            <w:pPr>
              <w:pStyle w:val="ConsPlusNormal"/>
              <w:jc w:val="center"/>
              <w:outlineLvl w:val="4"/>
              <w:rPr>
                <w:rFonts w:ascii="Times New Roman" w:hAnsi="Times New Roman" w:cs="Times New Roman"/>
                <w:sz w:val="24"/>
                <w:szCs w:val="24"/>
              </w:rPr>
            </w:pPr>
            <w:hyperlink w:anchor="P841" w:history="1">
              <w:r w:rsidRPr="005A7899">
                <w:rPr>
                  <w:rFonts w:ascii="Times New Roman" w:hAnsi="Times New Roman" w:cs="Times New Roman"/>
                  <w:sz w:val="24"/>
                  <w:szCs w:val="24"/>
                </w:rPr>
                <w:t>Подпрограмма 5</w:t>
              </w:r>
            </w:hyperlink>
            <w:r w:rsidRPr="005A7899">
              <w:rPr>
                <w:rFonts w:ascii="Times New Roman" w:hAnsi="Times New Roman" w:cs="Times New Roman"/>
                <w:sz w:val="24"/>
                <w:szCs w:val="24"/>
              </w:rPr>
              <w:t xml:space="preserve"> "Устойчивое развитие сельских территорий"</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w:t>
            </w:r>
          </w:p>
        </w:tc>
        <w:tc>
          <w:tcPr>
            <w:tcW w:w="2438" w:type="dxa"/>
          </w:tcPr>
          <w:p w:rsidR="00893E47" w:rsidRPr="005A7899" w:rsidRDefault="00893E47">
            <w:pPr>
              <w:pStyle w:val="ConsPlusNormal"/>
              <w:rPr>
                <w:rFonts w:ascii="Times New Roman" w:hAnsi="Times New Roman" w:cs="Times New Roman"/>
                <w:sz w:val="24"/>
                <w:szCs w:val="24"/>
              </w:rPr>
            </w:pPr>
            <w:bookmarkStart w:id="21" w:name="P1524"/>
            <w:bookmarkEnd w:id="21"/>
            <w:r w:rsidRPr="005A7899">
              <w:rPr>
                <w:rFonts w:ascii="Times New Roman" w:hAnsi="Times New Roman" w:cs="Times New Roman"/>
                <w:sz w:val="24"/>
                <w:szCs w:val="24"/>
              </w:rPr>
              <w:t>Основное мероприятие 5.1 "Обеспечение благоустроенным жильем граждан, проживающих в сельской местности, в том числе молодых семей и молодых специалистов"</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Улучшение жилищных условий граждан, проживающих в сельской местности, в том числе молодых семей и молодых специалистов;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благоустройства сельских жителей на территории Республики Хакасия</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Субсидии на осуществление мероприятий по улучшению жилищных условий граждан, проживающих в сельской местности, в том числе молодых семей и молодых специалистов;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субсидии на реализацию мероприятий по возмещению расходов гражданам на заготовку, переработку, транспортировку древесины для строительства, капитального ремонта и реконструкции </w:t>
            </w:r>
            <w:r w:rsidRPr="005A7899">
              <w:rPr>
                <w:rFonts w:ascii="Times New Roman" w:hAnsi="Times New Roman" w:cs="Times New Roman"/>
                <w:sz w:val="24"/>
                <w:szCs w:val="24"/>
              </w:rPr>
              <w:lastRenderedPageBreak/>
              <w:t>жилых домов;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субсидии на осуществление мероприятий по обеспечению жильем работников социальной сферы, работающих в сельской местности</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3089" w:history="1">
              <w:r w:rsidRPr="005A7899">
                <w:rPr>
                  <w:rFonts w:ascii="Times New Roman" w:hAnsi="Times New Roman" w:cs="Times New Roman"/>
                  <w:sz w:val="24"/>
                  <w:szCs w:val="24"/>
                </w:rPr>
                <w:t>5.1</w:t>
              </w:r>
            </w:hyperlink>
            <w:r w:rsidRPr="005A7899">
              <w:rPr>
                <w:rFonts w:ascii="Times New Roman" w:hAnsi="Times New Roman" w:cs="Times New Roman"/>
                <w:sz w:val="24"/>
                <w:szCs w:val="24"/>
              </w:rPr>
              <w:t xml:space="preserve"> - </w:t>
            </w:r>
            <w:hyperlink w:anchor="P3125" w:history="1">
              <w:r w:rsidRPr="005A7899">
                <w:rPr>
                  <w:rFonts w:ascii="Times New Roman" w:hAnsi="Times New Roman" w:cs="Times New Roman"/>
                  <w:sz w:val="24"/>
                  <w:szCs w:val="24"/>
                </w:rPr>
                <w:t>5.4</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18</w:t>
            </w:r>
          </w:p>
        </w:tc>
        <w:tc>
          <w:tcPr>
            <w:tcW w:w="2438" w:type="dxa"/>
          </w:tcPr>
          <w:p w:rsidR="00893E47" w:rsidRPr="005A7899" w:rsidRDefault="00893E47">
            <w:pPr>
              <w:pStyle w:val="ConsPlusNormal"/>
              <w:rPr>
                <w:rFonts w:ascii="Times New Roman" w:hAnsi="Times New Roman" w:cs="Times New Roman"/>
                <w:sz w:val="24"/>
                <w:szCs w:val="24"/>
              </w:rPr>
            </w:pPr>
            <w:bookmarkStart w:id="22" w:name="P1535"/>
            <w:bookmarkEnd w:id="22"/>
            <w:r w:rsidRPr="005A7899">
              <w:rPr>
                <w:rFonts w:ascii="Times New Roman" w:hAnsi="Times New Roman" w:cs="Times New Roman"/>
                <w:sz w:val="24"/>
                <w:szCs w:val="24"/>
              </w:rPr>
              <w:t>Основное мероприятие 5.2 "Обеспечение сельских населенных пунктов объектами социальной и инженерной инфраструктуры"</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образования и науки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здравоохранения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транспорта и дорожного хозяйства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Ввод в эксплуатацию объектов социальной и инженерной инфраструктуры</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Субсидии на модернизацию, реконструкцию, строительство объектов муниципальной собственности;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субсидии на капитальный ремонт объектов муниципальной собственности;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строительство фельдшерско-акушерских пунктов, в том числе разработка проектной документации;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строительство, реконструкция автомобильных дорог общего пользования регионального и </w:t>
            </w:r>
            <w:r w:rsidRPr="005A7899">
              <w:rPr>
                <w:rFonts w:ascii="Times New Roman" w:hAnsi="Times New Roman" w:cs="Times New Roman"/>
                <w:sz w:val="24"/>
                <w:szCs w:val="24"/>
              </w:rPr>
              <w:lastRenderedPageBreak/>
              <w:t>межмуниципального значения, в том числе разработка проектно-сметной документации;</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поддержка экономического и социального развития коренных малочисленных народов Севера, Сибири и Дальнего Востока</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3137" w:history="1">
              <w:r w:rsidRPr="005A7899">
                <w:rPr>
                  <w:rFonts w:ascii="Times New Roman" w:hAnsi="Times New Roman" w:cs="Times New Roman"/>
                  <w:sz w:val="24"/>
                  <w:szCs w:val="24"/>
                </w:rPr>
                <w:t>5.5</w:t>
              </w:r>
            </w:hyperlink>
            <w:r w:rsidRPr="005A7899">
              <w:rPr>
                <w:rFonts w:ascii="Times New Roman" w:hAnsi="Times New Roman" w:cs="Times New Roman"/>
                <w:sz w:val="24"/>
                <w:szCs w:val="24"/>
              </w:rPr>
              <w:t xml:space="preserve"> - </w:t>
            </w:r>
            <w:hyperlink w:anchor="P3209" w:history="1">
              <w:r w:rsidRPr="005A7899">
                <w:rPr>
                  <w:rFonts w:ascii="Times New Roman" w:hAnsi="Times New Roman" w:cs="Times New Roman"/>
                  <w:sz w:val="24"/>
                  <w:szCs w:val="24"/>
                </w:rPr>
                <w:t>5.11</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19</w:t>
            </w:r>
          </w:p>
        </w:tc>
        <w:tc>
          <w:tcPr>
            <w:tcW w:w="14513" w:type="dxa"/>
            <w:gridSpan w:val="7"/>
          </w:tcPr>
          <w:p w:rsidR="00893E47" w:rsidRPr="005A7899" w:rsidRDefault="00893E47">
            <w:pPr>
              <w:pStyle w:val="ConsPlusNormal"/>
              <w:jc w:val="center"/>
              <w:outlineLvl w:val="4"/>
              <w:rPr>
                <w:rFonts w:ascii="Times New Roman" w:hAnsi="Times New Roman" w:cs="Times New Roman"/>
                <w:sz w:val="24"/>
                <w:szCs w:val="24"/>
              </w:rPr>
            </w:pPr>
            <w:hyperlink w:anchor="P1004" w:history="1">
              <w:r w:rsidRPr="005A7899">
                <w:rPr>
                  <w:rFonts w:ascii="Times New Roman" w:hAnsi="Times New Roman" w:cs="Times New Roman"/>
                  <w:sz w:val="24"/>
                  <w:szCs w:val="24"/>
                </w:rPr>
                <w:t>Подпрограмма 6</w:t>
              </w:r>
            </w:hyperlink>
            <w:r w:rsidRPr="005A7899">
              <w:rPr>
                <w:rFonts w:ascii="Times New Roman" w:hAnsi="Times New Roman" w:cs="Times New Roman"/>
                <w:sz w:val="24"/>
                <w:szCs w:val="24"/>
              </w:rPr>
              <w:t xml:space="preserve"> "Развитие товарного рыбоводства и рыболовства"</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w:t>
            </w:r>
          </w:p>
        </w:tc>
        <w:tc>
          <w:tcPr>
            <w:tcW w:w="2438" w:type="dxa"/>
          </w:tcPr>
          <w:p w:rsidR="00893E47" w:rsidRPr="005A7899" w:rsidRDefault="00893E47">
            <w:pPr>
              <w:pStyle w:val="ConsPlusNormal"/>
              <w:rPr>
                <w:rFonts w:ascii="Times New Roman" w:hAnsi="Times New Roman" w:cs="Times New Roman"/>
                <w:sz w:val="24"/>
                <w:szCs w:val="24"/>
              </w:rPr>
            </w:pPr>
            <w:bookmarkStart w:id="23" w:name="P1552"/>
            <w:bookmarkEnd w:id="23"/>
            <w:r w:rsidRPr="005A7899">
              <w:rPr>
                <w:rFonts w:ascii="Times New Roman" w:hAnsi="Times New Roman" w:cs="Times New Roman"/>
                <w:sz w:val="24"/>
                <w:szCs w:val="24"/>
              </w:rPr>
              <w:t>Основное мероприятие 6.1 "Государственная поддержка товарного рыбоводства"</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Увеличение производства (выращивания) товарной рыбы за счет внедрения новых технологий, оборудования, ремонта основной инфраструктуры</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Субсидии на приобретение рыбопосадочного материала и кормов, используемых в рыбоводстве;</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субсидии на проектирование, реконструкцию, капитальный ремонт гидротехнических сооружений и на мелиоративные работы на </w:t>
            </w:r>
            <w:proofErr w:type="spellStart"/>
            <w:r w:rsidRPr="005A7899">
              <w:rPr>
                <w:rFonts w:ascii="Times New Roman" w:hAnsi="Times New Roman" w:cs="Times New Roman"/>
                <w:sz w:val="24"/>
                <w:szCs w:val="24"/>
              </w:rPr>
              <w:t>рыбохозяйственных</w:t>
            </w:r>
            <w:proofErr w:type="spellEnd"/>
            <w:r w:rsidRPr="005A7899">
              <w:rPr>
                <w:rFonts w:ascii="Times New Roman" w:hAnsi="Times New Roman" w:cs="Times New Roman"/>
                <w:sz w:val="24"/>
                <w:szCs w:val="24"/>
              </w:rPr>
              <w:t xml:space="preserve"> водоемах;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субсидии на приобретение </w:t>
            </w:r>
            <w:r w:rsidRPr="005A7899">
              <w:rPr>
                <w:rFonts w:ascii="Times New Roman" w:hAnsi="Times New Roman" w:cs="Times New Roman"/>
                <w:sz w:val="24"/>
                <w:szCs w:val="24"/>
              </w:rPr>
              <w:lastRenderedPageBreak/>
              <w:t xml:space="preserve">установок замкнутого водоснабжения, на выполнение работ (оказание услуг) по подаче воды в </w:t>
            </w:r>
            <w:proofErr w:type="spellStart"/>
            <w:r w:rsidRPr="005A7899">
              <w:rPr>
                <w:rFonts w:ascii="Times New Roman" w:hAnsi="Times New Roman" w:cs="Times New Roman"/>
                <w:sz w:val="24"/>
                <w:szCs w:val="24"/>
              </w:rPr>
              <w:t>рыбохозяйственные</w:t>
            </w:r>
            <w:proofErr w:type="spellEnd"/>
            <w:r w:rsidRPr="005A7899">
              <w:rPr>
                <w:rFonts w:ascii="Times New Roman" w:hAnsi="Times New Roman" w:cs="Times New Roman"/>
                <w:sz w:val="24"/>
                <w:szCs w:val="24"/>
              </w:rPr>
              <w:t xml:space="preserve"> водоемы;</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субсидии на приобретение техники и оборудования, </w:t>
            </w:r>
            <w:proofErr w:type="gramStart"/>
            <w:r w:rsidRPr="005A7899">
              <w:rPr>
                <w:rFonts w:ascii="Times New Roman" w:hAnsi="Times New Roman" w:cs="Times New Roman"/>
                <w:sz w:val="24"/>
                <w:szCs w:val="24"/>
              </w:rPr>
              <w:t>используемых</w:t>
            </w:r>
            <w:proofErr w:type="gramEnd"/>
            <w:r w:rsidRPr="005A7899">
              <w:rPr>
                <w:rFonts w:ascii="Times New Roman" w:hAnsi="Times New Roman" w:cs="Times New Roman"/>
                <w:sz w:val="24"/>
                <w:szCs w:val="24"/>
              </w:rPr>
              <w:t xml:space="preserve"> в рыбоводстве</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2371" w:history="1">
              <w:r w:rsidRPr="005A7899">
                <w:rPr>
                  <w:rFonts w:ascii="Times New Roman" w:hAnsi="Times New Roman" w:cs="Times New Roman"/>
                  <w:sz w:val="24"/>
                  <w:szCs w:val="24"/>
                </w:rPr>
                <w:t>1</w:t>
              </w:r>
            </w:hyperlink>
            <w:r w:rsidRPr="005A7899">
              <w:rPr>
                <w:rFonts w:ascii="Times New Roman" w:hAnsi="Times New Roman" w:cs="Times New Roman"/>
                <w:sz w:val="24"/>
                <w:szCs w:val="24"/>
              </w:rPr>
              <w:t xml:space="preserve">, </w:t>
            </w:r>
            <w:hyperlink w:anchor="P2383" w:history="1">
              <w:r w:rsidRPr="005A7899">
                <w:rPr>
                  <w:rFonts w:ascii="Times New Roman" w:hAnsi="Times New Roman" w:cs="Times New Roman"/>
                  <w:sz w:val="24"/>
                  <w:szCs w:val="24"/>
                </w:rPr>
                <w:t>2</w:t>
              </w:r>
            </w:hyperlink>
            <w:r w:rsidRPr="005A7899">
              <w:rPr>
                <w:rFonts w:ascii="Times New Roman" w:hAnsi="Times New Roman" w:cs="Times New Roman"/>
                <w:sz w:val="24"/>
                <w:szCs w:val="24"/>
              </w:rPr>
              <w:t xml:space="preserve">, </w:t>
            </w:r>
            <w:hyperlink w:anchor="P3223" w:history="1">
              <w:r w:rsidRPr="005A7899">
                <w:rPr>
                  <w:rFonts w:ascii="Times New Roman" w:hAnsi="Times New Roman" w:cs="Times New Roman"/>
                  <w:sz w:val="24"/>
                  <w:szCs w:val="24"/>
                </w:rPr>
                <w:t>6.1</w:t>
              </w:r>
            </w:hyperlink>
            <w:r w:rsidRPr="005A7899">
              <w:rPr>
                <w:rFonts w:ascii="Times New Roman" w:hAnsi="Times New Roman" w:cs="Times New Roman"/>
                <w:sz w:val="24"/>
                <w:szCs w:val="24"/>
              </w:rPr>
              <w:t xml:space="preserve">, </w:t>
            </w:r>
            <w:hyperlink w:anchor="P3235" w:history="1">
              <w:r w:rsidRPr="005A7899">
                <w:rPr>
                  <w:rFonts w:ascii="Times New Roman" w:hAnsi="Times New Roman" w:cs="Times New Roman"/>
                  <w:sz w:val="24"/>
                  <w:szCs w:val="24"/>
                </w:rPr>
                <w:t>6.2</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21</w:t>
            </w:r>
          </w:p>
        </w:tc>
        <w:tc>
          <w:tcPr>
            <w:tcW w:w="2438" w:type="dxa"/>
          </w:tcPr>
          <w:p w:rsidR="00893E47" w:rsidRPr="005A7899" w:rsidRDefault="00893E47">
            <w:pPr>
              <w:pStyle w:val="ConsPlusNormal"/>
              <w:rPr>
                <w:rFonts w:ascii="Times New Roman" w:hAnsi="Times New Roman" w:cs="Times New Roman"/>
                <w:sz w:val="24"/>
                <w:szCs w:val="24"/>
              </w:rPr>
            </w:pPr>
            <w:bookmarkStart w:id="24" w:name="P1563"/>
            <w:bookmarkEnd w:id="24"/>
            <w:r w:rsidRPr="005A7899">
              <w:rPr>
                <w:rFonts w:ascii="Times New Roman" w:hAnsi="Times New Roman" w:cs="Times New Roman"/>
                <w:sz w:val="24"/>
                <w:szCs w:val="24"/>
              </w:rPr>
              <w:t>Основное мероприятие 6.2 "Осуществление государственных функций в области организации, регулирования и охраны водных биологических ресурсов"</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2016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объемов вылова водных биологических ресурсов за счет создания условий для вовлечения субъектов предпринимательства в рыбопромысловую деятельность</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Обеспечение переданных органам государственной власти субъектов Российской Федерации в соответствии </w:t>
            </w:r>
            <w:hyperlink r:id="rId19" w:history="1">
              <w:r w:rsidRPr="005A7899">
                <w:rPr>
                  <w:rFonts w:ascii="Times New Roman" w:hAnsi="Times New Roman" w:cs="Times New Roman"/>
                  <w:sz w:val="24"/>
                  <w:szCs w:val="24"/>
                </w:rPr>
                <w:t>с частью 1 статьи 6</w:t>
              </w:r>
            </w:hyperlink>
            <w:r w:rsidRPr="005A7899">
              <w:rPr>
                <w:rFonts w:ascii="Times New Roman" w:hAnsi="Times New Roman" w:cs="Times New Roman"/>
                <w:sz w:val="24"/>
                <w:szCs w:val="24"/>
              </w:rPr>
              <w:t xml:space="preserve"> Федерального закона "О животном мире" полномочий Российской Федерации в области организации, регулирования и охраны водных биологических ресурсов</w:t>
            </w:r>
          </w:p>
        </w:tc>
        <w:tc>
          <w:tcPr>
            <w:tcW w:w="2154" w:type="dxa"/>
          </w:tcPr>
          <w:p w:rsidR="00893E47" w:rsidRPr="005A7899" w:rsidRDefault="00893E47">
            <w:pPr>
              <w:pStyle w:val="ConsPlusNormal"/>
              <w:rPr>
                <w:rFonts w:ascii="Times New Roman" w:hAnsi="Times New Roman" w:cs="Times New Roman"/>
                <w:sz w:val="24"/>
                <w:szCs w:val="24"/>
              </w:rPr>
            </w:pP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w:t>
            </w:r>
          </w:p>
        </w:tc>
        <w:tc>
          <w:tcPr>
            <w:tcW w:w="14513" w:type="dxa"/>
            <w:gridSpan w:val="7"/>
          </w:tcPr>
          <w:p w:rsidR="00893E47" w:rsidRPr="005A7899" w:rsidRDefault="00893E47">
            <w:pPr>
              <w:pStyle w:val="ConsPlusNormal"/>
              <w:jc w:val="center"/>
              <w:outlineLvl w:val="4"/>
              <w:rPr>
                <w:rFonts w:ascii="Times New Roman" w:hAnsi="Times New Roman" w:cs="Times New Roman"/>
                <w:sz w:val="24"/>
                <w:szCs w:val="24"/>
              </w:rPr>
            </w:pPr>
            <w:hyperlink w:anchor="P1058" w:history="1">
              <w:r w:rsidRPr="005A7899">
                <w:rPr>
                  <w:rFonts w:ascii="Times New Roman" w:hAnsi="Times New Roman" w:cs="Times New Roman"/>
                  <w:sz w:val="24"/>
                  <w:szCs w:val="24"/>
                </w:rPr>
                <w:t>Подпрограмма 7</w:t>
              </w:r>
            </w:hyperlink>
            <w:r w:rsidRPr="005A7899">
              <w:rPr>
                <w:rFonts w:ascii="Times New Roman" w:hAnsi="Times New Roman" w:cs="Times New Roman"/>
                <w:sz w:val="24"/>
                <w:szCs w:val="24"/>
              </w:rPr>
              <w:t xml:space="preserve"> "Развитие садоводческих, огороднических и дачных некоммерческих объединений граждан"</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w:t>
            </w:r>
          </w:p>
        </w:tc>
        <w:tc>
          <w:tcPr>
            <w:tcW w:w="2438" w:type="dxa"/>
          </w:tcPr>
          <w:p w:rsidR="00893E47" w:rsidRPr="005A7899" w:rsidRDefault="00893E47">
            <w:pPr>
              <w:pStyle w:val="ConsPlusNormal"/>
              <w:rPr>
                <w:rFonts w:ascii="Times New Roman" w:hAnsi="Times New Roman" w:cs="Times New Roman"/>
                <w:sz w:val="24"/>
                <w:szCs w:val="24"/>
              </w:rPr>
            </w:pPr>
            <w:bookmarkStart w:id="25" w:name="P1573"/>
            <w:bookmarkEnd w:id="25"/>
            <w:r w:rsidRPr="005A7899">
              <w:rPr>
                <w:rFonts w:ascii="Times New Roman" w:hAnsi="Times New Roman" w:cs="Times New Roman"/>
                <w:sz w:val="24"/>
                <w:szCs w:val="24"/>
              </w:rPr>
              <w:t xml:space="preserve">Основное </w:t>
            </w:r>
            <w:r w:rsidRPr="005A7899">
              <w:rPr>
                <w:rFonts w:ascii="Times New Roman" w:hAnsi="Times New Roman" w:cs="Times New Roman"/>
                <w:sz w:val="24"/>
                <w:szCs w:val="24"/>
              </w:rPr>
              <w:lastRenderedPageBreak/>
              <w:t>мероприятие 7.1 "Улучшение инженерной инфраструктуры и повышение защищенности дачных некоммерческих объединений граждан от чрезвычайных ситуаций"</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Министерство </w:t>
            </w:r>
            <w:r w:rsidRPr="005A7899">
              <w:rPr>
                <w:rFonts w:ascii="Times New Roman" w:hAnsi="Times New Roman" w:cs="Times New Roman"/>
                <w:sz w:val="24"/>
                <w:szCs w:val="24"/>
              </w:rPr>
              <w:lastRenderedPageBreak/>
              <w:t>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2013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Повышение качества </w:t>
            </w:r>
            <w:r w:rsidRPr="005A7899">
              <w:rPr>
                <w:rFonts w:ascii="Times New Roman" w:hAnsi="Times New Roman" w:cs="Times New Roman"/>
                <w:sz w:val="24"/>
                <w:szCs w:val="24"/>
              </w:rPr>
              <w:lastRenderedPageBreak/>
              <w:t>подачи воды и электроэнергии садоводческим, огородническим и дачным некоммерческим объединениям граждан;</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транспортной доступности и защита садоводческих, огороднических и дачных некоммерческих объединений граждан от чрезвычайных ситуаций</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Предоставление </w:t>
            </w:r>
            <w:r w:rsidRPr="005A7899">
              <w:rPr>
                <w:rFonts w:ascii="Times New Roman" w:hAnsi="Times New Roman" w:cs="Times New Roman"/>
                <w:sz w:val="24"/>
                <w:szCs w:val="24"/>
              </w:rPr>
              <w:lastRenderedPageBreak/>
              <w:t>грантов на реализацию программ садоводческим, огородническим и дачным некоммерческим объединениям граждан</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3249" w:history="1">
              <w:r w:rsidRPr="005A7899">
                <w:rPr>
                  <w:rFonts w:ascii="Times New Roman" w:hAnsi="Times New Roman" w:cs="Times New Roman"/>
                  <w:sz w:val="24"/>
                  <w:szCs w:val="24"/>
                </w:rPr>
                <w:t>7.1</w:t>
              </w:r>
            </w:hyperlink>
            <w:r w:rsidRPr="005A7899">
              <w:rPr>
                <w:rFonts w:ascii="Times New Roman" w:hAnsi="Times New Roman" w:cs="Times New Roman"/>
                <w:sz w:val="24"/>
                <w:szCs w:val="24"/>
              </w:rPr>
              <w:t xml:space="preserve">, </w:t>
            </w:r>
            <w:hyperlink w:anchor="P3261" w:history="1">
              <w:r w:rsidRPr="005A7899">
                <w:rPr>
                  <w:rFonts w:ascii="Times New Roman" w:hAnsi="Times New Roman" w:cs="Times New Roman"/>
                  <w:sz w:val="24"/>
                  <w:szCs w:val="24"/>
                </w:rPr>
                <w:t>7.2</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24</w:t>
            </w:r>
          </w:p>
        </w:tc>
        <w:tc>
          <w:tcPr>
            <w:tcW w:w="14513" w:type="dxa"/>
            <w:gridSpan w:val="7"/>
          </w:tcPr>
          <w:p w:rsidR="00893E47" w:rsidRPr="005A7899" w:rsidRDefault="00893E47">
            <w:pPr>
              <w:pStyle w:val="ConsPlusNormal"/>
              <w:jc w:val="center"/>
              <w:outlineLvl w:val="4"/>
              <w:rPr>
                <w:rFonts w:ascii="Times New Roman" w:hAnsi="Times New Roman" w:cs="Times New Roman"/>
                <w:sz w:val="24"/>
                <w:szCs w:val="24"/>
              </w:rPr>
            </w:pPr>
            <w:hyperlink w:anchor="P1112" w:history="1">
              <w:r w:rsidRPr="005A7899">
                <w:rPr>
                  <w:rFonts w:ascii="Times New Roman" w:hAnsi="Times New Roman" w:cs="Times New Roman"/>
                  <w:sz w:val="24"/>
                  <w:szCs w:val="24"/>
                </w:rPr>
                <w:t>Подпрограмма 8</w:t>
              </w:r>
            </w:hyperlink>
            <w:r w:rsidRPr="005A7899">
              <w:rPr>
                <w:rFonts w:ascii="Times New Roman" w:hAnsi="Times New Roman" w:cs="Times New Roman"/>
                <w:sz w:val="24"/>
                <w:szCs w:val="24"/>
              </w:rPr>
              <w:t xml:space="preserve"> "Развитие мелиорируемых земель сельскохозяйственного назначения на территории Республики Хакасия"</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w:t>
            </w:r>
          </w:p>
        </w:tc>
        <w:tc>
          <w:tcPr>
            <w:tcW w:w="2438" w:type="dxa"/>
          </w:tcPr>
          <w:p w:rsidR="00893E47" w:rsidRPr="005A7899" w:rsidRDefault="00893E47">
            <w:pPr>
              <w:pStyle w:val="ConsPlusNormal"/>
              <w:rPr>
                <w:rFonts w:ascii="Times New Roman" w:hAnsi="Times New Roman" w:cs="Times New Roman"/>
                <w:sz w:val="24"/>
                <w:szCs w:val="24"/>
              </w:rPr>
            </w:pPr>
            <w:bookmarkStart w:id="26" w:name="P1584"/>
            <w:bookmarkEnd w:id="26"/>
            <w:r w:rsidRPr="005A7899">
              <w:rPr>
                <w:rFonts w:ascii="Times New Roman" w:hAnsi="Times New Roman" w:cs="Times New Roman"/>
                <w:sz w:val="24"/>
                <w:szCs w:val="24"/>
              </w:rPr>
              <w:t>Основное мероприятие 8.1 "Развитие системы мелиорации земель сельскохозяйственного назначения"</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2015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Повышение продуктивности сельскохозяйственных угодий;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расширение посевов сельскохозяйственных культур за счет ввода в эксплуатацию мелиорируемых земель;</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обеспечение устойчивости </w:t>
            </w:r>
            <w:r w:rsidRPr="005A7899">
              <w:rPr>
                <w:rFonts w:ascii="Times New Roman" w:hAnsi="Times New Roman" w:cs="Times New Roman"/>
                <w:sz w:val="24"/>
                <w:szCs w:val="24"/>
              </w:rPr>
              <w:lastRenderedPageBreak/>
              <w:t>производства сельскохозяйственной продукции независимо от климатических изменений и природных аномалий</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Субсидии на возмещение части затрат на строительство, реконструкцию, техническое перевооружение внутрихозяйственных мелиоративных систем и отдельно расположенных гидротехнических </w:t>
            </w:r>
            <w:r w:rsidRPr="005A7899">
              <w:rPr>
                <w:rFonts w:ascii="Times New Roman" w:hAnsi="Times New Roman" w:cs="Times New Roman"/>
                <w:sz w:val="24"/>
                <w:szCs w:val="24"/>
              </w:rPr>
              <w:lastRenderedPageBreak/>
              <w:t>сооружений;</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субсидии на проектирование строительства, реконструкции, технического перевооружения внутрихозяйственных мелиоративных систем и отдельно расположенных гидротехнических сооружений</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3275" w:history="1">
              <w:r w:rsidRPr="005A7899">
                <w:rPr>
                  <w:rFonts w:ascii="Times New Roman" w:hAnsi="Times New Roman" w:cs="Times New Roman"/>
                  <w:sz w:val="24"/>
                  <w:szCs w:val="24"/>
                </w:rPr>
                <w:t>8.1</w:t>
              </w:r>
            </w:hyperlink>
            <w:r w:rsidRPr="005A7899">
              <w:rPr>
                <w:rFonts w:ascii="Times New Roman" w:hAnsi="Times New Roman" w:cs="Times New Roman"/>
                <w:sz w:val="24"/>
                <w:szCs w:val="24"/>
              </w:rPr>
              <w:t xml:space="preserve"> - </w:t>
            </w:r>
            <w:hyperlink w:anchor="P3349" w:history="1">
              <w:r w:rsidRPr="005A7899">
                <w:rPr>
                  <w:rFonts w:ascii="Times New Roman" w:hAnsi="Times New Roman" w:cs="Times New Roman"/>
                  <w:sz w:val="24"/>
                  <w:szCs w:val="24"/>
                </w:rPr>
                <w:t>8.7</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26</w:t>
            </w:r>
          </w:p>
        </w:tc>
        <w:tc>
          <w:tcPr>
            <w:tcW w:w="2438" w:type="dxa"/>
          </w:tcPr>
          <w:p w:rsidR="00893E47" w:rsidRPr="005A7899" w:rsidRDefault="00893E47">
            <w:pPr>
              <w:pStyle w:val="ConsPlusNormal"/>
              <w:rPr>
                <w:rFonts w:ascii="Times New Roman" w:hAnsi="Times New Roman" w:cs="Times New Roman"/>
                <w:sz w:val="24"/>
                <w:szCs w:val="24"/>
              </w:rPr>
            </w:pPr>
          </w:p>
        </w:tc>
        <w:tc>
          <w:tcPr>
            <w:tcW w:w="12075" w:type="dxa"/>
            <w:gridSpan w:val="6"/>
          </w:tcPr>
          <w:p w:rsidR="00893E47" w:rsidRPr="005A7899" w:rsidRDefault="00893E47">
            <w:pPr>
              <w:pStyle w:val="ConsPlusNormal"/>
              <w:jc w:val="center"/>
              <w:outlineLvl w:val="4"/>
              <w:rPr>
                <w:rFonts w:ascii="Times New Roman" w:hAnsi="Times New Roman" w:cs="Times New Roman"/>
                <w:sz w:val="24"/>
                <w:szCs w:val="24"/>
              </w:rPr>
            </w:pPr>
            <w:hyperlink w:anchor="P1222" w:history="1">
              <w:r w:rsidRPr="005A7899">
                <w:rPr>
                  <w:rFonts w:ascii="Times New Roman" w:hAnsi="Times New Roman" w:cs="Times New Roman"/>
                  <w:sz w:val="24"/>
                  <w:szCs w:val="24"/>
                </w:rPr>
                <w:t>Подпрограмма 9</w:t>
              </w:r>
            </w:hyperlink>
            <w:r w:rsidRPr="005A7899">
              <w:rPr>
                <w:rFonts w:ascii="Times New Roman" w:hAnsi="Times New Roman" w:cs="Times New Roman"/>
                <w:sz w:val="24"/>
                <w:szCs w:val="24"/>
              </w:rPr>
              <w:t xml:space="preserve"> "Обеспечение реализации государственной программы"</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27</w:t>
            </w:r>
          </w:p>
        </w:tc>
        <w:tc>
          <w:tcPr>
            <w:tcW w:w="2438" w:type="dxa"/>
          </w:tcPr>
          <w:p w:rsidR="00893E47" w:rsidRPr="005A7899" w:rsidRDefault="00893E47">
            <w:pPr>
              <w:pStyle w:val="ConsPlusNormal"/>
              <w:rPr>
                <w:rFonts w:ascii="Times New Roman" w:hAnsi="Times New Roman" w:cs="Times New Roman"/>
                <w:sz w:val="24"/>
                <w:szCs w:val="24"/>
              </w:rPr>
            </w:pPr>
            <w:bookmarkStart w:id="27" w:name="P1598"/>
            <w:bookmarkEnd w:id="27"/>
            <w:r w:rsidRPr="005A7899">
              <w:rPr>
                <w:rFonts w:ascii="Times New Roman" w:hAnsi="Times New Roman" w:cs="Times New Roman"/>
                <w:sz w:val="24"/>
                <w:szCs w:val="24"/>
              </w:rPr>
              <w:t>Основное мероприятие 9.1 "Обеспечение развития отрасли сельского хозяйства"</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2016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Своевременное исполнение возложенных функций</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Содержание центрального аппарата;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переподготовка и повышение квалификации кадров;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расходы на выплаты персоналу государственных (муниципальных) органов;</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иные закупки товаров, работ и услуг для обеспечения государственных (муниципальных) нужд</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3364" w:history="1">
              <w:r w:rsidRPr="005A7899">
                <w:rPr>
                  <w:rFonts w:ascii="Times New Roman" w:hAnsi="Times New Roman" w:cs="Times New Roman"/>
                  <w:sz w:val="24"/>
                  <w:szCs w:val="24"/>
                </w:rPr>
                <w:t>9.1</w:t>
              </w:r>
            </w:hyperlink>
            <w:r w:rsidRPr="005A7899">
              <w:rPr>
                <w:rFonts w:ascii="Times New Roman" w:hAnsi="Times New Roman" w:cs="Times New Roman"/>
                <w:sz w:val="24"/>
                <w:szCs w:val="24"/>
              </w:rPr>
              <w:t xml:space="preserve">, </w:t>
            </w:r>
            <w:hyperlink w:anchor="P3388" w:history="1">
              <w:r w:rsidRPr="005A7899">
                <w:rPr>
                  <w:rFonts w:ascii="Times New Roman" w:hAnsi="Times New Roman" w:cs="Times New Roman"/>
                  <w:sz w:val="24"/>
                  <w:szCs w:val="24"/>
                </w:rPr>
                <w:t>9.3</w:t>
              </w:r>
            </w:hyperlink>
            <w:r w:rsidRPr="005A7899">
              <w:rPr>
                <w:rFonts w:ascii="Times New Roman" w:hAnsi="Times New Roman" w:cs="Times New Roman"/>
                <w:sz w:val="24"/>
                <w:szCs w:val="24"/>
              </w:rPr>
              <w:t xml:space="preserve">, </w:t>
            </w:r>
            <w:hyperlink w:anchor="P3400" w:history="1">
              <w:r w:rsidRPr="005A7899">
                <w:rPr>
                  <w:rFonts w:ascii="Times New Roman" w:hAnsi="Times New Roman" w:cs="Times New Roman"/>
                  <w:sz w:val="24"/>
                  <w:szCs w:val="24"/>
                </w:rPr>
                <w:t>9.4</w:t>
              </w:r>
            </w:hyperlink>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28</w:t>
            </w:r>
          </w:p>
        </w:tc>
        <w:tc>
          <w:tcPr>
            <w:tcW w:w="2438" w:type="dxa"/>
          </w:tcPr>
          <w:p w:rsidR="00893E47" w:rsidRPr="005A7899" w:rsidRDefault="00893E47">
            <w:pPr>
              <w:pStyle w:val="ConsPlusNormal"/>
              <w:rPr>
                <w:rFonts w:ascii="Times New Roman" w:hAnsi="Times New Roman" w:cs="Times New Roman"/>
                <w:sz w:val="24"/>
                <w:szCs w:val="24"/>
              </w:rPr>
            </w:pPr>
            <w:bookmarkStart w:id="28" w:name="P1609"/>
            <w:bookmarkEnd w:id="28"/>
            <w:r w:rsidRPr="005A7899">
              <w:rPr>
                <w:rFonts w:ascii="Times New Roman" w:hAnsi="Times New Roman" w:cs="Times New Roman"/>
                <w:sz w:val="24"/>
                <w:szCs w:val="24"/>
              </w:rPr>
              <w:t xml:space="preserve">Основное </w:t>
            </w:r>
            <w:r w:rsidRPr="005A7899">
              <w:rPr>
                <w:rFonts w:ascii="Times New Roman" w:hAnsi="Times New Roman" w:cs="Times New Roman"/>
                <w:sz w:val="24"/>
                <w:szCs w:val="24"/>
              </w:rPr>
              <w:lastRenderedPageBreak/>
              <w:t>мероприятие 9.2 "Обеспечение реализации полномочий ветеринарной службы"</w:t>
            </w:r>
          </w:p>
        </w:tc>
        <w:tc>
          <w:tcPr>
            <w:tcW w:w="2268"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Государственная </w:t>
            </w:r>
            <w:r w:rsidRPr="005A7899">
              <w:rPr>
                <w:rFonts w:ascii="Times New Roman" w:hAnsi="Times New Roman" w:cs="Times New Roman"/>
                <w:sz w:val="24"/>
                <w:szCs w:val="24"/>
              </w:rPr>
              <w:lastRenderedPageBreak/>
              <w:t>ветеринарная инспекция Республики Хакасия</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2016 год</w:t>
            </w:r>
          </w:p>
        </w:tc>
        <w:tc>
          <w:tcPr>
            <w:tcW w:w="147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 год</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Осуществление </w:t>
            </w:r>
            <w:r w:rsidRPr="005A7899">
              <w:rPr>
                <w:rFonts w:ascii="Times New Roman" w:hAnsi="Times New Roman" w:cs="Times New Roman"/>
                <w:sz w:val="24"/>
                <w:szCs w:val="24"/>
              </w:rPr>
              <w:lastRenderedPageBreak/>
              <w:t>государственного ветеринарного надзора за соблюдением требований ветеринарного законодательства Российской Федерации и Республики Хакасия,</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своевременное исполнение возложенных функций на подведомственные учреждения и центральный аппарат</w:t>
            </w:r>
          </w:p>
        </w:tc>
        <w:tc>
          <w:tcPr>
            <w:tcW w:w="2551"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Обеспечение </w:t>
            </w:r>
            <w:r w:rsidRPr="005A7899">
              <w:rPr>
                <w:rFonts w:ascii="Times New Roman" w:hAnsi="Times New Roman" w:cs="Times New Roman"/>
                <w:sz w:val="24"/>
                <w:szCs w:val="24"/>
              </w:rPr>
              <w:lastRenderedPageBreak/>
              <w:t>деятельности подведомственных учреждений (в сфере организации и проведения мероприятий по предупреждению и ликвидации болезней животных);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содержание центрального аппарата;</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субвенции на осуществление отдельных государственных полномочий по предупреждению и ликвидации болезней животных;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субвенции на осуществление государственных полномочий по организации проведения мероприятий по отлову и содержанию безнадзорных домашних животных.</w:t>
            </w:r>
          </w:p>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Публичные нормативно-социальные выплаты гражданам. </w:t>
            </w:r>
            <w:r w:rsidRPr="005A7899">
              <w:rPr>
                <w:rFonts w:ascii="Times New Roman" w:hAnsi="Times New Roman" w:cs="Times New Roman"/>
                <w:sz w:val="24"/>
                <w:szCs w:val="24"/>
              </w:rPr>
              <w:lastRenderedPageBreak/>
              <w:t>Профессиональная подготовка, переподготовка и повышение квалификации. Расходы на проведение профессионального праздника "День ветеринарного работника"</w:t>
            </w:r>
          </w:p>
        </w:tc>
        <w:tc>
          <w:tcPr>
            <w:tcW w:w="2154" w:type="dxa"/>
          </w:tcPr>
          <w:p w:rsidR="00893E47" w:rsidRPr="005A7899" w:rsidRDefault="00893E47">
            <w:pPr>
              <w:pStyle w:val="ConsPlusNormal"/>
              <w:jc w:val="center"/>
              <w:rPr>
                <w:rFonts w:ascii="Times New Roman" w:hAnsi="Times New Roman" w:cs="Times New Roman"/>
                <w:sz w:val="24"/>
                <w:szCs w:val="24"/>
              </w:rPr>
            </w:pPr>
            <w:hyperlink w:anchor="P3376" w:history="1">
              <w:r w:rsidRPr="005A7899">
                <w:rPr>
                  <w:rFonts w:ascii="Times New Roman" w:hAnsi="Times New Roman" w:cs="Times New Roman"/>
                  <w:sz w:val="24"/>
                  <w:szCs w:val="24"/>
                </w:rPr>
                <w:t>9.2</w:t>
              </w:r>
            </w:hyperlink>
          </w:p>
        </w:tc>
      </w:tr>
    </w:tbl>
    <w:p w:rsidR="00893E47" w:rsidRPr="005A7899" w:rsidRDefault="00893E47">
      <w:pPr>
        <w:rPr>
          <w:rFonts w:ascii="Times New Roman" w:hAnsi="Times New Roman" w:cs="Times New Roman"/>
          <w:sz w:val="24"/>
          <w:szCs w:val="24"/>
        </w:rPr>
        <w:sectPr w:rsidR="00893E47" w:rsidRPr="005A7899">
          <w:pgSz w:w="16838" w:h="11905" w:orient="landscape"/>
          <w:pgMar w:top="1701" w:right="1134" w:bottom="850" w:left="1134" w:header="0" w:footer="0" w:gutter="0"/>
          <w:cols w:space="720"/>
        </w:sectPr>
      </w:pP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Порядки предоставления государственной поддержки в виде субсидий (грантов, единовременной помощи), предусмотренных государственной программой, устанавливаются постановлениями Правительства Республики Хакасия.</w:t>
      </w:r>
    </w:p>
    <w:p w:rsidR="00893E47" w:rsidRPr="005A7899" w:rsidRDefault="00893E47">
      <w:pPr>
        <w:pStyle w:val="ConsPlusNormal"/>
        <w:jc w:val="both"/>
        <w:rPr>
          <w:rFonts w:ascii="Times New Roman" w:hAnsi="Times New Roman" w:cs="Times New Roman"/>
          <w:sz w:val="24"/>
          <w:szCs w:val="24"/>
        </w:rPr>
      </w:pPr>
      <w:r w:rsidRPr="005A7899">
        <w:rPr>
          <w:rFonts w:ascii="Times New Roman" w:hAnsi="Times New Roman" w:cs="Times New Roman"/>
          <w:sz w:val="24"/>
          <w:szCs w:val="24"/>
        </w:rPr>
        <w:t xml:space="preserve">(абзац введен </w:t>
      </w:r>
      <w:hyperlink r:id="rId20" w:history="1">
        <w:r w:rsidRPr="005A7899">
          <w:rPr>
            <w:rFonts w:ascii="Times New Roman" w:hAnsi="Times New Roman" w:cs="Times New Roman"/>
            <w:sz w:val="24"/>
            <w:szCs w:val="24"/>
          </w:rPr>
          <w:t>Постановлением</w:t>
        </w:r>
      </w:hyperlink>
      <w:r w:rsidRPr="005A7899">
        <w:rPr>
          <w:rFonts w:ascii="Times New Roman" w:hAnsi="Times New Roman" w:cs="Times New Roman"/>
          <w:sz w:val="24"/>
          <w:szCs w:val="24"/>
        </w:rPr>
        <w:t xml:space="preserve"> Правительства Республики Хакасия от 24.03.2016 N 123)</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r w:rsidRPr="005A7899">
        <w:rPr>
          <w:rFonts w:ascii="Times New Roman" w:hAnsi="Times New Roman" w:cs="Times New Roman"/>
          <w:sz w:val="24"/>
          <w:szCs w:val="24"/>
        </w:rPr>
        <w:t>4. Ресурсное обеспечение</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реализации государственной программы</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Финансовое обеспечение реализации государственной программы осуществляется за счет средств федерального бюджета, республиканского бюджета Республики Хакасия и внебюджетных источников. Распределение бюджетных ассигнований на реализацию государственной программы утверждается законом Республики Хакасия о республиканском бюджете Республики Хакасия на очередной финансовый год и на плановый период.</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Общий объем финансирования государственной программы представлен в </w:t>
      </w:r>
      <w:hyperlink w:anchor="P1631" w:history="1">
        <w:r w:rsidRPr="005A7899">
          <w:rPr>
            <w:rFonts w:ascii="Times New Roman" w:hAnsi="Times New Roman" w:cs="Times New Roman"/>
            <w:sz w:val="24"/>
            <w:szCs w:val="24"/>
          </w:rPr>
          <w:t>таблице 2</w:t>
        </w:r>
      </w:hyperlink>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right"/>
        <w:outlineLvl w:val="2"/>
        <w:rPr>
          <w:rFonts w:ascii="Times New Roman" w:hAnsi="Times New Roman" w:cs="Times New Roman"/>
          <w:sz w:val="24"/>
          <w:szCs w:val="24"/>
        </w:rPr>
      </w:pPr>
      <w:bookmarkStart w:id="29" w:name="P1631"/>
      <w:bookmarkEnd w:id="29"/>
      <w:r w:rsidRPr="005A7899">
        <w:rPr>
          <w:rFonts w:ascii="Times New Roman" w:hAnsi="Times New Roman" w:cs="Times New Roman"/>
          <w:sz w:val="24"/>
          <w:szCs w:val="24"/>
        </w:rPr>
        <w:t>Таблица 2</w:t>
      </w:r>
    </w:p>
    <w:p w:rsidR="00893E47" w:rsidRPr="005A7899" w:rsidRDefault="00893E47">
      <w:pPr>
        <w:pStyle w:val="ConsPlusNormal"/>
        <w:jc w:val="center"/>
        <w:rPr>
          <w:rFonts w:ascii="Times New Roman" w:hAnsi="Times New Roman" w:cs="Times New Roman"/>
          <w:sz w:val="24"/>
          <w:szCs w:val="24"/>
        </w:rPr>
      </w:pPr>
    </w:p>
    <w:p w:rsidR="00893E47" w:rsidRPr="005A7899" w:rsidRDefault="00893E4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2268"/>
        <w:gridCol w:w="1587"/>
        <w:gridCol w:w="1191"/>
        <w:gridCol w:w="1134"/>
        <w:gridCol w:w="1077"/>
        <w:gridCol w:w="1077"/>
        <w:gridCol w:w="1166"/>
      </w:tblGrid>
      <w:tr w:rsidR="00893E47" w:rsidRPr="005A7899">
        <w:tc>
          <w:tcPr>
            <w:tcW w:w="2835"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Наименование государственной программы, задачи, подпрограммы, основного мероприятия</w:t>
            </w:r>
          </w:p>
        </w:tc>
        <w:tc>
          <w:tcPr>
            <w:tcW w:w="2268"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ГРБС (ответственный исполнитель, соисполнитель)</w:t>
            </w:r>
          </w:p>
        </w:tc>
        <w:tc>
          <w:tcPr>
            <w:tcW w:w="7232" w:type="dxa"/>
            <w:gridSpan w:val="6"/>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Объем бюджетных ассигнований по годам, тыс. рублей</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vMerge/>
          </w:tcPr>
          <w:p w:rsidR="00893E47" w:rsidRPr="005A7899" w:rsidRDefault="00893E47">
            <w:pPr>
              <w:rPr>
                <w:rFonts w:ascii="Times New Roman" w:hAnsi="Times New Roman" w:cs="Times New Roman"/>
                <w:sz w:val="24"/>
                <w:szCs w:val="24"/>
              </w:rPr>
            </w:pP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2015</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roofErr w:type="spellStart"/>
            <w:r w:rsidRPr="005A7899">
              <w:rPr>
                <w:rFonts w:ascii="Times New Roman" w:hAnsi="Times New Roman" w:cs="Times New Roman"/>
                <w:sz w:val="24"/>
                <w:szCs w:val="24"/>
              </w:rPr>
              <w:t>справочно</w:t>
            </w:r>
            <w:proofErr w:type="spellEnd"/>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2016</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2018</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2019</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w:t>
            </w:r>
          </w:p>
        </w:tc>
      </w:tr>
      <w:tr w:rsidR="00893E47" w:rsidRPr="005A7899">
        <w:tc>
          <w:tcPr>
            <w:tcW w:w="283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w:t>
            </w:r>
          </w:p>
        </w:tc>
      </w:tr>
      <w:tr w:rsidR="00893E47" w:rsidRPr="005A7899">
        <w:tc>
          <w:tcPr>
            <w:tcW w:w="2835" w:type="dxa"/>
            <w:vMerge w:val="restart"/>
          </w:tcPr>
          <w:p w:rsidR="00893E47" w:rsidRPr="005A7899" w:rsidRDefault="00893E47">
            <w:pPr>
              <w:pStyle w:val="ConsPlusNormal"/>
              <w:outlineLvl w:val="3"/>
              <w:rPr>
                <w:rFonts w:ascii="Times New Roman" w:hAnsi="Times New Roman" w:cs="Times New Roman"/>
                <w:sz w:val="24"/>
                <w:szCs w:val="24"/>
              </w:rPr>
            </w:pPr>
            <w:r w:rsidRPr="005A7899">
              <w:rPr>
                <w:rFonts w:ascii="Times New Roman" w:hAnsi="Times New Roman" w:cs="Times New Roman"/>
                <w:sz w:val="24"/>
                <w:szCs w:val="24"/>
              </w:rPr>
              <w:t xml:space="preserve">Государственная программа Республики Хакасия "Развитие агропромышленного комплекса Республики Хакасия и социальной сферы на селе на 2013 - </w:t>
            </w:r>
            <w:r w:rsidRPr="005A7899">
              <w:rPr>
                <w:rFonts w:ascii="Times New Roman" w:hAnsi="Times New Roman" w:cs="Times New Roman"/>
                <w:sz w:val="24"/>
                <w:szCs w:val="24"/>
              </w:rPr>
              <w:lastRenderedPageBreak/>
              <w:t>2020 годы"</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1185053</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1274493</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1114334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676983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680227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2449738</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513442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327089</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261680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213413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208057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593200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869391</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756183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419373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427973</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2205822</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Внебюджетные источники</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78411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78013</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96471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44197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44197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243916</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1089892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921655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806194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496124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499368</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1891485</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513442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327089</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261680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213413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208057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576450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594566</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544514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282711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291311</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1891485</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Государственная ветеринарная инспекция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16750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256825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211669</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136662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136662</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150337</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образования и науки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47000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здравоохранения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транспорта и дорожного хозяйства</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земельных и имущественных отношений</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18000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val="restart"/>
          </w:tcPr>
          <w:p w:rsidR="00893E47" w:rsidRPr="005A7899" w:rsidRDefault="00893E47">
            <w:pPr>
              <w:pStyle w:val="ConsPlusNormal"/>
              <w:outlineLvl w:val="4"/>
              <w:rPr>
                <w:rFonts w:ascii="Times New Roman" w:hAnsi="Times New Roman" w:cs="Times New Roman"/>
                <w:sz w:val="24"/>
                <w:szCs w:val="24"/>
              </w:rPr>
            </w:pPr>
            <w:hyperlink w:anchor="P173" w:history="1">
              <w:r w:rsidRPr="005A7899">
                <w:rPr>
                  <w:rFonts w:ascii="Times New Roman" w:hAnsi="Times New Roman" w:cs="Times New Roman"/>
                  <w:sz w:val="24"/>
                  <w:szCs w:val="24"/>
                </w:rPr>
                <w:t>Подпрограмма 1</w:t>
              </w:r>
            </w:hyperlink>
            <w:r w:rsidRPr="005A7899">
              <w:rPr>
                <w:rFonts w:ascii="Times New Roman" w:hAnsi="Times New Roman" w:cs="Times New Roman"/>
                <w:sz w:val="24"/>
                <w:szCs w:val="24"/>
              </w:rPr>
              <w:t xml:space="preserve"> "Создание общих условий функционирования сельского хозяйства и регулирование рынков сельскохозяйственной продукции, сырья и продовольствия"</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Всего по подпрограмме,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390244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195017</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153611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79675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84609</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324600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231390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28664</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33591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2680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2614</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158854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166353</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120020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76995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81995</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324600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415" w:history="1">
              <w:r w:rsidRPr="005A7899">
                <w:rPr>
                  <w:rFonts w:ascii="Times New Roman" w:hAnsi="Times New Roman" w:cs="Times New Roman"/>
                  <w:sz w:val="24"/>
                  <w:szCs w:val="24"/>
                </w:rPr>
                <w:t>мероприятие 1.1</w:t>
              </w:r>
            </w:hyperlink>
            <w:r w:rsidRPr="005A7899">
              <w:rPr>
                <w:rFonts w:ascii="Times New Roman" w:hAnsi="Times New Roman" w:cs="Times New Roman"/>
                <w:sz w:val="24"/>
                <w:szCs w:val="24"/>
              </w:rPr>
              <w:t xml:space="preserve"> "Достижение финансовой устойчивости сельского хозяйства"</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352654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107131</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112711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45680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50614</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232000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352654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107131</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112711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45680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50614</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232000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231390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28664</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33591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2680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2614</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121264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78467</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79120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48000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232000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425" w:history="1">
              <w:r w:rsidRPr="005A7899">
                <w:rPr>
                  <w:rFonts w:ascii="Times New Roman" w:hAnsi="Times New Roman" w:cs="Times New Roman"/>
                  <w:sz w:val="24"/>
                  <w:szCs w:val="24"/>
                </w:rPr>
                <w:t>мероприятие 1.2</w:t>
              </w:r>
            </w:hyperlink>
            <w:r w:rsidRPr="005A7899">
              <w:rPr>
                <w:rFonts w:ascii="Times New Roman" w:hAnsi="Times New Roman" w:cs="Times New Roman"/>
                <w:sz w:val="24"/>
                <w:szCs w:val="24"/>
              </w:rPr>
              <w:t xml:space="preserve"> "Стабилизация </w:t>
            </w:r>
            <w:r w:rsidRPr="005A7899">
              <w:rPr>
                <w:rFonts w:ascii="Times New Roman" w:hAnsi="Times New Roman" w:cs="Times New Roman"/>
                <w:sz w:val="24"/>
                <w:szCs w:val="24"/>
              </w:rPr>
              <w:lastRenderedPageBreak/>
              <w:t>эпизоотической ситуации"</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18750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36750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8375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8375</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22050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Министерство </w:t>
            </w:r>
            <w:r w:rsidRPr="005A7899">
              <w:rPr>
                <w:rFonts w:ascii="Times New Roman" w:hAnsi="Times New Roman" w:cs="Times New Roman"/>
                <w:sz w:val="24"/>
                <w:szCs w:val="24"/>
              </w:rPr>
              <w:lastRenderedPageBreak/>
              <w:t>сельского хозяйства и продовольствия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2000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Государственная ветеринарная инспекция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16750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36750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8375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8375</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22050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436" w:history="1">
              <w:r w:rsidRPr="005A7899">
                <w:rPr>
                  <w:rFonts w:ascii="Times New Roman" w:hAnsi="Times New Roman" w:cs="Times New Roman"/>
                  <w:sz w:val="24"/>
                  <w:szCs w:val="24"/>
                </w:rPr>
                <w:t>мероприятие 1.3</w:t>
              </w:r>
            </w:hyperlink>
            <w:r w:rsidRPr="005A7899">
              <w:rPr>
                <w:rFonts w:ascii="Times New Roman" w:hAnsi="Times New Roman" w:cs="Times New Roman"/>
                <w:sz w:val="24"/>
                <w:szCs w:val="24"/>
              </w:rPr>
              <w:t xml:space="preserve"> "Повышение эффективности функционирования агропромышленного комплекса"</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18840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51136</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23900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25620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25620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70550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18840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33136</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23900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25620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25620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70550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имущественных и земельных отношений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18000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val="restart"/>
          </w:tcPr>
          <w:p w:rsidR="00893E47" w:rsidRPr="005A7899" w:rsidRDefault="00893E47">
            <w:pPr>
              <w:pStyle w:val="ConsPlusNormal"/>
              <w:outlineLvl w:val="4"/>
              <w:rPr>
                <w:rFonts w:ascii="Times New Roman" w:hAnsi="Times New Roman" w:cs="Times New Roman"/>
                <w:sz w:val="24"/>
                <w:szCs w:val="24"/>
              </w:rPr>
            </w:pPr>
            <w:hyperlink w:anchor="P363" w:history="1">
              <w:r w:rsidRPr="005A7899">
                <w:rPr>
                  <w:rFonts w:ascii="Times New Roman" w:hAnsi="Times New Roman" w:cs="Times New Roman"/>
                  <w:sz w:val="24"/>
                  <w:szCs w:val="24"/>
                </w:rPr>
                <w:t>Подпрограмма 2</w:t>
              </w:r>
            </w:hyperlink>
            <w:r w:rsidRPr="005A7899">
              <w:rPr>
                <w:rFonts w:ascii="Times New Roman" w:hAnsi="Times New Roman" w:cs="Times New Roman"/>
                <w:sz w:val="24"/>
                <w:szCs w:val="24"/>
              </w:rPr>
              <w:t xml:space="preserve">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животноводства, переработки и реализации продукции животноводства"</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Всего по подпрограмме,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266190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274976</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279962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163190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165455</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371700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48730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67069</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56527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54660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53325</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217460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207907</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223435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108530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112130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371700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453" w:history="1">
              <w:r w:rsidRPr="005A7899">
                <w:rPr>
                  <w:rFonts w:ascii="Times New Roman" w:hAnsi="Times New Roman" w:cs="Times New Roman"/>
                  <w:sz w:val="24"/>
                  <w:szCs w:val="24"/>
                </w:rPr>
                <w:t xml:space="preserve">мероприятие </w:t>
              </w:r>
              <w:r w:rsidRPr="005A7899">
                <w:rPr>
                  <w:rFonts w:ascii="Times New Roman" w:hAnsi="Times New Roman" w:cs="Times New Roman"/>
                  <w:sz w:val="24"/>
                  <w:szCs w:val="24"/>
                </w:rPr>
                <w:lastRenderedPageBreak/>
                <w:t>2.1</w:t>
              </w:r>
            </w:hyperlink>
            <w:r w:rsidRPr="005A7899">
              <w:rPr>
                <w:rFonts w:ascii="Times New Roman" w:hAnsi="Times New Roman" w:cs="Times New Roman"/>
                <w:sz w:val="24"/>
                <w:szCs w:val="24"/>
              </w:rPr>
              <w:t xml:space="preserve"> "Удовлетворение потребности сельскохозяйственных товаропроизводителей Республики Хакасия в племенной продукции (материале)"</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43348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46032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51632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38984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38520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43348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46032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51632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38984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38520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16778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14700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19632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18984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18520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26570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31332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32000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70000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462" w:history="1">
              <w:r w:rsidRPr="005A7899">
                <w:rPr>
                  <w:rFonts w:ascii="Times New Roman" w:hAnsi="Times New Roman" w:cs="Times New Roman"/>
                  <w:sz w:val="24"/>
                  <w:szCs w:val="24"/>
                </w:rPr>
                <w:t>мероприятие 2.2</w:t>
              </w:r>
            </w:hyperlink>
            <w:r w:rsidRPr="005A7899">
              <w:rPr>
                <w:rFonts w:ascii="Times New Roman" w:hAnsi="Times New Roman" w:cs="Times New Roman"/>
                <w:sz w:val="24"/>
                <w:szCs w:val="24"/>
              </w:rPr>
              <w:t xml:space="preserve"> "Развитие </w:t>
            </w:r>
            <w:proofErr w:type="gramStart"/>
            <w:r w:rsidRPr="005A7899">
              <w:rPr>
                <w:rFonts w:ascii="Times New Roman" w:hAnsi="Times New Roman" w:cs="Times New Roman"/>
                <w:sz w:val="24"/>
                <w:szCs w:val="24"/>
              </w:rPr>
              <w:t>приоритетных</w:t>
            </w:r>
            <w:proofErr w:type="gramEnd"/>
            <w:r w:rsidRPr="005A7899">
              <w:rPr>
                <w:rFonts w:ascii="Times New Roman" w:hAnsi="Times New Roman" w:cs="Times New Roman"/>
                <w:sz w:val="24"/>
                <w:szCs w:val="24"/>
              </w:rPr>
              <w:t xml:space="preserve"> </w:t>
            </w:r>
            <w:proofErr w:type="spellStart"/>
            <w:r w:rsidRPr="005A7899">
              <w:rPr>
                <w:rFonts w:ascii="Times New Roman" w:hAnsi="Times New Roman" w:cs="Times New Roman"/>
                <w:sz w:val="24"/>
                <w:szCs w:val="24"/>
              </w:rPr>
              <w:t>подотраслей</w:t>
            </w:r>
            <w:proofErr w:type="spellEnd"/>
            <w:r w:rsidRPr="005A7899">
              <w:rPr>
                <w:rFonts w:ascii="Times New Roman" w:hAnsi="Times New Roman" w:cs="Times New Roman"/>
                <w:sz w:val="24"/>
                <w:szCs w:val="24"/>
              </w:rPr>
              <w:t xml:space="preserve"> сельского хозяйства"</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141546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159679</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157308</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85082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87094</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256200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141546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159679</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157308</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85082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87094</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256200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19546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39877</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24873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24052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23464</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122000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119802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132435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61030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63630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256200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475" w:history="1">
              <w:r w:rsidRPr="005A7899">
                <w:rPr>
                  <w:rFonts w:ascii="Times New Roman" w:hAnsi="Times New Roman" w:cs="Times New Roman"/>
                  <w:sz w:val="24"/>
                  <w:szCs w:val="24"/>
                </w:rPr>
                <w:t>мероприятие 2.3</w:t>
              </w:r>
            </w:hyperlink>
            <w:r w:rsidRPr="005A7899">
              <w:rPr>
                <w:rFonts w:ascii="Times New Roman" w:hAnsi="Times New Roman" w:cs="Times New Roman"/>
                <w:sz w:val="24"/>
                <w:szCs w:val="24"/>
              </w:rPr>
              <w:t xml:space="preserve"> "Развитие </w:t>
            </w:r>
            <w:proofErr w:type="gramStart"/>
            <w:r w:rsidRPr="005A7899">
              <w:rPr>
                <w:rFonts w:ascii="Times New Roman" w:hAnsi="Times New Roman" w:cs="Times New Roman"/>
                <w:sz w:val="24"/>
                <w:szCs w:val="24"/>
              </w:rPr>
              <w:t>традиционных</w:t>
            </w:r>
            <w:proofErr w:type="gramEnd"/>
            <w:r w:rsidRPr="005A7899">
              <w:rPr>
                <w:rFonts w:ascii="Times New Roman" w:hAnsi="Times New Roman" w:cs="Times New Roman"/>
                <w:sz w:val="24"/>
                <w:szCs w:val="24"/>
              </w:rPr>
              <w:t xml:space="preserve"> </w:t>
            </w:r>
            <w:proofErr w:type="spellStart"/>
            <w:r w:rsidRPr="005A7899">
              <w:rPr>
                <w:rFonts w:ascii="Times New Roman" w:hAnsi="Times New Roman" w:cs="Times New Roman"/>
                <w:sz w:val="24"/>
                <w:szCs w:val="24"/>
              </w:rPr>
              <w:lastRenderedPageBreak/>
              <w:t>подотраслей</w:t>
            </w:r>
            <w:proofErr w:type="spellEnd"/>
            <w:r w:rsidRPr="005A7899">
              <w:rPr>
                <w:rFonts w:ascii="Times New Roman" w:hAnsi="Times New Roman" w:cs="Times New Roman"/>
                <w:sz w:val="24"/>
                <w:szCs w:val="24"/>
              </w:rPr>
              <w:t xml:space="preserve"> сельского хозяйства"</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81296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69265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71022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39124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39841</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45500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Министерство сельского хозяйства </w:t>
            </w:r>
            <w:r w:rsidRPr="005A7899">
              <w:rPr>
                <w:rFonts w:ascii="Times New Roman" w:hAnsi="Times New Roman" w:cs="Times New Roman"/>
                <w:sz w:val="24"/>
                <w:szCs w:val="24"/>
              </w:rPr>
              <w:lastRenderedPageBreak/>
              <w:t>и продовольствия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81296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69265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71022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39124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39841</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45500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12406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12492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12022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11624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11341</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68890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56773</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59000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27500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28500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45500</w:t>
            </w:r>
          </w:p>
        </w:tc>
      </w:tr>
      <w:tr w:rsidR="00893E47" w:rsidRPr="005A7899">
        <w:tc>
          <w:tcPr>
            <w:tcW w:w="2835" w:type="dxa"/>
            <w:vMerge w:val="restart"/>
          </w:tcPr>
          <w:p w:rsidR="00893E47" w:rsidRPr="005A7899" w:rsidRDefault="00893E47">
            <w:pPr>
              <w:pStyle w:val="ConsPlusNormal"/>
              <w:outlineLvl w:val="4"/>
              <w:rPr>
                <w:rFonts w:ascii="Times New Roman" w:hAnsi="Times New Roman" w:cs="Times New Roman"/>
                <w:sz w:val="24"/>
                <w:szCs w:val="24"/>
              </w:rPr>
            </w:pPr>
            <w:hyperlink w:anchor="P549" w:history="1">
              <w:r w:rsidRPr="005A7899">
                <w:rPr>
                  <w:rFonts w:ascii="Times New Roman" w:hAnsi="Times New Roman" w:cs="Times New Roman"/>
                  <w:sz w:val="24"/>
                  <w:szCs w:val="24"/>
                </w:rPr>
                <w:t>Подпрограмма 3</w:t>
              </w:r>
            </w:hyperlink>
            <w:r w:rsidRPr="005A7899">
              <w:rPr>
                <w:rFonts w:ascii="Times New Roman" w:hAnsi="Times New Roman" w:cs="Times New Roman"/>
                <w:sz w:val="24"/>
                <w:szCs w:val="24"/>
              </w:rPr>
              <w:t xml:space="preserve">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растениеводства, переработки и реализации продукции растениеводства"</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Всего по подпрограмме,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162565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171540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162332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118244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116728</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278574</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75567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67345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58363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56244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54728</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86998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104195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103969</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62000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62000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278574</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487" w:history="1">
              <w:r w:rsidRPr="005A7899">
                <w:rPr>
                  <w:rFonts w:ascii="Times New Roman" w:hAnsi="Times New Roman" w:cs="Times New Roman"/>
                  <w:sz w:val="24"/>
                  <w:szCs w:val="24"/>
                </w:rPr>
                <w:t>мероприятие 3.1</w:t>
              </w:r>
            </w:hyperlink>
            <w:r w:rsidRPr="005A7899">
              <w:rPr>
                <w:rFonts w:ascii="Times New Roman" w:hAnsi="Times New Roman" w:cs="Times New Roman"/>
                <w:sz w:val="24"/>
                <w:szCs w:val="24"/>
              </w:rPr>
              <w:t xml:space="preserve"> "Сохранение и восстановление культуры земледелия Республики Хакасия"</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157504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166240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154874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113244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111728</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224574</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157504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166240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154874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113244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111728</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224574</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75567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67345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58363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56244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54728</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республиканский бюджет Республики </w:t>
            </w:r>
            <w:r w:rsidRPr="005A7899">
              <w:rPr>
                <w:rFonts w:ascii="Times New Roman" w:hAnsi="Times New Roman" w:cs="Times New Roman"/>
                <w:sz w:val="24"/>
                <w:szCs w:val="24"/>
              </w:rPr>
              <w:lastRenderedPageBreak/>
              <w:t>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81937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98895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96511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57000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57000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224574</w:t>
            </w:r>
          </w:p>
        </w:tc>
      </w:tr>
      <w:tr w:rsidR="00893E47" w:rsidRPr="005A7899">
        <w:tc>
          <w:tcPr>
            <w:tcW w:w="2835"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lastRenderedPageBreak/>
              <w:t xml:space="preserve">Основное </w:t>
            </w:r>
            <w:hyperlink w:anchor="P1500" w:history="1">
              <w:r w:rsidRPr="005A7899">
                <w:rPr>
                  <w:rFonts w:ascii="Times New Roman" w:hAnsi="Times New Roman" w:cs="Times New Roman"/>
                  <w:sz w:val="24"/>
                  <w:szCs w:val="24"/>
                </w:rPr>
                <w:t>мероприятие 3.2</w:t>
              </w:r>
            </w:hyperlink>
            <w:r w:rsidRPr="005A7899">
              <w:rPr>
                <w:rFonts w:ascii="Times New Roman" w:hAnsi="Times New Roman" w:cs="Times New Roman"/>
                <w:sz w:val="24"/>
                <w:szCs w:val="24"/>
              </w:rPr>
              <w:t xml:space="preserve"> "Развитие производства продукции растениеводства в защищенном грунте и картофеля"</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5061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5300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7458</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54000</w:t>
            </w:r>
          </w:p>
        </w:tc>
      </w:tr>
      <w:tr w:rsidR="00893E47" w:rsidRPr="005A7899">
        <w:tc>
          <w:tcPr>
            <w:tcW w:w="2835" w:type="dxa"/>
            <w:vMerge w:val="restart"/>
          </w:tcPr>
          <w:p w:rsidR="00893E47" w:rsidRPr="005A7899" w:rsidRDefault="00893E47">
            <w:pPr>
              <w:pStyle w:val="ConsPlusNormal"/>
              <w:outlineLvl w:val="4"/>
              <w:rPr>
                <w:rFonts w:ascii="Times New Roman" w:hAnsi="Times New Roman" w:cs="Times New Roman"/>
                <w:sz w:val="24"/>
                <w:szCs w:val="24"/>
              </w:rPr>
            </w:pPr>
            <w:hyperlink w:anchor="P709" w:history="1">
              <w:r w:rsidRPr="005A7899">
                <w:rPr>
                  <w:rFonts w:ascii="Times New Roman" w:hAnsi="Times New Roman" w:cs="Times New Roman"/>
                  <w:sz w:val="24"/>
                  <w:szCs w:val="24"/>
                </w:rPr>
                <w:t>Подпрограмма 4</w:t>
              </w:r>
            </w:hyperlink>
            <w:r w:rsidRPr="005A7899">
              <w:rPr>
                <w:rFonts w:ascii="Times New Roman" w:hAnsi="Times New Roman" w:cs="Times New Roman"/>
                <w:sz w:val="24"/>
                <w:szCs w:val="24"/>
              </w:rPr>
              <w:t xml:space="preserve"> "Развитие малых форм хозяйствования на селе"</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Всего по подпрограмме,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221562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224987</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220067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154379</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151940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179711</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133862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143630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103235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99829</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97390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35500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22032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31232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11750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11750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68000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Внебюджетные средства</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52200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59325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85600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42800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42800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111711</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510" w:history="1">
              <w:r w:rsidRPr="005A7899">
                <w:rPr>
                  <w:rFonts w:ascii="Times New Roman" w:hAnsi="Times New Roman" w:cs="Times New Roman"/>
                  <w:sz w:val="24"/>
                  <w:szCs w:val="24"/>
                </w:rPr>
                <w:t>мероприятие 4.1</w:t>
              </w:r>
            </w:hyperlink>
            <w:r w:rsidRPr="005A7899">
              <w:rPr>
                <w:rFonts w:ascii="Times New Roman" w:hAnsi="Times New Roman" w:cs="Times New Roman"/>
                <w:sz w:val="24"/>
                <w:szCs w:val="24"/>
              </w:rPr>
              <w:t xml:space="preserve"> "Создание условий для увеличения количества субъектов малых форм хозяйствования в сельской местности"</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169362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165662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134467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111579</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109140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68000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133862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143630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103235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99829</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97390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республиканский </w:t>
            </w:r>
            <w:r w:rsidRPr="005A7899">
              <w:rPr>
                <w:rFonts w:ascii="Times New Roman" w:hAnsi="Times New Roman" w:cs="Times New Roman"/>
                <w:sz w:val="24"/>
                <w:szCs w:val="24"/>
              </w:rPr>
              <w:lastRenderedPageBreak/>
              <w:t>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35500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22032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31232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11750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11750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68000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Внебюджетные средства</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52200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59325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85600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42800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42800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111711</w:t>
            </w:r>
          </w:p>
        </w:tc>
      </w:tr>
      <w:tr w:rsidR="00893E47" w:rsidRPr="005A7899">
        <w:tc>
          <w:tcPr>
            <w:tcW w:w="2835" w:type="dxa"/>
            <w:vMerge w:val="restart"/>
          </w:tcPr>
          <w:p w:rsidR="00893E47" w:rsidRPr="005A7899" w:rsidRDefault="00893E47">
            <w:pPr>
              <w:pStyle w:val="ConsPlusNormal"/>
              <w:outlineLvl w:val="4"/>
              <w:rPr>
                <w:rFonts w:ascii="Times New Roman" w:hAnsi="Times New Roman" w:cs="Times New Roman"/>
                <w:sz w:val="24"/>
                <w:szCs w:val="24"/>
              </w:rPr>
            </w:pPr>
            <w:hyperlink w:anchor="P841" w:history="1">
              <w:r w:rsidRPr="005A7899">
                <w:rPr>
                  <w:rFonts w:ascii="Times New Roman" w:hAnsi="Times New Roman" w:cs="Times New Roman"/>
                  <w:sz w:val="24"/>
                  <w:szCs w:val="24"/>
                </w:rPr>
                <w:t>Подпрограмма 5</w:t>
              </w:r>
            </w:hyperlink>
            <w:r w:rsidRPr="005A7899">
              <w:rPr>
                <w:rFonts w:ascii="Times New Roman" w:hAnsi="Times New Roman" w:cs="Times New Roman"/>
                <w:sz w:val="24"/>
                <w:szCs w:val="24"/>
              </w:rPr>
              <w:t xml:space="preserve"> "Устойчивое развитие сельских территорий"</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Всего по подпрограмме,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107011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123380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47045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974000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22328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20292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8274</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63416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84400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854000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Внебюджетные средства</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21267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18688</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8771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120000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524" w:history="1">
              <w:r w:rsidRPr="005A7899">
                <w:rPr>
                  <w:rFonts w:ascii="Times New Roman" w:hAnsi="Times New Roman" w:cs="Times New Roman"/>
                  <w:sz w:val="24"/>
                  <w:szCs w:val="24"/>
                </w:rPr>
                <w:t>мероприятие 5.1</w:t>
              </w:r>
            </w:hyperlink>
            <w:r w:rsidRPr="005A7899">
              <w:rPr>
                <w:rFonts w:ascii="Times New Roman" w:hAnsi="Times New Roman" w:cs="Times New Roman"/>
                <w:sz w:val="24"/>
                <w:szCs w:val="24"/>
              </w:rPr>
              <w:t xml:space="preserve"> "Обеспечение благоустроенным жильем граждан, проживающих в сельской местности, в том числе молодых семей и молодых специалистов"</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55304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56760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24722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337000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34037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38072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15951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140000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14037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13072</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5951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25000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140000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Внебюджетные средства</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21267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18688</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8771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120000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образования и науки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здравоохранения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37000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535" w:history="1">
              <w:r w:rsidRPr="005A7899">
                <w:rPr>
                  <w:rFonts w:ascii="Times New Roman" w:hAnsi="Times New Roman" w:cs="Times New Roman"/>
                  <w:sz w:val="24"/>
                  <w:szCs w:val="24"/>
                </w:rPr>
                <w:t>мероприятие 5.2</w:t>
              </w:r>
            </w:hyperlink>
            <w:r w:rsidRPr="005A7899">
              <w:rPr>
                <w:rFonts w:ascii="Times New Roman" w:hAnsi="Times New Roman" w:cs="Times New Roman"/>
                <w:sz w:val="24"/>
                <w:szCs w:val="24"/>
              </w:rPr>
              <w:t xml:space="preserve"> "Обеспечение сельских населенных пунктов объектами социальной и инженерной инфраструктуры"</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Итого</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51707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66620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22323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637000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51707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66620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22323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550000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8291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7220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2323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43416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59400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550000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образования и науки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Министерство транспорта и дорожного </w:t>
            </w:r>
            <w:r w:rsidRPr="005A7899">
              <w:rPr>
                <w:rFonts w:ascii="Times New Roman" w:hAnsi="Times New Roman" w:cs="Times New Roman"/>
                <w:sz w:val="24"/>
                <w:szCs w:val="24"/>
              </w:rPr>
              <w:lastRenderedPageBreak/>
              <w:t>хозяйства</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80000</w:t>
            </w:r>
          </w:p>
        </w:tc>
      </w:tr>
      <w:tr w:rsidR="00893E47" w:rsidRPr="005A7899">
        <w:tc>
          <w:tcPr>
            <w:tcW w:w="2835" w:type="dxa"/>
            <w:vMerge w:val="restart"/>
          </w:tcPr>
          <w:p w:rsidR="00893E47" w:rsidRPr="005A7899" w:rsidRDefault="00893E47">
            <w:pPr>
              <w:pStyle w:val="ConsPlusNormal"/>
              <w:outlineLvl w:val="4"/>
              <w:rPr>
                <w:rFonts w:ascii="Times New Roman" w:hAnsi="Times New Roman" w:cs="Times New Roman"/>
                <w:sz w:val="24"/>
                <w:szCs w:val="24"/>
              </w:rPr>
            </w:pPr>
            <w:hyperlink w:anchor="P1004" w:history="1">
              <w:r w:rsidRPr="005A7899">
                <w:rPr>
                  <w:rFonts w:ascii="Times New Roman" w:hAnsi="Times New Roman" w:cs="Times New Roman"/>
                  <w:sz w:val="24"/>
                  <w:szCs w:val="24"/>
                </w:rPr>
                <w:t>Подпрограмма 6</w:t>
              </w:r>
            </w:hyperlink>
            <w:r w:rsidRPr="005A7899">
              <w:rPr>
                <w:rFonts w:ascii="Times New Roman" w:hAnsi="Times New Roman" w:cs="Times New Roman"/>
                <w:sz w:val="24"/>
                <w:szCs w:val="24"/>
              </w:rPr>
              <w:t xml:space="preserve"> "Развитие товарного рыбоводства и рыболовства"</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Всего по подпрограмме,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19472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9754</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8825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29000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89</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19472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9665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8825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29000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552" w:history="1">
              <w:r w:rsidRPr="005A7899">
                <w:rPr>
                  <w:rFonts w:ascii="Times New Roman" w:hAnsi="Times New Roman" w:cs="Times New Roman"/>
                  <w:sz w:val="24"/>
                  <w:szCs w:val="24"/>
                </w:rPr>
                <w:t>мероприятие 6.1</w:t>
              </w:r>
            </w:hyperlink>
            <w:r w:rsidRPr="005A7899">
              <w:rPr>
                <w:rFonts w:ascii="Times New Roman" w:hAnsi="Times New Roman" w:cs="Times New Roman"/>
                <w:sz w:val="24"/>
                <w:szCs w:val="24"/>
              </w:rPr>
              <w:t xml:space="preserve"> "Государственная поддержка товарного рыбоводства"</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19472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9665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8825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29000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19472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9665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8825</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29000</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563" w:history="1">
              <w:r w:rsidRPr="005A7899">
                <w:rPr>
                  <w:rFonts w:ascii="Times New Roman" w:hAnsi="Times New Roman" w:cs="Times New Roman"/>
                  <w:sz w:val="24"/>
                  <w:szCs w:val="24"/>
                </w:rPr>
                <w:t>мероприятие 6.2</w:t>
              </w:r>
            </w:hyperlink>
            <w:r w:rsidRPr="005A7899">
              <w:rPr>
                <w:rFonts w:ascii="Times New Roman" w:hAnsi="Times New Roman" w:cs="Times New Roman"/>
                <w:sz w:val="24"/>
                <w:szCs w:val="24"/>
              </w:rPr>
              <w:t xml:space="preserve"> "Осуществление государственных функций в области организации, регулирования и охраны водных биологических ресурсов"</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89</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89</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tcPr>
          <w:p w:rsidR="00893E47" w:rsidRPr="005A7899" w:rsidRDefault="00893E47">
            <w:pPr>
              <w:pStyle w:val="ConsPlusNormal"/>
              <w:outlineLvl w:val="4"/>
              <w:rPr>
                <w:rFonts w:ascii="Times New Roman" w:hAnsi="Times New Roman" w:cs="Times New Roman"/>
                <w:sz w:val="24"/>
                <w:szCs w:val="24"/>
              </w:rPr>
            </w:pPr>
            <w:hyperlink w:anchor="P1058" w:history="1">
              <w:r w:rsidRPr="005A7899">
                <w:rPr>
                  <w:rFonts w:ascii="Times New Roman" w:hAnsi="Times New Roman" w:cs="Times New Roman"/>
                  <w:sz w:val="24"/>
                  <w:szCs w:val="24"/>
                </w:rPr>
                <w:t>Подпрограмма 7</w:t>
              </w:r>
            </w:hyperlink>
            <w:r w:rsidRPr="005A7899">
              <w:rPr>
                <w:rFonts w:ascii="Times New Roman" w:hAnsi="Times New Roman" w:cs="Times New Roman"/>
                <w:sz w:val="24"/>
                <w:szCs w:val="24"/>
              </w:rPr>
              <w:t xml:space="preserve"> "Развитие садоводческих, огороднических и дачных некоммерческих объединений граждан"</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Всего по подпрограмме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9500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15000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25000</w:t>
            </w:r>
          </w:p>
        </w:tc>
      </w:tr>
      <w:tr w:rsidR="00893E47" w:rsidRPr="005A7899">
        <w:tc>
          <w:tcPr>
            <w:tcW w:w="2835"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573" w:history="1">
              <w:r w:rsidRPr="005A7899">
                <w:rPr>
                  <w:rFonts w:ascii="Times New Roman" w:hAnsi="Times New Roman" w:cs="Times New Roman"/>
                  <w:sz w:val="24"/>
                  <w:szCs w:val="24"/>
                </w:rPr>
                <w:t>мероприятие 7.1</w:t>
              </w:r>
            </w:hyperlink>
            <w:r w:rsidRPr="005A7899">
              <w:rPr>
                <w:rFonts w:ascii="Times New Roman" w:hAnsi="Times New Roman" w:cs="Times New Roman"/>
                <w:sz w:val="24"/>
                <w:szCs w:val="24"/>
              </w:rPr>
              <w:t xml:space="preserve"> "Улучшение инженерной инфраструктуры и повышение защищенности дачных некоммерческих объединений граждан от чрезвычайных ситуаций"</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9500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15000</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25000</w:t>
            </w:r>
          </w:p>
        </w:tc>
      </w:tr>
      <w:tr w:rsidR="00893E47" w:rsidRPr="005A7899">
        <w:tc>
          <w:tcPr>
            <w:tcW w:w="2835" w:type="dxa"/>
            <w:vMerge w:val="restart"/>
          </w:tcPr>
          <w:p w:rsidR="00893E47" w:rsidRPr="005A7899" w:rsidRDefault="00893E47">
            <w:pPr>
              <w:pStyle w:val="ConsPlusNormal"/>
              <w:outlineLvl w:val="4"/>
              <w:rPr>
                <w:rFonts w:ascii="Times New Roman" w:hAnsi="Times New Roman" w:cs="Times New Roman"/>
                <w:sz w:val="24"/>
                <w:szCs w:val="24"/>
              </w:rPr>
            </w:pPr>
            <w:hyperlink w:anchor="P1112" w:history="1">
              <w:r w:rsidRPr="005A7899">
                <w:rPr>
                  <w:rFonts w:ascii="Times New Roman" w:hAnsi="Times New Roman" w:cs="Times New Roman"/>
                  <w:sz w:val="24"/>
                  <w:szCs w:val="24"/>
                </w:rPr>
                <w:t>Подпрограмма 8</w:t>
              </w:r>
            </w:hyperlink>
            <w:r w:rsidRPr="005A7899">
              <w:rPr>
                <w:rFonts w:ascii="Times New Roman" w:hAnsi="Times New Roman" w:cs="Times New Roman"/>
                <w:sz w:val="24"/>
                <w:szCs w:val="24"/>
              </w:rPr>
              <w:t xml:space="preserve"> "Развитие мелиорируемых земель сельскохозяйственного назначения на территории Республики Хакасия"</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Всего по подпрограмме,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8509</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7790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5397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5397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122055</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1565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1690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109850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Внебюджетные средства</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4944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1397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1397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12205</w:t>
            </w:r>
          </w:p>
        </w:tc>
      </w:tr>
      <w:tr w:rsidR="00893E47" w:rsidRPr="005A7899">
        <w:tc>
          <w:tcPr>
            <w:tcW w:w="2835" w:type="dxa"/>
            <w:vMerge w:val="restart"/>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584" w:history="1">
              <w:r w:rsidRPr="005A7899">
                <w:rPr>
                  <w:rFonts w:ascii="Times New Roman" w:hAnsi="Times New Roman" w:cs="Times New Roman"/>
                  <w:sz w:val="24"/>
                  <w:szCs w:val="24"/>
                </w:rPr>
                <w:t>мероприятие 8.1</w:t>
              </w:r>
            </w:hyperlink>
            <w:r w:rsidRPr="005A7899">
              <w:rPr>
                <w:rFonts w:ascii="Times New Roman" w:hAnsi="Times New Roman" w:cs="Times New Roman"/>
                <w:sz w:val="24"/>
                <w:szCs w:val="24"/>
              </w:rPr>
              <w:t xml:space="preserve"> "Развитие системы мелиорации земель сельскохозяйственного </w:t>
            </w:r>
            <w:r w:rsidRPr="005A7899">
              <w:rPr>
                <w:rFonts w:ascii="Times New Roman" w:hAnsi="Times New Roman" w:cs="Times New Roman"/>
                <w:sz w:val="24"/>
                <w:szCs w:val="24"/>
              </w:rPr>
              <w:lastRenderedPageBreak/>
              <w:t>назначения"</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 xml:space="preserve">Министерство сельского хозяйства и продовольствия Республики </w:t>
            </w:r>
            <w:r w:rsidRPr="005A7899">
              <w:rPr>
                <w:rFonts w:ascii="Times New Roman" w:hAnsi="Times New Roman" w:cs="Times New Roman"/>
                <w:sz w:val="24"/>
                <w:szCs w:val="24"/>
              </w:rPr>
              <w:lastRenderedPageBreak/>
              <w:t>Хакасия, в том числе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8509</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5690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5397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5397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122055</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федеральный бюджет</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1565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1690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республиканский бюджет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4000</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109850</w:t>
            </w:r>
          </w:p>
        </w:tc>
      </w:tr>
      <w:tr w:rsidR="00893E47" w:rsidRPr="005A7899">
        <w:tc>
          <w:tcPr>
            <w:tcW w:w="2835" w:type="dxa"/>
            <w:vMerge/>
          </w:tcPr>
          <w:p w:rsidR="00893E47" w:rsidRPr="005A7899" w:rsidRDefault="00893E47">
            <w:pPr>
              <w:rPr>
                <w:rFonts w:ascii="Times New Roman" w:hAnsi="Times New Roman" w:cs="Times New Roman"/>
                <w:sz w:val="24"/>
                <w:szCs w:val="24"/>
              </w:rPr>
            </w:pP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Внебюджетные средства</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4944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2100</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1397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1397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12205</w:t>
            </w:r>
          </w:p>
        </w:tc>
      </w:tr>
      <w:tr w:rsidR="00893E47" w:rsidRPr="005A7899">
        <w:tc>
          <w:tcPr>
            <w:tcW w:w="2835" w:type="dxa"/>
          </w:tcPr>
          <w:p w:rsidR="00893E47" w:rsidRPr="005A7899" w:rsidRDefault="00893E47">
            <w:pPr>
              <w:pStyle w:val="ConsPlusNormal"/>
              <w:outlineLvl w:val="4"/>
              <w:rPr>
                <w:rFonts w:ascii="Times New Roman" w:hAnsi="Times New Roman" w:cs="Times New Roman"/>
                <w:sz w:val="24"/>
                <w:szCs w:val="24"/>
              </w:rPr>
            </w:pPr>
            <w:hyperlink w:anchor="P1222" w:history="1">
              <w:r w:rsidRPr="005A7899">
                <w:rPr>
                  <w:rFonts w:ascii="Times New Roman" w:hAnsi="Times New Roman" w:cs="Times New Roman"/>
                  <w:sz w:val="24"/>
                  <w:szCs w:val="24"/>
                </w:rPr>
                <w:t>Подпрограмма 9</w:t>
              </w:r>
            </w:hyperlink>
            <w:r w:rsidRPr="005A7899">
              <w:rPr>
                <w:rFonts w:ascii="Times New Roman" w:hAnsi="Times New Roman" w:cs="Times New Roman"/>
                <w:sz w:val="24"/>
                <w:szCs w:val="24"/>
              </w:rPr>
              <w:t xml:space="preserve"> "Обеспечение реализации государственной программы"</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Всего по подпрограмме</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259839</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219702</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145098</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145098</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145098</w:t>
            </w:r>
          </w:p>
        </w:tc>
      </w:tr>
      <w:tr w:rsidR="00893E47" w:rsidRPr="005A7899">
        <w:tc>
          <w:tcPr>
            <w:tcW w:w="2835"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598" w:history="1">
              <w:r w:rsidRPr="005A7899">
                <w:rPr>
                  <w:rFonts w:ascii="Times New Roman" w:hAnsi="Times New Roman" w:cs="Times New Roman"/>
                  <w:sz w:val="24"/>
                  <w:szCs w:val="24"/>
                </w:rPr>
                <w:t>мероприятие 9.1</w:t>
              </w:r>
            </w:hyperlink>
            <w:r w:rsidRPr="005A7899">
              <w:rPr>
                <w:rFonts w:ascii="Times New Roman" w:hAnsi="Times New Roman" w:cs="Times New Roman"/>
                <w:sz w:val="24"/>
                <w:szCs w:val="24"/>
              </w:rPr>
              <w:t xml:space="preserve"> "Обеспечение развития отрасли сельского хозяйства"</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39764</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25033</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16811</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16811</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16811</w:t>
            </w:r>
          </w:p>
        </w:tc>
      </w:tr>
      <w:tr w:rsidR="00893E47" w:rsidRPr="005A7899">
        <w:tc>
          <w:tcPr>
            <w:tcW w:w="2835" w:type="dxa"/>
          </w:tcPr>
          <w:p w:rsidR="00893E47" w:rsidRPr="005A7899" w:rsidRDefault="00893E47">
            <w:pPr>
              <w:pStyle w:val="ConsPlusNormal"/>
              <w:rPr>
                <w:rFonts w:ascii="Times New Roman" w:hAnsi="Times New Roman" w:cs="Times New Roman"/>
                <w:sz w:val="24"/>
                <w:szCs w:val="24"/>
              </w:rPr>
            </w:pPr>
            <w:r w:rsidRPr="005A7899">
              <w:rPr>
                <w:rFonts w:ascii="Times New Roman" w:hAnsi="Times New Roman" w:cs="Times New Roman"/>
                <w:sz w:val="24"/>
                <w:szCs w:val="24"/>
              </w:rPr>
              <w:t xml:space="preserve">Основное </w:t>
            </w:r>
            <w:hyperlink w:anchor="P1609" w:history="1">
              <w:r w:rsidRPr="005A7899">
                <w:rPr>
                  <w:rFonts w:ascii="Times New Roman" w:hAnsi="Times New Roman" w:cs="Times New Roman"/>
                  <w:sz w:val="24"/>
                  <w:szCs w:val="24"/>
                </w:rPr>
                <w:t>мероприятие 9.2</w:t>
              </w:r>
            </w:hyperlink>
            <w:r w:rsidRPr="005A7899">
              <w:rPr>
                <w:rFonts w:ascii="Times New Roman" w:hAnsi="Times New Roman" w:cs="Times New Roman"/>
                <w:sz w:val="24"/>
                <w:szCs w:val="24"/>
              </w:rPr>
              <w:t xml:space="preserve"> "Обеспечение реализации полномочий ветеринарной службы"</w:t>
            </w:r>
          </w:p>
        </w:tc>
        <w:tc>
          <w:tcPr>
            <w:tcW w:w="2268"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Государственная ветеринарная инспекция Республики Хакасия</w:t>
            </w:r>
          </w:p>
        </w:tc>
        <w:tc>
          <w:tcPr>
            <w:tcW w:w="158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220075</w:t>
            </w:r>
          </w:p>
        </w:tc>
        <w:tc>
          <w:tcPr>
            <w:tcW w:w="113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194669</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128287</w:t>
            </w:r>
          </w:p>
        </w:tc>
        <w:tc>
          <w:tcPr>
            <w:tcW w:w="107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128287</w:t>
            </w:r>
          </w:p>
        </w:tc>
        <w:tc>
          <w:tcPr>
            <w:tcW w:w="116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128287</w:t>
            </w:r>
          </w:p>
        </w:tc>
      </w:tr>
    </w:tbl>
    <w:p w:rsidR="00893E47" w:rsidRPr="005A7899" w:rsidRDefault="00893E47">
      <w:pPr>
        <w:rPr>
          <w:rFonts w:ascii="Times New Roman" w:hAnsi="Times New Roman" w:cs="Times New Roman"/>
          <w:sz w:val="24"/>
          <w:szCs w:val="24"/>
        </w:rPr>
        <w:sectPr w:rsidR="00893E47" w:rsidRPr="005A7899">
          <w:pgSz w:w="16838" w:h="11905" w:orient="landscape"/>
          <w:pgMar w:top="1701" w:right="1134" w:bottom="850" w:left="1134" w:header="0" w:footer="0" w:gutter="0"/>
          <w:cols w:space="720"/>
        </w:sectPr>
      </w:pP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r w:rsidRPr="005A7899">
        <w:rPr>
          <w:rFonts w:ascii="Times New Roman" w:hAnsi="Times New Roman" w:cs="Times New Roman"/>
          <w:sz w:val="24"/>
          <w:szCs w:val="24"/>
        </w:rPr>
        <w:t>5. Перечень целевых показателей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Плановые значения показателей государственной программы приведены в </w:t>
      </w:r>
      <w:hyperlink w:anchor="P2337" w:history="1">
        <w:r w:rsidRPr="005A7899">
          <w:rPr>
            <w:rFonts w:ascii="Times New Roman" w:hAnsi="Times New Roman" w:cs="Times New Roman"/>
            <w:sz w:val="24"/>
            <w:szCs w:val="24"/>
          </w:rPr>
          <w:t>таблице 3</w:t>
        </w:r>
      </w:hyperlink>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right"/>
        <w:outlineLvl w:val="2"/>
        <w:rPr>
          <w:rFonts w:ascii="Times New Roman" w:hAnsi="Times New Roman" w:cs="Times New Roman"/>
          <w:sz w:val="24"/>
          <w:szCs w:val="24"/>
        </w:rPr>
      </w:pPr>
      <w:bookmarkStart w:id="30" w:name="P2337"/>
      <w:bookmarkEnd w:id="30"/>
      <w:r w:rsidRPr="005A7899">
        <w:rPr>
          <w:rFonts w:ascii="Times New Roman" w:hAnsi="Times New Roman" w:cs="Times New Roman"/>
          <w:sz w:val="24"/>
          <w:szCs w:val="24"/>
        </w:rPr>
        <w:t>Таблица 3</w:t>
      </w:r>
    </w:p>
    <w:p w:rsidR="00893E47" w:rsidRPr="005A7899" w:rsidRDefault="00893E47">
      <w:pPr>
        <w:pStyle w:val="ConsPlusNormal"/>
        <w:jc w:val="center"/>
        <w:rPr>
          <w:rFonts w:ascii="Times New Roman" w:hAnsi="Times New Roman" w:cs="Times New Roman"/>
          <w:sz w:val="24"/>
          <w:szCs w:val="24"/>
        </w:rPr>
      </w:pPr>
    </w:p>
    <w:p w:rsidR="00893E47" w:rsidRPr="005A7899" w:rsidRDefault="00893E47">
      <w:pPr>
        <w:pStyle w:val="ConsPlusNormal"/>
        <w:jc w:val="both"/>
        <w:rPr>
          <w:rFonts w:ascii="Times New Roman" w:hAnsi="Times New Roman" w:cs="Times New Roman"/>
          <w:sz w:val="24"/>
          <w:szCs w:val="24"/>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94"/>
        <w:gridCol w:w="1417"/>
        <w:gridCol w:w="1246"/>
        <w:gridCol w:w="1191"/>
        <w:gridCol w:w="1191"/>
        <w:gridCol w:w="1145"/>
        <w:gridCol w:w="1191"/>
        <w:gridCol w:w="1247"/>
        <w:gridCol w:w="1304"/>
        <w:gridCol w:w="1247"/>
        <w:gridCol w:w="1246"/>
      </w:tblGrid>
      <w:tr w:rsidR="00893E47" w:rsidRPr="005A7899">
        <w:tc>
          <w:tcPr>
            <w:tcW w:w="567"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N </w:t>
            </w:r>
            <w:proofErr w:type="gramStart"/>
            <w:r w:rsidRPr="005A7899">
              <w:rPr>
                <w:rFonts w:ascii="Times New Roman" w:hAnsi="Times New Roman" w:cs="Times New Roman"/>
                <w:sz w:val="24"/>
                <w:szCs w:val="24"/>
              </w:rPr>
              <w:t>п</w:t>
            </w:r>
            <w:proofErr w:type="gramEnd"/>
            <w:r w:rsidRPr="005A7899">
              <w:rPr>
                <w:rFonts w:ascii="Times New Roman" w:hAnsi="Times New Roman" w:cs="Times New Roman"/>
                <w:sz w:val="24"/>
                <w:szCs w:val="24"/>
              </w:rPr>
              <w:t>/п</w:t>
            </w:r>
          </w:p>
        </w:tc>
        <w:tc>
          <w:tcPr>
            <w:tcW w:w="2494"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Наименование показателя</w:t>
            </w:r>
          </w:p>
        </w:tc>
        <w:tc>
          <w:tcPr>
            <w:tcW w:w="1417" w:type="dxa"/>
            <w:vMerge w:val="restart"/>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Единица измерения</w:t>
            </w:r>
          </w:p>
        </w:tc>
        <w:tc>
          <w:tcPr>
            <w:tcW w:w="11008" w:type="dxa"/>
            <w:gridSpan w:val="9"/>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Значение показателя</w:t>
            </w:r>
          </w:p>
        </w:tc>
      </w:tr>
      <w:tr w:rsidR="00893E47" w:rsidRPr="005A7899">
        <w:tc>
          <w:tcPr>
            <w:tcW w:w="567" w:type="dxa"/>
            <w:vMerge/>
          </w:tcPr>
          <w:p w:rsidR="00893E47" w:rsidRPr="005A7899" w:rsidRDefault="00893E47">
            <w:pPr>
              <w:rPr>
                <w:rFonts w:ascii="Times New Roman" w:hAnsi="Times New Roman" w:cs="Times New Roman"/>
                <w:sz w:val="24"/>
                <w:szCs w:val="24"/>
              </w:rPr>
            </w:pPr>
          </w:p>
        </w:tc>
        <w:tc>
          <w:tcPr>
            <w:tcW w:w="2494" w:type="dxa"/>
            <w:vMerge/>
          </w:tcPr>
          <w:p w:rsidR="00893E47" w:rsidRPr="005A7899" w:rsidRDefault="00893E47">
            <w:pPr>
              <w:rPr>
                <w:rFonts w:ascii="Times New Roman" w:hAnsi="Times New Roman" w:cs="Times New Roman"/>
                <w:sz w:val="24"/>
                <w:szCs w:val="24"/>
              </w:rPr>
            </w:pPr>
          </w:p>
        </w:tc>
        <w:tc>
          <w:tcPr>
            <w:tcW w:w="1417" w:type="dxa"/>
            <w:vMerge/>
          </w:tcPr>
          <w:p w:rsidR="00893E47" w:rsidRPr="005A7899" w:rsidRDefault="00893E47">
            <w:pPr>
              <w:rPr>
                <w:rFonts w:ascii="Times New Roman" w:hAnsi="Times New Roman" w:cs="Times New Roman"/>
                <w:sz w:val="24"/>
                <w:szCs w:val="24"/>
              </w:rPr>
            </w:pPr>
          </w:p>
        </w:tc>
        <w:tc>
          <w:tcPr>
            <w:tcW w:w="1246" w:type="dxa"/>
            <w:vMerge w:val="restart"/>
          </w:tcPr>
          <w:p w:rsidR="00893E47" w:rsidRPr="005A7899" w:rsidRDefault="00893E47">
            <w:pPr>
              <w:pStyle w:val="ConsPlusNormal"/>
              <w:jc w:val="center"/>
              <w:rPr>
                <w:rFonts w:ascii="Times New Roman" w:hAnsi="Times New Roman" w:cs="Times New Roman"/>
                <w:sz w:val="24"/>
                <w:szCs w:val="24"/>
              </w:rPr>
            </w:pPr>
            <w:proofErr w:type="gramStart"/>
            <w:r w:rsidRPr="005A7899">
              <w:rPr>
                <w:rFonts w:ascii="Times New Roman" w:hAnsi="Times New Roman" w:cs="Times New Roman"/>
                <w:sz w:val="24"/>
                <w:szCs w:val="24"/>
              </w:rPr>
              <w:t>базовое</w:t>
            </w:r>
            <w:proofErr w:type="gramEnd"/>
            <w:r w:rsidRPr="005A7899">
              <w:rPr>
                <w:rFonts w:ascii="Times New Roman" w:hAnsi="Times New Roman" w:cs="Times New Roman"/>
                <w:sz w:val="24"/>
                <w:szCs w:val="24"/>
              </w:rPr>
              <w:t>, 2012 год</w:t>
            </w:r>
          </w:p>
        </w:tc>
        <w:tc>
          <w:tcPr>
            <w:tcW w:w="9762" w:type="dxa"/>
            <w:gridSpan w:val="8"/>
          </w:tcPr>
          <w:p w:rsidR="00893E47" w:rsidRPr="005A7899" w:rsidRDefault="00893E47">
            <w:pPr>
              <w:pStyle w:val="ConsPlusNormal"/>
              <w:jc w:val="center"/>
              <w:rPr>
                <w:rFonts w:ascii="Times New Roman" w:hAnsi="Times New Roman" w:cs="Times New Roman"/>
                <w:sz w:val="24"/>
                <w:szCs w:val="24"/>
              </w:rPr>
            </w:pPr>
            <w:proofErr w:type="gramStart"/>
            <w:r w:rsidRPr="005A7899">
              <w:rPr>
                <w:rFonts w:ascii="Times New Roman" w:hAnsi="Times New Roman" w:cs="Times New Roman"/>
                <w:sz w:val="24"/>
                <w:szCs w:val="24"/>
              </w:rPr>
              <w:t>плановое</w:t>
            </w:r>
            <w:proofErr w:type="gramEnd"/>
            <w:r w:rsidRPr="005A7899">
              <w:rPr>
                <w:rFonts w:ascii="Times New Roman" w:hAnsi="Times New Roman" w:cs="Times New Roman"/>
                <w:sz w:val="24"/>
                <w:szCs w:val="24"/>
              </w:rPr>
              <w:t xml:space="preserve"> по годам реализации государственной программы</w:t>
            </w:r>
          </w:p>
        </w:tc>
      </w:tr>
      <w:tr w:rsidR="00893E47" w:rsidRPr="005A7899">
        <w:tc>
          <w:tcPr>
            <w:tcW w:w="567" w:type="dxa"/>
            <w:vMerge/>
          </w:tcPr>
          <w:p w:rsidR="00893E47" w:rsidRPr="005A7899" w:rsidRDefault="00893E47">
            <w:pPr>
              <w:rPr>
                <w:rFonts w:ascii="Times New Roman" w:hAnsi="Times New Roman" w:cs="Times New Roman"/>
                <w:sz w:val="24"/>
                <w:szCs w:val="24"/>
              </w:rPr>
            </w:pPr>
          </w:p>
        </w:tc>
        <w:tc>
          <w:tcPr>
            <w:tcW w:w="2494" w:type="dxa"/>
            <w:vMerge/>
          </w:tcPr>
          <w:p w:rsidR="00893E47" w:rsidRPr="005A7899" w:rsidRDefault="00893E47">
            <w:pPr>
              <w:rPr>
                <w:rFonts w:ascii="Times New Roman" w:hAnsi="Times New Roman" w:cs="Times New Roman"/>
                <w:sz w:val="24"/>
                <w:szCs w:val="24"/>
              </w:rPr>
            </w:pPr>
          </w:p>
        </w:tc>
        <w:tc>
          <w:tcPr>
            <w:tcW w:w="1417" w:type="dxa"/>
            <w:vMerge/>
          </w:tcPr>
          <w:p w:rsidR="00893E47" w:rsidRPr="005A7899" w:rsidRDefault="00893E47">
            <w:pPr>
              <w:rPr>
                <w:rFonts w:ascii="Times New Roman" w:hAnsi="Times New Roman" w:cs="Times New Roman"/>
                <w:sz w:val="24"/>
                <w:szCs w:val="24"/>
              </w:rPr>
            </w:pPr>
          </w:p>
        </w:tc>
        <w:tc>
          <w:tcPr>
            <w:tcW w:w="1246" w:type="dxa"/>
            <w:vMerge/>
          </w:tcPr>
          <w:p w:rsidR="00893E47" w:rsidRPr="005A7899" w:rsidRDefault="00893E47">
            <w:pPr>
              <w:rPr>
                <w:rFonts w:ascii="Times New Roman" w:hAnsi="Times New Roman" w:cs="Times New Roman"/>
                <w:sz w:val="24"/>
                <w:szCs w:val="24"/>
              </w:rPr>
            </w:pP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2013</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2014</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2016</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2017</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2018</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2019</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2020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249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4919" w:type="dxa"/>
            <w:gridSpan w:val="11"/>
          </w:tcPr>
          <w:p w:rsidR="00893E47" w:rsidRPr="005A7899" w:rsidRDefault="00893E47">
            <w:pPr>
              <w:pStyle w:val="ConsPlusNormal"/>
              <w:jc w:val="center"/>
              <w:outlineLvl w:val="3"/>
              <w:rPr>
                <w:rFonts w:ascii="Times New Roman" w:hAnsi="Times New Roman" w:cs="Times New Roman"/>
                <w:sz w:val="24"/>
                <w:szCs w:val="24"/>
              </w:rPr>
            </w:pPr>
            <w:r w:rsidRPr="005A7899">
              <w:rPr>
                <w:rFonts w:ascii="Times New Roman" w:hAnsi="Times New Roman" w:cs="Times New Roman"/>
                <w:sz w:val="24"/>
                <w:szCs w:val="24"/>
              </w:rPr>
              <w:t>Государственная программа Республики Хакасия "Развитие агропромышленного комплекса Республики Хакасия и социальной сферы на селе на 2013 - 2020 годы"</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w:t>
            </w:r>
          </w:p>
        </w:tc>
        <w:tc>
          <w:tcPr>
            <w:tcW w:w="2494" w:type="dxa"/>
          </w:tcPr>
          <w:p w:rsidR="00893E47" w:rsidRPr="005A7899" w:rsidRDefault="00893E47">
            <w:pPr>
              <w:pStyle w:val="ConsPlusNormal"/>
              <w:rPr>
                <w:rFonts w:ascii="Times New Roman" w:hAnsi="Times New Roman" w:cs="Times New Roman"/>
                <w:sz w:val="24"/>
                <w:szCs w:val="24"/>
              </w:rPr>
            </w:pPr>
            <w:bookmarkStart w:id="31" w:name="P2371"/>
            <w:bookmarkEnd w:id="31"/>
            <w:r w:rsidRPr="005A7899">
              <w:rPr>
                <w:rFonts w:ascii="Times New Roman" w:hAnsi="Times New Roman" w:cs="Times New Roman"/>
                <w:sz w:val="24"/>
                <w:szCs w:val="24"/>
              </w:rPr>
              <w:t>Показатель 1 "Объем продукции сельского хозяйства всех сельскохозяйственных товаропроизводителей (в сопоставимых ценах)"</w:t>
            </w:r>
          </w:p>
        </w:tc>
        <w:tc>
          <w:tcPr>
            <w:tcW w:w="1417" w:type="dxa"/>
          </w:tcPr>
          <w:p w:rsidR="00893E47" w:rsidRPr="005A7899" w:rsidRDefault="00893E47">
            <w:pPr>
              <w:pStyle w:val="ConsPlusNormal"/>
              <w:jc w:val="center"/>
              <w:rPr>
                <w:rFonts w:ascii="Times New Roman" w:hAnsi="Times New Roman" w:cs="Times New Roman"/>
                <w:sz w:val="24"/>
                <w:szCs w:val="24"/>
              </w:rPr>
            </w:pP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7503,055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7624,084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7835,532</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8066,975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8357,024</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8577,211</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8849,653</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9083,805</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9320,872</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2494" w:type="dxa"/>
          </w:tcPr>
          <w:p w:rsidR="00893E47" w:rsidRPr="005A7899" w:rsidRDefault="00893E47">
            <w:pPr>
              <w:pStyle w:val="ConsPlusNormal"/>
              <w:rPr>
                <w:rFonts w:ascii="Times New Roman" w:hAnsi="Times New Roman" w:cs="Times New Roman"/>
                <w:sz w:val="24"/>
                <w:szCs w:val="24"/>
              </w:rPr>
            </w:pPr>
            <w:bookmarkStart w:id="32" w:name="P2383"/>
            <w:bookmarkEnd w:id="32"/>
            <w:r w:rsidRPr="005A7899">
              <w:rPr>
                <w:rFonts w:ascii="Times New Roman" w:hAnsi="Times New Roman" w:cs="Times New Roman"/>
                <w:sz w:val="24"/>
                <w:szCs w:val="24"/>
              </w:rPr>
              <w:t>Показатель 2 "Индекс производства продукции сельского хозяйства в хозяйствах всех категорий (в сопоставимых ценах) к предыдущему году"</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97,2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101,6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102,8</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103,6</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100,3</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100,4</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100,4</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100,7</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4</w:t>
            </w:r>
          </w:p>
        </w:tc>
        <w:tc>
          <w:tcPr>
            <w:tcW w:w="2494" w:type="dxa"/>
          </w:tcPr>
          <w:p w:rsidR="00893E47" w:rsidRPr="005A7899" w:rsidRDefault="00893E47">
            <w:pPr>
              <w:pStyle w:val="ConsPlusNormal"/>
              <w:rPr>
                <w:rFonts w:ascii="Times New Roman" w:hAnsi="Times New Roman" w:cs="Times New Roman"/>
                <w:sz w:val="24"/>
                <w:szCs w:val="24"/>
              </w:rPr>
            </w:pPr>
            <w:bookmarkStart w:id="33" w:name="P2395"/>
            <w:bookmarkEnd w:id="33"/>
            <w:r w:rsidRPr="005A7899">
              <w:rPr>
                <w:rFonts w:ascii="Times New Roman" w:hAnsi="Times New Roman" w:cs="Times New Roman"/>
                <w:sz w:val="24"/>
                <w:szCs w:val="24"/>
              </w:rPr>
              <w:t>Показатель 3 "Доля сельскохозяйственных товаропроизводителей Республики Хакасия, получающих государственную поддержку в сфере производства сельскохозяйственной продукции, в общем числе сельскохозяйственных товаропроизводителей"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w:t>
            </w:r>
          </w:p>
        </w:tc>
        <w:tc>
          <w:tcPr>
            <w:tcW w:w="14919" w:type="dxa"/>
            <w:gridSpan w:val="11"/>
          </w:tcPr>
          <w:p w:rsidR="00893E47" w:rsidRPr="005A7899" w:rsidRDefault="00893E47">
            <w:pPr>
              <w:pStyle w:val="ConsPlusNormal"/>
              <w:jc w:val="center"/>
              <w:outlineLvl w:val="4"/>
              <w:rPr>
                <w:rFonts w:ascii="Times New Roman" w:hAnsi="Times New Roman" w:cs="Times New Roman"/>
                <w:sz w:val="24"/>
                <w:szCs w:val="24"/>
              </w:rPr>
            </w:pPr>
            <w:hyperlink w:anchor="P173" w:history="1">
              <w:r w:rsidRPr="005A7899">
                <w:rPr>
                  <w:rFonts w:ascii="Times New Roman" w:hAnsi="Times New Roman" w:cs="Times New Roman"/>
                  <w:sz w:val="24"/>
                  <w:szCs w:val="24"/>
                </w:rPr>
                <w:t>Подпрограмма 1</w:t>
              </w:r>
            </w:hyperlink>
            <w:r w:rsidRPr="005A7899">
              <w:rPr>
                <w:rFonts w:ascii="Times New Roman" w:hAnsi="Times New Roman" w:cs="Times New Roman"/>
                <w:sz w:val="24"/>
                <w:szCs w:val="24"/>
              </w:rPr>
              <w:t xml:space="preserve"> "Создание общих условий функционирования сельского хозяйства и регулирование рынков сельскохозяйственной продукции, сырья и продовольствия"</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w:t>
            </w:r>
          </w:p>
        </w:tc>
        <w:tc>
          <w:tcPr>
            <w:tcW w:w="2494" w:type="dxa"/>
          </w:tcPr>
          <w:p w:rsidR="00893E47" w:rsidRPr="005A7899" w:rsidRDefault="00893E47">
            <w:pPr>
              <w:pStyle w:val="ConsPlusNormal"/>
              <w:rPr>
                <w:rFonts w:ascii="Times New Roman" w:hAnsi="Times New Roman" w:cs="Times New Roman"/>
                <w:sz w:val="24"/>
                <w:szCs w:val="24"/>
              </w:rPr>
            </w:pPr>
            <w:bookmarkStart w:id="34" w:name="P2409"/>
            <w:bookmarkEnd w:id="34"/>
            <w:r w:rsidRPr="005A7899">
              <w:rPr>
                <w:rFonts w:ascii="Times New Roman" w:hAnsi="Times New Roman" w:cs="Times New Roman"/>
                <w:sz w:val="24"/>
                <w:szCs w:val="24"/>
              </w:rPr>
              <w:t>Показатель 1.1 "Индекс производства пищевых продуктов, включая напитки (в сопоставимых ценах) к предыдущему году"</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100,5</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100,8</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101,0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102,0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w:t>
            </w:r>
          </w:p>
        </w:tc>
        <w:tc>
          <w:tcPr>
            <w:tcW w:w="2494" w:type="dxa"/>
          </w:tcPr>
          <w:p w:rsidR="00893E47" w:rsidRPr="005A7899" w:rsidRDefault="00893E47">
            <w:pPr>
              <w:pStyle w:val="ConsPlusNormal"/>
              <w:rPr>
                <w:rFonts w:ascii="Times New Roman" w:hAnsi="Times New Roman" w:cs="Times New Roman"/>
                <w:sz w:val="24"/>
                <w:szCs w:val="24"/>
              </w:rPr>
            </w:pPr>
            <w:bookmarkStart w:id="35" w:name="P2421"/>
            <w:bookmarkEnd w:id="35"/>
            <w:r w:rsidRPr="005A7899">
              <w:rPr>
                <w:rFonts w:ascii="Times New Roman" w:hAnsi="Times New Roman" w:cs="Times New Roman"/>
                <w:sz w:val="24"/>
                <w:szCs w:val="24"/>
              </w:rPr>
              <w:t>Показатель 1.2 "Рентабельность сельскохозяйственных организаций (с учетом субсидий)"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w:t>
            </w:r>
          </w:p>
        </w:tc>
        <w:tc>
          <w:tcPr>
            <w:tcW w:w="2494" w:type="dxa"/>
          </w:tcPr>
          <w:p w:rsidR="00893E47" w:rsidRPr="005A7899" w:rsidRDefault="00893E47">
            <w:pPr>
              <w:pStyle w:val="ConsPlusNormal"/>
              <w:rPr>
                <w:rFonts w:ascii="Times New Roman" w:hAnsi="Times New Roman" w:cs="Times New Roman"/>
                <w:sz w:val="24"/>
                <w:szCs w:val="24"/>
              </w:rPr>
            </w:pPr>
            <w:bookmarkStart w:id="36" w:name="P2433"/>
            <w:bookmarkEnd w:id="36"/>
            <w:r w:rsidRPr="005A7899">
              <w:rPr>
                <w:rFonts w:ascii="Times New Roman" w:hAnsi="Times New Roman" w:cs="Times New Roman"/>
                <w:sz w:val="24"/>
                <w:szCs w:val="24"/>
              </w:rPr>
              <w:t xml:space="preserve">Показатель 1.3 "Среднемесячная </w:t>
            </w:r>
            <w:r w:rsidRPr="005A7899">
              <w:rPr>
                <w:rFonts w:ascii="Times New Roman" w:hAnsi="Times New Roman" w:cs="Times New Roman"/>
                <w:sz w:val="24"/>
                <w:szCs w:val="24"/>
              </w:rPr>
              <w:lastRenderedPageBreak/>
              <w:t>заработная плата работников сельского хозяйства (без субъектов малого предпринимательства)"</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рублей</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13040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13245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13454</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13666</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9</w:t>
            </w:r>
          </w:p>
        </w:tc>
        <w:tc>
          <w:tcPr>
            <w:tcW w:w="2494" w:type="dxa"/>
          </w:tcPr>
          <w:p w:rsidR="00893E47" w:rsidRPr="005A7899" w:rsidRDefault="00893E47">
            <w:pPr>
              <w:pStyle w:val="ConsPlusNormal"/>
              <w:rPr>
                <w:rFonts w:ascii="Times New Roman" w:hAnsi="Times New Roman" w:cs="Times New Roman"/>
                <w:sz w:val="24"/>
                <w:szCs w:val="24"/>
              </w:rPr>
            </w:pPr>
            <w:bookmarkStart w:id="37" w:name="P2445"/>
            <w:bookmarkEnd w:id="37"/>
            <w:r w:rsidRPr="005A7899">
              <w:rPr>
                <w:rFonts w:ascii="Times New Roman" w:hAnsi="Times New Roman" w:cs="Times New Roman"/>
                <w:sz w:val="24"/>
                <w:szCs w:val="24"/>
              </w:rPr>
              <w:t>Показатель 1.4 "Индекс производительности труда к предыдущему году"</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101</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2494" w:type="dxa"/>
          </w:tcPr>
          <w:p w:rsidR="00893E47" w:rsidRPr="005A7899" w:rsidRDefault="00893E47">
            <w:pPr>
              <w:pStyle w:val="ConsPlusNormal"/>
              <w:rPr>
                <w:rFonts w:ascii="Times New Roman" w:hAnsi="Times New Roman" w:cs="Times New Roman"/>
                <w:sz w:val="24"/>
                <w:szCs w:val="24"/>
              </w:rPr>
            </w:pPr>
            <w:bookmarkStart w:id="38" w:name="P2457"/>
            <w:bookmarkEnd w:id="38"/>
            <w:r w:rsidRPr="005A7899">
              <w:rPr>
                <w:rFonts w:ascii="Times New Roman" w:hAnsi="Times New Roman" w:cs="Times New Roman"/>
                <w:sz w:val="24"/>
                <w:szCs w:val="24"/>
              </w:rPr>
              <w:t>Показатель 1.5 "Коэффициент обновления основных видов сельскохозяйственной техники в сельскохозяйственных организациях"</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10,5</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3,6</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w:t>
            </w:r>
          </w:p>
        </w:tc>
        <w:tc>
          <w:tcPr>
            <w:tcW w:w="2494" w:type="dxa"/>
          </w:tcPr>
          <w:p w:rsidR="00893E47" w:rsidRPr="005A7899" w:rsidRDefault="00893E47">
            <w:pPr>
              <w:pStyle w:val="ConsPlusNormal"/>
              <w:rPr>
                <w:rFonts w:ascii="Times New Roman" w:hAnsi="Times New Roman" w:cs="Times New Roman"/>
                <w:sz w:val="24"/>
                <w:szCs w:val="24"/>
              </w:rPr>
            </w:pPr>
            <w:bookmarkStart w:id="39" w:name="P2469"/>
            <w:bookmarkEnd w:id="39"/>
            <w:r w:rsidRPr="005A7899">
              <w:rPr>
                <w:rFonts w:ascii="Times New Roman" w:hAnsi="Times New Roman" w:cs="Times New Roman"/>
                <w:sz w:val="24"/>
                <w:szCs w:val="24"/>
              </w:rPr>
              <w:t>Показатель 1.6 "Объем предотвращенного ущерба от падежа продуктивных животных"</w:t>
            </w:r>
          </w:p>
        </w:tc>
        <w:tc>
          <w:tcPr>
            <w:tcW w:w="1417" w:type="dxa"/>
          </w:tcPr>
          <w:p w:rsidR="00893E47" w:rsidRPr="005A7899" w:rsidRDefault="00893E47">
            <w:pPr>
              <w:pStyle w:val="ConsPlusNormal"/>
              <w:jc w:val="center"/>
              <w:rPr>
                <w:rFonts w:ascii="Times New Roman" w:hAnsi="Times New Roman" w:cs="Times New Roman"/>
                <w:sz w:val="24"/>
                <w:szCs w:val="24"/>
              </w:rPr>
            </w:pP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166,48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168,14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169,82</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171,52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174,95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178,45</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182,02</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187,48</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194,98</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w:t>
            </w:r>
          </w:p>
        </w:tc>
        <w:tc>
          <w:tcPr>
            <w:tcW w:w="2494" w:type="dxa"/>
          </w:tcPr>
          <w:p w:rsidR="00893E47" w:rsidRPr="005A7899" w:rsidRDefault="00893E47">
            <w:pPr>
              <w:pStyle w:val="ConsPlusNormal"/>
              <w:rPr>
                <w:rFonts w:ascii="Times New Roman" w:hAnsi="Times New Roman" w:cs="Times New Roman"/>
                <w:sz w:val="24"/>
                <w:szCs w:val="24"/>
              </w:rPr>
            </w:pPr>
            <w:bookmarkStart w:id="40" w:name="P2481"/>
            <w:bookmarkEnd w:id="40"/>
            <w:r w:rsidRPr="005A7899">
              <w:rPr>
                <w:rFonts w:ascii="Times New Roman" w:hAnsi="Times New Roman" w:cs="Times New Roman"/>
                <w:sz w:val="24"/>
                <w:szCs w:val="24"/>
              </w:rPr>
              <w:t xml:space="preserve">Показатель 1.7 "Степень безопасности сельскохозяйственной продукции, </w:t>
            </w:r>
            <w:r w:rsidRPr="005A7899">
              <w:rPr>
                <w:rFonts w:ascii="Times New Roman" w:hAnsi="Times New Roman" w:cs="Times New Roman"/>
                <w:sz w:val="24"/>
                <w:szCs w:val="24"/>
              </w:rPr>
              <w:lastRenderedPageBreak/>
              <w:t>подвергнутой ветеринарно-санитарной экспертизе"</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98,5</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98,5</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98,5</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98,5</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13</w:t>
            </w:r>
          </w:p>
        </w:tc>
        <w:tc>
          <w:tcPr>
            <w:tcW w:w="2494" w:type="dxa"/>
          </w:tcPr>
          <w:p w:rsidR="00893E47" w:rsidRPr="005A7899" w:rsidRDefault="00893E47">
            <w:pPr>
              <w:pStyle w:val="ConsPlusNormal"/>
              <w:rPr>
                <w:rFonts w:ascii="Times New Roman" w:hAnsi="Times New Roman" w:cs="Times New Roman"/>
                <w:sz w:val="24"/>
                <w:szCs w:val="24"/>
              </w:rPr>
            </w:pPr>
            <w:bookmarkStart w:id="41" w:name="P2493"/>
            <w:bookmarkEnd w:id="41"/>
            <w:r w:rsidRPr="005A7899">
              <w:rPr>
                <w:rFonts w:ascii="Times New Roman" w:hAnsi="Times New Roman" w:cs="Times New Roman"/>
                <w:sz w:val="24"/>
                <w:szCs w:val="24"/>
              </w:rPr>
              <w:t>Показатель 1.8 "Удельный вес застрахованных посевных площадей в общей посевной площади"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w:t>
            </w:r>
          </w:p>
        </w:tc>
        <w:tc>
          <w:tcPr>
            <w:tcW w:w="2494" w:type="dxa"/>
          </w:tcPr>
          <w:p w:rsidR="00893E47" w:rsidRPr="005A7899" w:rsidRDefault="00893E47">
            <w:pPr>
              <w:pStyle w:val="ConsPlusNormal"/>
              <w:rPr>
                <w:rFonts w:ascii="Times New Roman" w:hAnsi="Times New Roman" w:cs="Times New Roman"/>
                <w:sz w:val="24"/>
                <w:szCs w:val="24"/>
              </w:rPr>
            </w:pPr>
            <w:bookmarkStart w:id="42" w:name="P2505"/>
            <w:bookmarkEnd w:id="42"/>
            <w:r w:rsidRPr="005A7899">
              <w:rPr>
                <w:rFonts w:ascii="Times New Roman" w:hAnsi="Times New Roman" w:cs="Times New Roman"/>
                <w:sz w:val="24"/>
                <w:szCs w:val="24"/>
              </w:rPr>
              <w:t>Показатель 1.9 "Застрахованное поголовье сельскохозяйственных животных"</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 условных голов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6,2</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5,8</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5,8</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w:t>
            </w:r>
          </w:p>
        </w:tc>
        <w:tc>
          <w:tcPr>
            <w:tcW w:w="2494" w:type="dxa"/>
          </w:tcPr>
          <w:p w:rsidR="00893E47" w:rsidRPr="005A7899" w:rsidRDefault="00893E47">
            <w:pPr>
              <w:pStyle w:val="ConsPlusNormal"/>
              <w:rPr>
                <w:rFonts w:ascii="Times New Roman" w:hAnsi="Times New Roman" w:cs="Times New Roman"/>
                <w:sz w:val="24"/>
                <w:szCs w:val="24"/>
              </w:rPr>
            </w:pPr>
            <w:bookmarkStart w:id="43" w:name="P2517"/>
            <w:bookmarkEnd w:id="43"/>
            <w:r w:rsidRPr="005A7899">
              <w:rPr>
                <w:rFonts w:ascii="Times New Roman" w:hAnsi="Times New Roman" w:cs="Times New Roman"/>
                <w:sz w:val="24"/>
                <w:szCs w:val="24"/>
              </w:rPr>
              <w:t xml:space="preserve">Показатель 1.10 "Количество специалистов сельского хозяйства, прошедших </w:t>
            </w:r>
            <w:proofErr w:type="gramStart"/>
            <w:r w:rsidRPr="005A7899">
              <w:rPr>
                <w:rFonts w:ascii="Times New Roman" w:hAnsi="Times New Roman" w:cs="Times New Roman"/>
                <w:sz w:val="24"/>
                <w:szCs w:val="24"/>
              </w:rPr>
              <w:t>обучение по программам</w:t>
            </w:r>
            <w:proofErr w:type="gramEnd"/>
            <w:r w:rsidRPr="005A7899">
              <w:rPr>
                <w:rFonts w:ascii="Times New Roman" w:hAnsi="Times New Roman" w:cs="Times New Roman"/>
                <w:sz w:val="24"/>
                <w:szCs w:val="24"/>
              </w:rPr>
              <w:t xml:space="preserve"> дополнительного профессионального образования"</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человек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w:t>
            </w:r>
          </w:p>
        </w:tc>
        <w:tc>
          <w:tcPr>
            <w:tcW w:w="2494" w:type="dxa"/>
          </w:tcPr>
          <w:p w:rsidR="00893E47" w:rsidRPr="005A7899" w:rsidRDefault="00893E47">
            <w:pPr>
              <w:pStyle w:val="ConsPlusNormal"/>
              <w:rPr>
                <w:rFonts w:ascii="Times New Roman" w:hAnsi="Times New Roman" w:cs="Times New Roman"/>
                <w:sz w:val="24"/>
                <w:szCs w:val="24"/>
              </w:rPr>
            </w:pPr>
            <w:bookmarkStart w:id="44" w:name="P2529"/>
            <w:bookmarkEnd w:id="44"/>
            <w:r w:rsidRPr="005A7899">
              <w:rPr>
                <w:rFonts w:ascii="Times New Roman" w:hAnsi="Times New Roman" w:cs="Times New Roman"/>
                <w:sz w:val="24"/>
                <w:szCs w:val="24"/>
              </w:rPr>
              <w:t xml:space="preserve">Показатель 1.11 "Количество оказанных сельскохозяйственным товаропроизводителям </w:t>
            </w:r>
            <w:r w:rsidRPr="005A7899">
              <w:rPr>
                <w:rFonts w:ascii="Times New Roman" w:hAnsi="Times New Roman" w:cs="Times New Roman"/>
                <w:sz w:val="24"/>
                <w:szCs w:val="24"/>
              </w:rPr>
              <w:lastRenderedPageBreak/>
              <w:t>и сельскому населению консультационных услуг информационно-консультационными центрами"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тысяч единиц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17</w:t>
            </w:r>
          </w:p>
        </w:tc>
        <w:tc>
          <w:tcPr>
            <w:tcW w:w="2494" w:type="dxa"/>
          </w:tcPr>
          <w:p w:rsidR="00893E47" w:rsidRPr="005A7899" w:rsidRDefault="00893E47">
            <w:pPr>
              <w:pStyle w:val="ConsPlusNormal"/>
              <w:rPr>
                <w:rFonts w:ascii="Times New Roman" w:hAnsi="Times New Roman" w:cs="Times New Roman"/>
                <w:sz w:val="24"/>
                <w:szCs w:val="24"/>
              </w:rPr>
            </w:pPr>
            <w:bookmarkStart w:id="45" w:name="P2541"/>
            <w:bookmarkEnd w:id="45"/>
            <w:r w:rsidRPr="005A7899">
              <w:rPr>
                <w:rFonts w:ascii="Times New Roman" w:hAnsi="Times New Roman" w:cs="Times New Roman"/>
                <w:sz w:val="24"/>
                <w:szCs w:val="24"/>
              </w:rPr>
              <w:t>Показатель 1.12 "Количество ветеринарных специалистов, прошедших повышение квалификации"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человек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w:t>
            </w:r>
          </w:p>
        </w:tc>
        <w:tc>
          <w:tcPr>
            <w:tcW w:w="2494" w:type="dxa"/>
          </w:tcPr>
          <w:p w:rsidR="00893E47" w:rsidRPr="005A7899" w:rsidRDefault="00893E47">
            <w:pPr>
              <w:pStyle w:val="ConsPlusNormal"/>
              <w:rPr>
                <w:rFonts w:ascii="Times New Roman" w:hAnsi="Times New Roman" w:cs="Times New Roman"/>
                <w:sz w:val="24"/>
                <w:szCs w:val="24"/>
              </w:rPr>
            </w:pPr>
            <w:bookmarkStart w:id="46" w:name="P2553"/>
            <w:bookmarkEnd w:id="46"/>
            <w:r w:rsidRPr="005A7899">
              <w:rPr>
                <w:rFonts w:ascii="Times New Roman" w:hAnsi="Times New Roman" w:cs="Times New Roman"/>
                <w:sz w:val="24"/>
                <w:szCs w:val="24"/>
              </w:rPr>
              <w:t>Показатель 1.13 "Производство муки из зерновых культур, овощных и других растительных культур, смеси из них"</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w:t>
            </w:r>
          </w:p>
        </w:tc>
        <w:tc>
          <w:tcPr>
            <w:tcW w:w="2494" w:type="dxa"/>
          </w:tcPr>
          <w:p w:rsidR="00893E47" w:rsidRPr="005A7899" w:rsidRDefault="00893E47">
            <w:pPr>
              <w:pStyle w:val="ConsPlusNormal"/>
              <w:rPr>
                <w:rFonts w:ascii="Times New Roman" w:hAnsi="Times New Roman" w:cs="Times New Roman"/>
                <w:sz w:val="24"/>
                <w:szCs w:val="24"/>
              </w:rPr>
            </w:pPr>
            <w:bookmarkStart w:id="47" w:name="P2565"/>
            <w:bookmarkEnd w:id="47"/>
            <w:r w:rsidRPr="005A7899">
              <w:rPr>
                <w:rFonts w:ascii="Times New Roman" w:hAnsi="Times New Roman" w:cs="Times New Roman"/>
                <w:sz w:val="24"/>
                <w:szCs w:val="24"/>
              </w:rPr>
              <w:t>Показатель 1.14 "Производство крупы"</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2,9</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2,9</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3,1</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w:t>
            </w:r>
          </w:p>
        </w:tc>
        <w:tc>
          <w:tcPr>
            <w:tcW w:w="2494" w:type="dxa"/>
          </w:tcPr>
          <w:p w:rsidR="00893E47" w:rsidRPr="005A7899" w:rsidRDefault="00893E47">
            <w:pPr>
              <w:pStyle w:val="ConsPlusNormal"/>
              <w:rPr>
                <w:rFonts w:ascii="Times New Roman" w:hAnsi="Times New Roman" w:cs="Times New Roman"/>
                <w:sz w:val="24"/>
                <w:szCs w:val="24"/>
              </w:rPr>
            </w:pPr>
            <w:bookmarkStart w:id="48" w:name="P2577"/>
            <w:bookmarkEnd w:id="48"/>
            <w:r w:rsidRPr="005A7899">
              <w:rPr>
                <w:rFonts w:ascii="Times New Roman" w:hAnsi="Times New Roman" w:cs="Times New Roman"/>
                <w:sz w:val="24"/>
                <w:szCs w:val="24"/>
              </w:rPr>
              <w:t>Показатель 1.15 "Производство хлебобулочных изделий, обогащенных микронутриентами, и диетических хлебобулочных изделий"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0,5</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0,51</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0,52</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0,53</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21</w:t>
            </w:r>
          </w:p>
        </w:tc>
        <w:tc>
          <w:tcPr>
            <w:tcW w:w="2494" w:type="dxa"/>
          </w:tcPr>
          <w:p w:rsidR="00893E47" w:rsidRPr="005A7899" w:rsidRDefault="00893E47">
            <w:pPr>
              <w:pStyle w:val="ConsPlusNormal"/>
              <w:rPr>
                <w:rFonts w:ascii="Times New Roman" w:hAnsi="Times New Roman" w:cs="Times New Roman"/>
                <w:sz w:val="24"/>
                <w:szCs w:val="24"/>
              </w:rPr>
            </w:pPr>
            <w:bookmarkStart w:id="49" w:name="P2589"/>
            <w:bookmarkEnd w:id="49"/>
            <w:r w:rsidRPr="005A7899">
              <w:rPr>
                <w:rFonts w:ascii="Times New Roman" w:hAnsi="Times New Roman" w:cs="Times New Roman"/>
                <w:sz w:val="24"/>
                <w:szCs w:val="24"/>
              </w:rPr>
              <w:t>Показатель 1.16 "Производство плодоовощных консервов"</w:t>
            </w:r>
          </w:p>
        </w:tc>
        <w:tc>
          <w:tcPr>
            <w:tcW w:w="1417" w:type="dxa"/>
          </w:tcPr>
          <w:p w:rsidR="00893E47" w:rsidRPr="005A7899" w:rsidRDefault="00893E47">
            <w:pPr>
              <w:pStyle w:val="ConsPlusNormal"/>
              <w:jc w:val="center"/>
              <w:rPr>
                <w:rFonts w:ascii="Times New Roman" w:hAnsi="Times New Roman" w:cs="Times New Roman"/>
                <w:sz w:val="24"/>
                <w:szCs w:val="24"/>
              </w:rPr>
            </w:pP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условных банок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1,47</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w:t>
            </w:r>
          </w:p>
        </w:tc>
        <w:tc>
          <w:tcPr>
            <w:tcW w:w="2494" w:type="dxa"/>
          </w:tcPr>
          <w:p w:rsidR="00893E47" w:rsidRPr="005A7899" w:rsidRDefault="00893E47">
            <w:pPr>
              <w:pStyle w:val="ConsPlusNormal"/>
              <w:rPr>
                <w:rFonts w:ascii="Times New Roman" w:hAnsi="Times New Roman" w:cs="Times New Roman"/>
                <w:sz w:val="24"/>
                <w:szCs w:val="24"/>
              </w:rPr>
            </w:pPr>
            <w:bookmarkStart w:id="50" w:name="P2601"/>
            <w:bookmarkEnd w:id="50"/>
            <w:r w:rsidRPr="005A7899">
              <w:rPr>
                <w:rFonts w:ascii="Times New Roman" w:hAnsi="Times New Roman" w:cs="Times New Roman"/>
                <w:sz w:val="24"/>
                <w:szCs w:val="24"/>
              </w:rPr>
              <w:t>Показатель 1.17 "Производство масла сливочного"</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0,5</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0,52</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0,53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0,54</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w:t>
            </w:r>
          </w:p>
        </w:tc>
        <w:tc>
          <w:tcPr>
            <w:tcW w:w="2494" w:type="dxa"/>
          </w:tcPr>
          <w:p w:rsidR="00893E47" w:rsidRPr="005A7899" w:rsidRDefault="00893E47">
            <w:pPr>
              <w:pStyle w:val="ConsPlusNormal"/>
              <w:rPr>
                <w:rFonts w:ascii="Times New Roman" w:hAnsi="Times New Roman" w:cs="Times New Roman"/>
                <w:sz w:val="24"/>
                <w:szCs w:val="24"/>
              </w:rPr>
            </w:pPr>
            <w:bookmarkStart w:id="51" w:name="P2613"/>
            <w:bookmarkEnd w:id="51"/>
            <w:r w:rsidRPr="005A7899">
              <w:rPr>
                <w:rFonts w:ascii="Times New Roman" w:hAnsi="Times New Roman" w:cs="Times New Roman"/>
                <w:sz w:val="24"/>
                <w:szCs w:val="24"/>
              </w:rPr>
              <w:t>Показатель 1.18 "Производство сыров и сырных продуктов"</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3,08</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3,1</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w:t>
            </w:r>
          </w:p>
        </w:tc>
        <w:tc>
          <w:tcPr>
            <w:tcW w:w="2494" w:type="dxa"/>
          </w:tcPr>
          <w:p w:rsidR="00893E47" w:rsidRPr="005A7899" w:rsidRDefault="00893E47">
            <w:pPr>
              <w:pStyle w:val="ConsPlusNormal"/>
              <w:rPr>
                <w:rFonts w:ascii="Times New Roman" w:hAnsi="Times New Roman" w:cs="Times New Roman"/>
                <w:sz w:val="24"/>
                <w:szCs w:val="24"/>
              </w:rPr>
            </w:pPr>
            <w:bookmarkStart w:id="52" w:name="P2625"/>
            <w:bookmarkEnd w:id="52"/>
            <w:r w:rsidRPr="005A7899">
              <w:rPr>
                <w:rFonts w:ascii="Times New Roman" w:hAnsi="Times New Roman" w:cs="Times New Roman"/>
                <w:sz w:val="24"/>
                <w:szCs w:val="24"/>
              </w:rPr>
              <w:t>Показатель 1.19 "Объем ссудной задолженности по субсидируемым инвестиционным кредитам (займам), выданным на развитие агропромышленного комплекса"</w:t>
            </w:r>
          </w:p>
        </w:tc>
        <w:tc>
          <w:tcPr>
            <w:tcW w:w="1417" w:type="dxa"/>
          </w:tcPr>
          <w:p w:rsidR="00893E47" w:rsidRPr="005A7899" w:rsidRDefault="00893E47">
            <w:pPr>
              <w:pStyle w:val="ConsPlusNormal"/>
              <w:jc w:val="center"/>
              <w:rPr>
                <w:rFonts w:ascii="Times New Roman" w:hAnsi="Times New Roman" w:cs="Times New Roman"/>
                <w:sz w:val="24"/>
                <w:szCs w:val="24"/>
              </w:rPr>
            </w:pPr>
            <w:proofErr w:type="gramStart"/>
            <w:r w:rsidRPr="005A7899">
              <w:rPr>
                <w:rFonts w:ascii="Times New Roman" w:hAnsi="Times New Roman" w:cs="Times New Roman"/>
                <w:sz w:val="24"/>
                <w:szCs w:val="24"/>
              </w:rPr>
              <w:t>млн</w:t>
            </w:r>
            <w:proofErr w:type="gramEnd"/>
            <w:r w:rsidRPr="005A7899">
              <w:rPr>
                <w:rFonts w:ascii="Times New Roman" w:hAnsi="Times New Roman" w:cs="Times New Roman"/>
                <w:sz w:val="24"/>
                <w:szCs w:val="24"/>
              </w:rPr>
              <w:t xml:space="preserve"> рублей</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384,3</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w:t>
            </w:r>
          </w:p>
        </w:tc>
        <w:tc>
          <w:tcPr>
            <w:tcW w:w="14919" w:type="dxa"/>
            <w:gridSpan w:val="11"/>
          </w:tcPr>
          <w:p w:rsidR="00893E47" w:rsidRPr="005A7899" w:rsidRDefault="00893E47">
            <w:pPr>
              <w:pStyle w:val="ConsPlusNormal"/>
              <w:jc w:val="center"/>
              <w:outlineLvl w:val="4"/>
              <w:rPr>
                <w:rFonts w:ascii="Times New Roman" w:hAnsi="Times New Roman" w:cs="Times New Roman"/>
                <w:sz w:val="24"/>
                <w:szCs w:val="24"/>
              </w:rPr>
            </w:pPr>
            <w:hyperlink w:anchor="P363" w:history="1">
              <w:r w:rsidRPr="005A7899">
                <w:rPr>
                  <w:rFonts w:ascii="Times New Roman" w:hAnsi="Times New Roman" w:cs="Times New Roman"/>
                  <w:sz w:val="24"/>
                  <w:szCs w:val="24"/>
                </w:rPr>
                <w:t>Подпрограмма 2</w:t>
              </w:r>
            </w:hyperlink>
            <w:r w:rsidRPr="005A7899">
              <w:rPr>
                <w:rFonts w:ascii="Times New Roman" w:hAnsi="Times New Roman" w:cs="Times New Roman"/>
                <w:sz w:val="24"/>
                <w:szCs w:val="24"/>
              </w:rPr>
              <w:t xml:space="preserve">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животноводства, переработки и реализации продукции животноводства"</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w:t>
            </w:r>
          </w:p>
        </w:tc>
        <w:tc>
          <w:tcPr>
            <w:tcW w:w="2494" w:type="dxa"/>
          </w:tcPr>
          <w:p w:rsidR="00893E47" w:rsidRPr="005A7899" w:rsidRDefault="00893E47">
            <w:pPr>
              <w:pStyle w:val="ConsPlusNormal"/>
              <w:rPr>
                <w:rFonts w:ascii="Times New Roman" w:hAnsi="Times New Roman" w:cs="Times New Roman"/>
                <w:sz w:val="24"/>
                <w:szCs w:val="24"/>
              </w:rPr>
            </w:pPr>
            <w:bookmarkStart w:id="53" w:name="P2639"/>
            <w:bookmarkEnd w:id="53"/>
            <w:r w:rsidRPr="005A7899">
              <w:rPr>
                <w:rFonts w:ascii="Times New Roman" w:hAnsi="Times New Roman" w:cs="Times New Roman"/>
                <w:sz w:val="24"/>
                <w:szCs w:val="24"/>
              </w:rPr>
              <w:t>Показатель 2.1 "Индекс производства продукции животноводства в хозяйствах всех категорий (в сопоставимых ценах) к предыдущему году"</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100,2</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100,4</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100,6</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27</w:t>
            </w:r>
          </w:p>
        </w:tc>
        <w:tc>
          <w:tcPr>
            <w:tcW w:w="2494" w:type="dxa"/>
          </w:tcPr>
          <w:p w:rsidR="00893E47" w:rsidRPr="005A7899" w:rsidRDefault="00893E47">
            <w:pPr>
              <w:pStyle w:val="ConsPlusNormal"/>
              <w:rPr>
                <w:rFonts w:ascii="Times New Roman" w:hAnsi="Times New Roman" w:cs="Times New Roman"/>
                <w:sz w:val="24"/>
                <w:szCs w:val="24"/>
              </w:rPr>
            </w:pPr>
            <w:bookmarkStart w:id="54" w:name="P2651"/>
            <w:bookmarkEnd w:id="54"/>
            <w:r w:rsidRPr="005A7899">
              <w:rPr>
                <w:rFonts w:ascii="Times New Roman" w:hAnsi="Times New Roman" w:cs="Times New Roman"/>
                <w:sz w:val="24"/>
                <w:szCs w:val="24"/>
              </w:rPr>
              <w:t>Показатель 2.2 "Производство скота и птицы на убой в хозяйствах всех категорий (в живом весе)"</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52,8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54,7</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42,0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43,2</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43,2</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43,2</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43,3</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28</w:t>
            </w:r>
          </w:p>
        </w:tc>
        <w:tc>
          <w:tcPr>
            <w:tcW w:w="2494" w:type="dxa"/>
          </w:tcPr>
          <w:p w:rsidR="00893E47" w:rsidRPr="005A7899" w:rsidRDefault="00893E47">
            <w:pPr>
              <w:pStyle w:val="ConsPlusNormal"/>
              <w:rPr>
                <w:rFonts w:ascii="Times New Roman" w:hAnsi="Times New Roman" w:cs="Times New Roman"/>
                <w:sz w:val="24"/>
                <w:szCs w:val="24"/>
              </w:rPr>
            </w:pPr>
            <w:bookmarkStart w:id="55" w:name="P2663"/>
            <w:bookmarkEnd w:id="55"/>
            <w:r w:rsidRPr="005A7899">
              <w:rPr>
                <w:rFonts w:ascii="Times New Roman" w:hAnsi="Times New Roman" w:cs="Times New Roman"/>
                <w:sz w:val="24"/>
                <w:szCs w:val="24"/>
              </w:rPr>
              <w:t>Показатель 2.3 "Реализация племенного молодняка"</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голов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670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696</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558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575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575</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585</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29</w:t>
            </w:r>
          </w:p>
        </w:tc>
        <w:tc>
          <w:tcPr>
            <w:tcW w:w="2494" w:type="dxa"/>
          </w:tcPr>
          <w:p w:rsidR="00893E47" w:rsidRPr="005A7899" w:rsidRDefault="00893E47">
            <w:pPr>
              <w:pStyle w:val="ConsPlusNormal"/>
              <w:rPr>
                <w:rFonts w:ascii="Times New Roman" w:hAnsi="Times New Roman" w:cs="Times New Roman"/>
                <w:sz w:val="24"/>
                <w:szCs w:val="24"/>
              </w:rPr>
            </w:pPr>
            <w:bookmarkStart w:id="56" w:name="P2675"/>
            <w:bookmarkEnd w:id="56"/>
            <w:r w:rsidRPr="005A7899">
              <w:rPr>
                <w:rFonts w:ascii="Times New Roman" w:hAnsi="Times New Roman" w:cs="Times New Roman"/>
                <w:sz w:val="24"/>
                <w:szCs w:val="24"/>
              </w:rPr>
              <w:t>Показатель 2.4 "Реализация племенного молодняка крупного рогатого скота молочных и мясных пород на 100 голов маток"</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голов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2494" w:type="dxa"/>
          </w:tcPr>
          <w:p w:rsidR="00893E47" w:rsidRPr="005A7899" w:rsidRDefault="00893E47">
            <w:pPr>
              <w:pStyle w:val="ConsPlusNormal"/>
              <w:rPr>
                <w:rFonts w:ascii="Times New Roman" w:hAnsi="Times New Roman" w:cs="Times New Roman"/>
                <w:sz w:val="24"/>
                <w:szCs w:val="24"/>
              </w:rPr>
            </w:pPr>
            <w:bookmarkStart w:id="57" w:name="P2687"/>
            <w:bookmarkEnd w:id="57"/>
            <w:r w:rsidRPr="005A7899">
              <w:rPr>
                <w:rFonts w:ascii="Times New Roman" w:hAnsi="Times New Roman" w:cs="Times New Roman"/>
                <w:sz w:val="24"/>
                <w:szCs w:val="24"/>
              </w:rPr>
              <w:t>Показатель 2.5 "Удельный вес племенного скота в общем поголовье сельскохозяйственных животных"</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10,4</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6,2</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6,2</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6,3</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6,5</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31</w:t>
            </w:r>
          </w:p>
        </w:tc>
        <w:tc>
          <w:tcPr>
            <w:tcW w:w="2494" w:type="dxa"/>
          </w:tcPr>
          <w:p w:rsidR="00893E47" w:rsidRPr="005A7899" w:rsidRDefault="00893E47">
            <w:pPr>
              <w:pStyle w:val="ConsPlusNormal"/>
              <w:rPr>
                <w:rFonts w:ascii="Times New Roman" w:hAnsi="Times New Roman" w:cs="Times New Roman"/>
                <w:sz w:val="24"/>
                <w:szCs w:val="24"/>
              </w:rPr>
            </w:pPr>
            <w:bookmarkStart w:id="58" w:name="P2699"/>
            <w:bookmarkEnd w:id="58"/>
            <w:r w:rsidRPr="005A7899">
              <w:rPr>
                <w:rFonts w:ascii="Times New Roman" w:hAnsi="Times New Roman" w:cs="Times New Roman"/>
                <w:sz w:val="24"/>
                <w:szCs w:val="24"/>
              </w:rPr>
              <w:t xml:space="preserve">Показатель 2.6 "Сохранность племенного условного маточного поголовья сельскохозяйственных животных к уровню </w:t>
            </w:r>
            <w:r w:rsidRPr="005A7899">
              <w:rPr>
                <w:rFonts w:ascii="Times New Roman" w:hAnsi="Times New Roman" w:cs="Times New Roman"/>
                <w:sz w:val="24"/>
                <w:szCs w:val="24"/>
              </w:rPr>
              <w:lastRenderedPageBreak/>
              <w:t>предыдущего года"</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32</w:t>
            </w:r>
          </w:p>
        </w:tc>
        <w:tc>
          <w:tcPr>
            <w:tcW w:w="2494" w:type="dxa"/>
          </w:tcPr>
          <w:p w:rsidR="00893E47" w:rsidRPr="005A7899" w:rsidRDefault="00893E47">
            <w:pPr>
              <w:pStyle w:val="ConsPlusNormal"/>
              <w:rPr>
                <w:rFonts w:ascii="Times New Roman" w:hAnsi="Times New Roman" w:cs="Times New Roman"/>
                <w:sz w:val="24"/>
                <w:szCs w:val="24"/>
              </w:rPr>
            </w:pPr>
            <w:bookmarkStart w:id="59" w:name="P2711"/>
            <w:bookmarkEnd w:id="59"/>
            <w:r w:rsidRPr="005A7899">
              <w:rPr>
                <w:rFonts w:ascii="Times New Roman" w:hAnsi="Times New Roman" w:cs="Times New Roman"/>
                <w:sz w:val="24"/>
                <w:szCs w:val="24"/>
              </w:rPr>
              <w:t>Показатель 2.7 "Поголовье специализированного мясного скота в сельскохозяйственных организациях, крестьянских (фермерских) хозяйствах и у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голов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34,0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35,0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37,8</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38,4</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39,1</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39,4</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40,2</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w:t>
            </w:r>
          </w:p>
        </w:tc>
        <w:tc>
          <w:tcPr>
            <w:tcW w:w="2494" w:type="dxa"/>
          </w:tcPr>
          <w:p w:rsidR="00893E47" w:rsidRPr="005A7899" w:rsidRDefault="00893E47">
            <w:pPr>
              <w:pStyle w:val="ConsPlusNormal"/>
              <w:rPr>
                <w:rFonts w:ascii="Times New Roman" w:hAnsi="Times New Roman" w:cs="Times New Roman"/>
                <w:sz w:val="24"/>
                <w:szCs w:val="24"/>
              </w:rPr>
            </w:pPr>
            <w:bookmarkStart w:id="60" w:name="P2723"/>
            <w:bookmarkEnd w:id="60"/>
            <w:r w:rsidRPr="005A7899">
              <w:rPr>
                <w:rFonts w:ascii="Times New Roman" w:hAnsi="Times New Roman" w:cs="Times New Roman"/>
                <w:sz w:val="24"/>
                <w:szCs w:val="24"/>
              </w:rPr>
              <w:t>Показатель 2.8 "Численность товарного поголовья коров специализированных мясных пород в сельскохозяйственных организациях, крестьянских (фермерских) хозяйствах, включая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голов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14,1</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14,2</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14,4</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34</w:t>
            </w:r>
          </w:p>
        </w:tc>
        <w:tc>
          <w:tcPr>
            <w:tcW w:w="2494" w:type="dxa"/>
          </w:tcPr>
          <w:p w:rsidR="00893E47" w:rsidRPr="005A7899" w:rsidRDefault="00893E47">
            <w:pPr>
              <w:pStyle w:val="ConsPlusNormal"/>
              <w:rPr>
                <w:rFonts w:ascii="Times New Roman" w:hAnsi="Times New Roman" w:cs="Times New Roman"/>
                <w:sz w:val="24"/>
                <w:szCs w:val="24"/>
              </w:rPr>
            </w:pPr>
            <w:bookmarkStart w:id="61" w:name="P2735"/>
            <w:bookmarkEnd w:id="61"/>
            <w:r w:rsidRPr="005A7899">
              <w:rPr>
                <w:rFonts w:ascii="Times New Roman" w:hAnsi="Times New Roman" w:cs="Times New Roman"/>
                <w:sz w:val="24"/>
                <w:szCs w:val="24"/>
              </w:rPr>
              <w:t xml:space="preserve">Показатель 2.9 "Поголовье северных оленей и маралов в сельскохозяйственных организациях, </w:t>
            </w:r>
            <w:r w:rsidRPr="005A7899">
              <w:rPr>
                <w:rFonts w:ascii="Times New Roman" w:hAnsi="Times New Roman" w:cs="Times New Roman"/>
                <w:sz w:val="24"/>
                <w:szCs w:val="24"/>
              </w:rPr>
              <w:lastRenderedPageBreak/>
              <w:t>крестьянских (фермерских) хозяйствах, включая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тысяч голов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0,400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0,450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0,480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0,500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35</w:t>
            </w:r>
          </w:p>
        </w:tc>
        <w:tc>
          <w:tcPr>
            <w:tcW w:w="2494" w:type="dxa"/>
          </w:tcPr>
          <w:p w:rsidR="00893E47" w:rsidRPr="005A7899" w:rsidRDefault="00893E47">
            <w:pPr>
              <w:pStyle w:val="ConsPlusNormal"/>
              <w:rPr>
                <w:rFonts w:ascii="Times New Roman" w:hAnsi="Times New Roman" w:cs="Times New Roman"/>
                <w:sz w:val="24"/>
                <w:szCs w:val="24"/>
              </w:rPr>
            </w:pPr>
            <w:bookmarkStart w:id="62" w:name="P2747"/>
            <w:bookmarkEnd w:id="62"/>
            <w:r w:rsidRPr="005A7899">
              <w:rPr>
                <w:rFonts w:ascii="Times New Roman" w:hAnsi="Times New Roman" w:cs="Times New Roman"/>
                <w:sz w:val="24"/>
                <w:szCs w:val="24"/>
              </w:rPr>
              <w:t>Показатель 2.10 "Производство высококачественной говядины от мясного скота (в живом весе)"</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4,67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4,81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4,95</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5,35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5,57</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5,79</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6,26</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36</w:t>
            </w:r>
          </w:p>
        </w:tc>
        <w:tc>
          <w:tcPr>
            <w:tcW w:w="2494" w:type="dxa"/>
          </w:tcPr>
          <w:p w:rsidR="00893E47" w:rsidRPr="005A7899" w:rsidRDefault="00893E47">
            <w:pPr>
              <w:pStyle w:val="ConsPlusNormal"/>
              <w:rPr>
                <w:rFonts w:ascii="Times New Roman" w:hAnsi="Times New Roman" w:cs="Times New Roman"/>
                <w:sz w:val="24"/>
                <w:szCs w:val="24"/>
              </w:rPr>
            </w:pPr>
            <w:bookmarkStart w:id="63" w:name="P2759"/>
            <w:bookmarkEnd w:id="63"/>
            <w:r w:rsidRPr="005A7899">
              <w:rPr>
                <w:rFonts w:ascii="Times New Roman" w:hAnsi="Times New Roman" w:cs="Times New Roman"/>
                <w:sz w:val="24"/>
                <w:szCs w:val="24"/>
              </w:rPr>
              <w:t>Показатель 2.11 "Валовое производство молока в хозяйствах всех категорий"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195,1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198,9</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203,5</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189,3</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188,0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180,6</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w:t>
            </w:r>
          </w:p>
        </w:tc>
        <w:tc>
          <w:tcPr>
            <w:tcW w:w="2494" w:type="dxa"/>
          </w:tcPr>
          <w:p w:rsidR="00893E47" w:rsidRPr="005A7899" w:rsidRDefault="00893E47">
            <w:pPr>
              <w:pStyle w:val="ConsPlusNormal"/>
              <w:rPr>
                <w:rFonts w:ascii="Times New Roman" w:hAnsi="Times New Roman" w:cs="Times New Roman"/>
                <w:sz w:val="24"/>
                <w:szCs w:val="24"/>
              </w:rPr>
            </w:pPr>
            <w:bookmarkStart w:id="64" w:name="P2771"/>
            <w:bookmarkEnd w:id="64"/>
            <w:r w:rsidRPr="005A7899">
              <w:rPr>
                <w:rFonts w:ascii="Times New Roman" w:hAnsi="Times New Roman" w:cs="Times New Roman"/>
                <w:sz w:val="24"/>
                <w:szCs w:val="24"/>
              </w:rPr>
              <w:t>Показатель 2.12 "Производство молока в сельскохозяйственных организациях, крестьянских (фермерских) хозяйствах, включая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33,1</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33,2</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33,4</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w:t>
            </w:r>
          </w:p>
        </w:tc>
        <w:tc>
          <w:tcPr>
            <w:tcW w:w="2494" w:type="dxa"/>
          </w:tcPr>
          <w:p w:rsidR="00893E47" w:rsidRPr="005A7899" w:rsidRDefault="00893E47">
            <w:pPr>
              <w:pStyle w:val="ConsPlusNormal"/>
              <w:rPr>
                <w:rFonts w:ascii="Times New Roman" w:hAnsi="Times New Roman" w:cs="Times New Roman"/>
                <w:sz w:val="24"/>
                <w:szCs w:val="24"/>
              </w:rPr>
            </w:pPr>
            <w:bookmarkStart w:id="65" w:name="P2783"/>
            <w:bookmarkEnd w:id="65"/>
            <w:r w:rsidRPr="005A7899">
              <w:rPr>
                <w:rFonts w:ascii="Times New Roman" w:hAnsi="Times New Roman" w:cs="Times New Roman"/>
                <w:sz w:val="24"/>
                <w:szCs w:val="24"/>
              </w:rPr>
              <w:t xml:space="preserve">Показатель 2.13 "Удой молока на одну фуражную корову в сельскохозяйственных </w:t>
            </w:r>
            <w:r w:rsidRPr="005A7899">
              <w:rPr>
                <w:rFonts w:ascii="Times New Roman" w:hAnsi="Times New Roman" w:cs="Times New Roman"/>
                <w:sz w:val="24"/>
                <w:szCs w:val="24"/>
              </w:rPr>
              <w:lastRenderedPageBreak/>
              <w:t>организациях, крестьянских (фермерских) хозяйствах и у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килограммов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3732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4010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4208</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3830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4010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4015</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4020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4025</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4030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39</w:t>
            </w:r>
          </w:p>
        </w:tc>
        <w:tc>
          <w:tcPr>
            <w:tcW w:w="2494" w:type="dxa"/>
          </w:tcPr>
          <w:p w:rsidR="00893E47" w:rsidRPr="005A7899" w:rsidRDefault="00893E47">
            <w:pPr>
              <w:pStyle w:val="ConsPlusNormal"/>
              <w:rPr>
                <w:rFonts w:ascii="Times New Roman" w:hAnsi="Times New Roman" w:cs="Times New Roman"/>
                <w:sz w:val="24"/>
                <w:szCs w:val="24"/>
              </w:rPr>
            </w:pPr>
            <w:bookmarkStart w:id="66" w:name="P2795"/>
            <w:bookmarkEnd w:id="66"/>
            <w:r w:rsidRPr="005A7899">
              <w:rPr>
                <w:rFonts w:ascii="Times New Roman" w:hAnsi="Times New Roman" w:cs="Times New Roman"/>
                <w:sz w:val="24"/>
                <w:szCs w:val="24"/>
              </w:rPr>
              <w:t>Показатель 2.14 "Маточное поголовье овец и коз в сельскохозяйственных организациях, крестьянских (фермерских) хозяйствах и у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голов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100,5</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116,4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112,0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125,0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128,0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131,0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133,0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w:t>
            </w:r>
          </w:p>
        </w:tc>
        <w:tc>
          <w:tcPr>
            <w:tcW w:w="2494" w:type="dxa"/>
          </w:tcPr>
          <w:p w:rsidR="00893E47" w:rsidRPr="005A7899" w:rsidRDefault="00893E47">
            <w:pPr>
              <w:pStyle w:val="ConsPlusNormal"/>
              <w:rPr>
                <w:rFonts w:ascii="Times New Roman" w:hAnsi="Times New Roman" w:cs="Times New Roman"/>
                <w:sz w:val="24"/>
                <w:szCs w:val="24"/>
              </w:rPr>
            </w:pPr>
            <w:bookmarkStart w:id="67" w:name="P2807"/>
            <w:bookmarkEnd w:id="67"/>
            <w:r w:rsidRPr="005A7899">
              <w:rPr>
                <w:rFonts w:ascii="Times New Roman" w:hAnsi="Times New Roman" w:cs="Times New Roman"/>
                <w:sz w:val="24"/>
                <w:szCs w:val="24"/>
              </w:rPr>
              <w:t>Показатель 2.15 "Поголовье мясных табунных лошадей в сельскохозяйственных организациях, крестьянских (фермерских) хозяйствах и у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голов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19,4</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18,3</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16,8</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16,8</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16,8</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16,8</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16,8</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41</w:t>
            </w:r>
          </w:p>
        </w:tc>
        <w:tc>
          <w:tcPr>
            <w:tcW w:w="2494" w:type="dxa"/>
          </w:tcPr>
          <w:p w:rsidR="00893E47" w:rsidRPr="005A7899" w:rsidRDefault="00893E47">
            <w:pPr>
              <w:pStyle w:val="ConsPlusNormal"/>
              <w:rPr>
                <w:rFonts w:ascii="Times New Roman" w:hAnsi="Times New Roman" w:cs="Times New Roman"/>
                <w:sz w:val="24"/>
                <w:szCs w:val="24"/>
              </w:rPr>
            </w:pPr>
            <w:bookmarkStart w:id="68" w:name="P2819"/>
            <w:bookmarkEnd w:id="68"/>
            <w:r w:rsidRPr="005A7899">
              <w:rPr>
                <w:rFonts w:ascii="Times New Roman" w:hAnsi="Times New Roman" w:cs="Times New Roman"/>
                <w:sz w:val="24"/>
                <w:szCs w:val="24"/>
              </w:rPr>
              <w:t xml:space="preserve">Показатель 2.16 "Ввод мощностей животноводческих комплексов молочного </w:t>
            </w:r>
            <w:r w:rsidRPr="005A7899">
              <w:rPr>
                <w:rFonts w:ascii="Times New Roman" w:hAnsi="Times New Roman" w:cs="Times New Roman"/>
                <w:sz w:val="24"/>
                <w:szCs w:val="24"/>
              </w:rPr>
              <w:lastRenderedPageBreak/>
              <w:t>направления (молочных ферм)"</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скотомест</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42</w:t>
            </w:r>
          </w:p>
        </w:tc>
        <w:tc>
          <w:tcPr>
            <w:tcW w:w="14919" w:type="dxa"/>
            <w:gridSpan w:val="11"/>
          </w:tcPr>
          <w:p w:rsidR="00893E47" w:rsidRPr="005A7899" w:rsidRDefault="00893E47">
            <w:pPr>
              <w:pStyle w:val="ConsPlusNormal"/>
              <w:jc w:val="center"/>
              <w:outlineLvl w:val="4"/>
              <w:rPr>
                <w:rFonts w:ascii="Times New Roman" w:hAnsi="Times New Roman" w:cs="Times New Roman"/>
                <w:sz w:val="24"/>
                <w:szCs w:val="24"/>
              </w:rPr>
            </w:pPr>
            <w:hyperlink w:anchor="P549" w:history="1">
              <w:r w:rsidRPr="005A7899">
                <w:rPr>
                  <w:rFonts w:ascii="Times New Roman" w:hAnsi="Times New Roman" w:cs="Times New Roman"/>
                  <w:sz w:val="24"/>
                  <w:szCs w:val="24"/>
                </w:rPr>
                <w:t>Подпрограмма 3</w:t>
              </w:r>
            </w:hyperlink>
            <w:r w:rsidRPr="005A7899">
              <w:rPr>
                <w:rFonts w:ascii="Times New Roman" w:hAnsi="Times New Roman" w:cs="Times New Roman"/>
                <w:sz w:val="24"/>
                <w:szCs w:val="24"/>
              </w:rPr>
              <w:t xml:space="preserve"> "Развитие </w:t>
            </w:r>
            <w:proofErr w:type="spellStart"/>
            <w:r w:rsidRPr="005A7899">
              <w:rPr>
                <w:rFonts w:ascii="Times New Roman" w:hAnsi="Times New Roman" w:cs="Times New Roman"/>
                <w:sz w:val="24"/>
                <w:szCs w:val="24"/>
              </w:rPr>
              <w:t>подотрасли</w:t>
            </w:r>
            <w:proofErr w:type="spellEnd"/>
            <w:r w:rsidRPr="005A7899">
              <w:rPr>
                <w:rFonts w:ascii="Times New Roman" w:hAnsi="Times New Roman" w:cs="Times New Roman"/>
                <w:sz w:val="24"/>
                <w:szCs w:val="24"/>
              </w:rPr>
              <w:t xml:space="preserve"> растениеводства, переработки и реализации продукции растениеводства"</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43</w:t>
            </w:r>
          </w:p>
        </w:tc>
        <w:tc>
          <w:tcPr>
            <w:tcW w:w="2494" w:type="dxa"/>
          </w:tcPr>
          <w:p w:rsidR="00893E47" w:rsidRPr="005A7899" w:rsidRDefault="00893E47">
            <w:pPr>
              <w:pStyle w:val="ConsPlusNormal"/>
              <w:rPr>
                <w:rFonts w:ascii="Times New Roman" w:hAnsi="Times New Roman" w:cs="Times New Roman"/>
                <w:sz w:val="24"/>
                <w:szCs w:val="24"/>
              </w:rPr>
            </w:pPr>
            <w:bookmarkStart w:id="69" w:name="P2833"/>
            <w:bookmarkEnd w:id="69"/>
            <w:r w:rsidRPr="005A7899">
              <w:rPr>
                <w:rFonts w:ascii="Times New Roman" w:hAnsi="Times New Roman" w:cs="Times New Roman"/>
                <w:sz w:val="24"/>
                <w:szCs w:val="24"/>
              </w:rPr>
              <w:t>Показатель 3.1 "Индекс производства продукции растениеводства в хозяйствах всех категорий (в сопоставимых ценах) к предыдущему году"</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100,6</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100,7</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101,0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44</w:t>
            </w:r>
          </w:p>
        </w:tc>
        <w:tc>
          <w:tcPr>
            <w:tcW w:w="2494" w:type="dxa"/>
          </w:tcPr>
          <w:p w:rsidR="00893E47" w:rsidRPr="005A7899" w:rsidRDefault="00893E47">
            <w:pPr>
              <w:pStyle w:val="ConsPlusNormal"/>
              <w:rPr>
                <w:rFonts w:ascii="Times New Roman" w:hAnsi="Times New Roman" w:cs="Times New Roman"/>
                <w:sz w:val="24"/>
                <w:szCs w:val="24"/>
              </w:rPr>
            </w:pPr>
            <w:bookmarkStart w:id="70" w:name="P2845"/>
            <w:bookmarkEnd w:id="70"/>
            <w:r w:rsidRPr="005A7899">
              <w:rPr>
                <w:rFonts w:ascii="Times New Roman" w:hAnsi="Times New Roman" w:cs="Times New Roman"/>
                <w:sz w:val="24"/>
                <w:szCs w:val="24"/>
              </w:rPr>
              <w:t>Показатель 3.2 "Размер посевных площадей, занятых зерновыми, зернобобовыми и кормовыми сельскохозяйственными культурами"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гектаров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244,0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260,0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225,1</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222,0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227,0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45</w:t>
            </w:r>
          </w:p>
        </w:tc>
        <w:tc>
          <w:tcPr>
            <w:tcW w:w="2494" w:type="dxa"/>
          </w:tcPr>
          <w:p w:rsidR="00893E47" w:rsidRPr="005A7899" w:rsidRDefault="00893E47">
            <w:pPr>
              <w:pStyle w:val="ConsPlusNormal"/>
              <w:rPr>
                <w:rFonts w:ascii="Times New Roman" w:hAnsi="Times New Roman" w:cs="Times New Roman"/>
                <w:sz w:val="24"/>
                <w:szCs w:val="24"/>
              </w:rPr>
            </w:pPr>
            <w:bookmarkStart w:id="71" w:name="P2857"/>
            <w:bookmarkEnd w:id="71"/>
            <w:r w:rsidRPr="005A7899">
              <w:rPr>
                <w:rFonts w:ascii="Times New Roman" w:hAnsi="Times New Roman" w:cs="Times New Roman"/>
                <w:sz w:val="24"/>
                <w:szCs w:val="24"/>
              </w:rPr>
              <w:t>Показатель 3.3 "Доля площади, засеваемой элитными семенами сельскохозяйственных культур, в общей площади ярового сева"</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46</w:t>
            </w:r>
          </w:p>
        </w:tc>
        <w:tc>
          <w:tcPr>
            <w:tcW w:w="2494" w:type="dxa"/>
          </w:tcPr>
          <w:p w:rsidR="00893E47" w:rsidRPr="005A7899" w:rsidRDefault="00893E47">
            <w:pPr>
              <w:pStyle w:val="ConsPlusNormal"/>
              <w:rPr>
                <w:rFonts w:ascii="Times New Roman" w:hAnsi="Times New Roman" w:cs="Times New Roman"/>
                <w:sz w:val="24"/>
                <w:szCs w:val="24"/>
              </w:rPr>
            </w:pPr>
            <w:bookmarkStart w:id="72" w:name="P2869"/>
            <w:bookmarkEnd w:id="72"/>
            <w:r w:rsidRPr="005A7899">
              <w:rPr>
                <w:rFonts w:ascii="Times New Roman" w:hAnsi="Times New Roman" w:cs="Times New Roman"/>
                <w:sz w:val="24"/>
                <w:szCs w:val="24"/>
              </w:rPr>
              <w:t xml:space="preserve">Показатель 3.4 "Урожайность зерновых и зернобобовых </w:t>
            </w:r>
            <w:r w:rsidRPr="005A7899">
              <w:rPr>
                <w:rFonts w:ascii="Times New Roman" w:hAnsi="Times New Roman" w:cs="Times New Roman"/>
                <w:sz w:val="24"/>
                <w:szCs w:val="24"/>
              </w:rPr>
              <w:lastRenderedPageBreak/>
              <w:t>культур"</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центнеров на гектар</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14,9</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14,4</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14,8</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14,9</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47</w:t>
            </w:r>
          </w:p>
        </w:tc>
        <w:tc>
          <w:tcPr>
            <w:tcW w:w="2494" w:type="dxa"/>
          </w:tcPr>
          <w:p w:rsidR="00893E47" w:rsidRPr="005A7899" w:rsidRDefault="00893E47">
            <w:pPr>
              <w:pStyle w:val="ConsPlusNormal"/>
              <w:rPr>
                <w:rFonts w:ascii="Times New Roman" w:hAnsi="Times New Roman" w:cs="Times New Roman"/>
                <w:sz w:val="24"/>
                <w:szCs w:val="24"/>
              </w:rPr>
            </w:pPr>
            <w:bookmarkStart w:id="73" w:name="P2881"/>
            <w:bookmarkEnd w:id="73"/>
            <w:r w:rsidRPr="005A7899">
              <w:rPr>
                <w:rFonts w:ascii="Times New Roman" w:hAnsi="Times New Roman" w:cs="Times New Roman"/>
                <w:sz w:val="24"/>
                <w:szCs w:val="24"/>
              </w:rPr>
              <w:t>Показатель 3.5 "Валовый сбор зерновых и зернобобовых культур"</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172,8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196,5</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132,0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133,4</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137,0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139,5</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48</w:t>
            </w:r>
          </w:p>
        </w:tc>
        <w:tc>
          <w:tcPr>
            <w:tcW w:w="2494" w:type="dxa"/>
          </w:tcPr>
          <w:p w:rsidR="00893E47" w:rsidRPr="005A7899" w:rsidRDefault="00893E47">
            <w:pPr>
              <w:pStyle w:val="ConsPlusNormal"/>
              <w:rPr>
                <w:rFonts w:ascii="Times New Roman" w:hAnsi="Times New Roman" w:cs="Times New Roman"/>
                <w:sz w:val="24"/>
                <w:szCs w:val="24"/>
              </w:rPr>
            </w:pPr>
            <w:bookmarkStart w:id="74" w:name="P2893"/>
            <w:bookmarkEnd w:id="74"/>
            <w:r w:rsidRPr="005A7899">
              <w:rPr>
                <w:rFonts w:ascii="Times New Roman" w:hAnsi="Times New Roman" w:cs="Times New Roman"/>
                <w:sz w:val="24"/>
                <w:szCs w:val="24"/>
              </w:rPr>
              <w:t>Показатель 3.6 "Урожайность ярового рапса"</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центнеров на гектар</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49</w:t>
            </w:r>
          </w:p>
        </w:tc>
        <w:tc>
          <w:tcPr>
            <w:tcW w:w="2494" w:type="dxa"/>
          </w:tcPr>
          <w:p w:rsidR="00893E47" w:rsidRPr="005A7899" w:rsidRDefault="00893E47">
            <w:pPr>
              <w:pStyle w:val="ConsPlusNormal"/>
              <w:rPr>
                <w:rFonts w:ascii="Times New Roman" w:hAnsi="Times New Roman" w:cs="Times New Roman"/>
                <w:sz w:val="24"/>
                <w:szCs w:val="24"/>
              </w:rPr>
            </w:pPr>
            <w:bookmarkStart w:id="75" w:name="P2905"/>
            <w:bookmarkEnd w:id="75"/>
            <w:r w:rsidRPr="005A7899">
              <w:rPr>
                <w:rFonts w:ascii="Times New Roman" w:hAnsi="Times New Roman" w:cs="Times New Roman"/>
                <w:sz w:val="24"/>
                <w:szCs w:val="24"/>
              </w:rPr>
              <w:t>Показатель 3.7 "Площадь, на которой проведено агрохимическое обследование"</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гектаров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120,0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130,0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2494" w:type="dxa"/>
          </w:tcPr>
          <w:p w:rsidR="00893E47" w:rsidRPr="005A7899" w:rsidRDefault="00893E47">
            <w:pPr>
              <w:pStyle w:val="ConsPlusNormal"/>
              <w:rPr>
                <w:rFonts w:ascii="Times New Roman" w:hAnsi="Times New Roman" w:cs="Times New Roman"/>
                <w:sz w:val="24"/>
                <w:szCs w:val="24"/>
              </w:rPr>
            </w:pPr>
            <w:bookmarkStart w:id="76" w:name="P2917"/>
            <w:bookmarkEnd w:id="76"/>
            <w:r w:rsidRPr="005A7899">
              <w:rPr>
                <w:rFonts w:ascii="Times New Roman" w:hAnsi="Times New Roman" w:cs="Times New Roman"/>
                <w:sz w:val="24"/>
                <w:szCs w:val="24"/>
              </w:rPr>
              <w:t>Показатель 3.8 "Валовой сбор картофеля в сельскохозяйственных организациях, крестьянских (фермерских) хозяйствах и у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4600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7100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7500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6700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8500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8700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8800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9000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51</w:t>
            </w:r>
          </w:p>
        </w:tc>
        <w:tc>
          <w:tcPr>
            <w:tcW w:w="2494" w:type="dxa"/>
          </w:tcPr>
          <w:p w:rsidR="00893E47" w:rsidRPr="005A7899" w:rsidRDefault="00893E47">
            <w:pPr>
              <w:pStyle w:val="ConsPlusNormal"/>
              <w:rPr>
                <w:rFonts w:ascii="Times New Roman" w:hAnsi="Times New Roman" w:cs="Times New Roman"/>
                <w:sz w:val="24"/>
                <w:szCs w:val="24"/>
              </w:rPr>
            </w:pPr>
            <w:bookmarkStart w:id="77" w:name="P2929"/>
            <w:bookmarkEnd w:id="77"/>
            <w:r w:rsidRPr="005A7899">
              <w:rPr>
                <w:rFonts w:ascii="Times New Roman" w:hAnsi="Times New Roman" w:cs="Times New Roman"/>
                <w:sz w:val="24"/>
                <w:szCs w:val="24"/>
              </w:rPr>
              <w:t xml:space="preserve">Показатель 3.9 "Производство овощей в защищенном грунте в сельскохозяйственных </w:t>
            </w:r>
            <w:r w:rsidRPr="005A7899">
              <w:rPr>
                <w:rFonts w:ascii="Times New Roman" w:hAnsi="Times New Roman" w:cs="Times New Roman"/>
                <w:sz w:val="24"/>
                <w:szCs w:val="24"/>
              </w:rPr>
              <w:lastRenderedPageBreak/>
              <w:t>организациях, крестьянских (фермерских) хозяйствах и у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243</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245</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250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52</w:t>
            </w:r>
          </w:p>
        </w:tc>
        <w:tc>
          <w:tcPr>
            <w:tcW w:w="2494" w:type="dxa"/>
          </w:tcPr>
          <w:p w:rsidR="00893E47" w:rsidRPr="005A7899" w:rsidRDefault="00893E47">
            <w:pPr>
              <w:pStyle w:val="ConsPlusNormal"/>
              <w:rPr>
                <w:rFonts w:ascii="Times New Roman" w:hAnsi="Times New Roman" w:cs="Times New Roman"/>
                <w:sz w:val="24"/>
                <w:szCs w:val="24"/>
              </w:rPr>
            </w:pPr>
            <w:bookmarkStart w:id="78" w:name="P2941"/>
            <w:bookmarkEnd w:id="78"/>
            <w:r w:rsidRPr="005A7899">
              <w:rPr>
                <w:rFonts w:ascii="Times New Roman" w:hAnsi="Times New Roman" w:cs="Times New Roman"/>
                <w:sz w:val="24"/>
                <w:szCs w:val="24"/>
              </w:rPr>
              <w:t>Показатель 3.10 "Объем производственных овощей открытого грунта"</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7100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7200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7300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7500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53</w:t>
            </w:r>
          </w:p>
        </w:tc>
        <w:tc>
          <w:tcPr>
            <w:tcW w:w="2494" w:type="dxa"/>
          </w:tcPr>
          <w:p w:rsidR="00893E47" w:rsidRPr="005A7899" w:rsidRDefault="00893E47">
            <w:pPr>
              <w:pStyle w:val="ConsPlusNormal"/>
              <w:rPr>
                <w:rFonts w:ascii="Times New Roman" w:hAnsi="Times New Roman" w:cs="Times New Roman"/>
                <w:sz w:val="24"/>
                <w:szCs w:val="24"/>
              </w:rPr>
            </w:pPr>
            <w:bookmarkStart w:id="79" w:name="P2953"/>
            <w:bookmarkEnd w:id="79"/>
            <w:r w:rsidRPr="005A7899">
              <w:rPr>
                <w:rFonts w:ascii="Times New Roman" w:hAnsi="Times New Roman" w:cs="Times New Roman"/>
                <w:sz w:val="24"/>
                <w:szCs w:val="24"/>
              </w:rPr>
              <w:t>Показатель 3.11 "Объем реализованных и (или) направленных на переработку овощей"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6800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6800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6900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6900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54</w:t>
            </w:r>
          </w:p>
        </w:tc>
        <w:tc>
          <w:tcPr>
            <w:tcW w:w="2494" w:type="dxa"/>
          </w:tcPr>
          <w:p w:rsidR="00893E47" w:rsidRPr="005A7899" w:rsidRDefault="00893E47">
            <w:pPr>
              <w:pStyle w:val="ConsPlusNormal"/>
              <w:rPr>
                <w:rFonts w:ascii="Times New Roman" w:hAnsi="Times New Roman" w:cs="Times New Roman"/>
                <w:sz w:val="24"/>
                <w:szCs w:val="24"/>
              </w:rPr>
            </w:pPr>
            <w:bookmarkStart w:id="80" w:name="P2965"/>
            <w:bookmarkEnd w:id="80"/>
            <w:r w:rsidRPr="005A7899">
              <w:rPr>
                <w:rFonts w:ascii="Times New Roman" w:hAnsi="Times New Roman" w:cs="Times New Roman"/>
                <w:sz w:val="24"/>
                <w:szCs w:val="24"/>
              </w:rPr>
              <w:t>Показатель 3.12 "Площадь введенных в эксплуатацию мелиорированных земель"</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гектаров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55</w:t>
            </w:r>
          </w:p>
        </w:tc>
        <w:tc>
          <w:tcPr>
            <w:tcW w:w="14919" w:type="dxa"/>
            <w:gridSpan w:val="11"/>
          </w:tcPr>
          <w:p w:rsidR="00893E47" w:rsidRPr="005A7899" w:rsidRDefault="00893E47">
            <w:pPr>
              <w:pStyle w:val="ConsPlusNormal"/>
              <w:jc w:val="center"/>
              <w:outlineLvl w:val="4"/>
              <w:rPr>
                <w:rFonts w:ascii="Times New Roman" w:hAnsi="Times New Roman" w:cs="Times New Roman"/>
                <w:sz w:val="24"/>
                <w:szCs w:val="24"/>
              </w:rPr>
            </w:pPr>
            <w:hyperlink w:anchor="P709" w:history="1">
              <w:r w:rsidRPr="005A7899">
                <w:rPr>
                  <w:rFonts w:ascii="Times New Roman" w:hAnsi="Times New Roman" w:cs="Times New Roman"/>
                  <w:sz w:val="24"/>
                  <w:szCs w:val="24"/>
                </w:rPr>
                <w:t>Подпрограмма 4</w:t>
              </w:r>
            </w:hyperlink>
            <w:r w:rsidRPr="005A7899">
              <w:rPr>
                <w:rFonts w:ascii="Times New Roman" w:hAnsi="Times New Roman" w:cs="Times New Roman"/>
                <w:sz w:val="24"/>
                <w:szCs w:val="24"/>
              </w:rPr>
              <w:t xml:space="preserve"> "Развитие малых форм хозяйствования на селе"</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w:t>
            </w:r>
          </w:p>
        </w:tc>
        <w:tc>
          <w:tcPr>
            <w:tcW w:w="2494" w:type="dxa"/>
          </w:tcPr>
          <w:p w:rsidR="00893E47" w:rsidRPr="005A7899" w:rsidRDefault="00893E47">
            <w:pPr>
              <w:pStyle w:val="ConsPlusNormal"/>
              <w:rPr>
                <w:rFonts w:ascii="Times New Roman" w:hAnsi="Times New Roman" w:cs="Times New Roman"/>
                <w:sz w:val="24"/>
                <w:szCs w:val="24"/>
              </w:rPr>
            </w:pPr>
            <w:bookmarkStart w:id="81" w:name="P2979"/>
            <w:bookmarkEnd w:id="81"/>
            <w:r w:rsidRPr="005A7899">
              <w:rPr>
                <w:rFonts w:ascii="Times New Roman" w:hAnsi="Times New Roman" w:cs="Times New Roman"/>
                <w:sz w:val="24"/>
                <w:szCs w:val="24"/>
              </w:rPr>
              <w:t xml:space="preserve">Показатель 4.1 "Количество начинающих фермеров, осуществивших проекты создания и развития своих </w:t>
            </w:r>
            <w:r w:rsidRPr="005A7899">
              <w:rPr>
                <w:rFonts w:ascii="Times New Roman" w:hAnsi="Times New Roman" w:cs="Times New Roman"/>
                <w:sz w:val="24"/>
                <w:szCs w:val="24"/>
              </w:rPr>
              <w:lastRenderedPageBreak/>
              <w:t>хозяйств с помощью государственной поддержки"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единиц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54</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76</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21</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57</w:t>
            </w:r>
          </w:p>
        </w:tc>
        <w:tc>
          <w:tcPr>
            <w:tcW w:w="2494" w:type="dxa"/>
          </w:tcPr>
          <w:p w:rsidR="00893E47" w:rsidRPr="005A7899" w:rsidRDefault="00893E47">
            <w:pPr>
              <w:pStyle w:val="ConsPlusNormal"/>
              <w:rPr>
                <w:rFonts w:ascii="Times New Roman" w:hAnsi="Times New Roman" w:cs="Times New Roman"/>
                <w:sz w:val="24"/>
                <w:szCs w:val="24"/>
              </w:rPr>
            </w:pPr>
            <w:bookmarkStart w:id="82" w:name="P2991"/>
            <w:bookmarkEnd w:id="82"/>
            <w:r w:rsidRPr="005A7899">
              <w:rPr>
                <w:rFonts w:ascii="Times New Roman" w:hAnsi="Times New Roman" w:cs="Times New Roman"/>
                <w:sz w:val="24"/>
                <w:szCs w:val="24"/>
              </w:rPr>
              <w:t>Показатель 4.2 "Количество семейных животноводческих ферм, созданных на базе крестьянских (фермерских) хозяйств"</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единиц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58</w:t>
            </w:r>
          </w:p>
        </w:tc>
        <w:tc>
          <w:tcPr>
            <w:tcW w:w="2494" w:type="dxa"/>
          </w:tcPr>
          <w:p w:rsidR="00893E47" w:rsidRPr="005A7899" w:rsidRDefault="00893E47">
            <w:pPr>
              <w:pStyle w:val="ConsPlusNormal"/>
              <w:rPr>
                <w:rFonts w:ascii="Times New Roman" w:hAnsi="Times New Roman" w:cs="Times New Roman"/>
                <w:sz w:val="24"/>
                <w:szCs w:val="24"/>
              </w:rPr>
            </w:pPr>
            <w:bookmarkStart w:id="83" w:name="P3003"/>
            <w:bookmarkEnd w:id="83"/>
            <w:r w:rsidRPr="005A7899">
              <w:rPr>
                <w:rFonts w:ascii="Times New Roman" w:hAnsi="Times New Roman" w:cs="Times New Roman"/>
                <w:sz w:val="24"/>
                <w:szCs w:val="24"/>
              </w:rPr>
              <w:t>Показатель 4.3 "Площадь земельных участков из земель сельскохозяйственного назначения, оформленных в собственность крестьянских (фермерских) хозяйств, включая индивидуальных предпринимателей"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гектаров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59</w:t>
            </w:r>
          </w:p>
        </w:tc>
        <w:tc>
          <w:tcPr>
            <w:tcW w:w="2494" w:type="dxa"/>
          </w:tcPr>
          <w:p w:rsidR="00893E47" w:rsidRPr="005A7899" w:rsidRDefault="00893E47">
            <w:pPr>
              <w:pStyle w:val="ConsPlusNormal"/>
              <w:rPr>
                <w:rFonts w:ascii="Times New Roman" w:hAnsi="Times New Roman" w:cs="Times New Roman"/>
                <w:sz w:val="24"/>
                <w:szCs w:val="24"/>
              </w:rPr>
            </w:pPr>
            <w:bookmarkStart w:id="84" w:name="P3015"/>
            <w:bookmarkEnd w:id="84"/>
            <w:r w:rsidRPr="005A7899">
              <w:rPr>
                <w:rFonts w:ascii="Times New Roman" w:hAnsi="Times New Roman" w:cs="Times New Roman"/>
                <w:sz w:val="24"/>
                <w:szCs w:val="24"/>
              </w:rPr>
              <w:t>Показатель 4.4 "Увеличение объема субсидируемых кредитов (займов), привлеченных субъектами малых форм хозяйствования на селе"</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рублей</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5000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100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100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100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60</w:t>
            </w:r>
          </w:p>
        </w:tc>
        <w:tc>
          <w:tcPr>
            <w:tcW w:w="2494" w:type="dxa"/>
          </w:tcPr>
          <w:p w:rsidR="00893E47" w:rsidRPr="005A7899" w:rsidRDefault="00893E47">
            <w:pPr>
              <w:pStyle w:val="ConsPlusNormal"/>
              <w:rPr>
                <w:rFonts w:ascii="Times New Roman" w:hAnsi="Times New Roman" w:cs="Times New Roman"/>
                <w:sz w:val="24"/>
                <w:szCs w:val="24"/>
              </w:rPr>
            </w:pPr>
            <w:bookmarkStart w:id="85" w:name="P3027"/>
            <w:bookmarkEnd w:id="85"/>
            <w:r w:rsidRPr="005A7899">
              <w:rPr>
                <w:rFonts w:ascii="Times New Roman" w:hAnsi="Times New Roman" w:cs="Times New Roman"/>
                <w:sz w:val="24"/>
                <w:szCs w:val="24"/>
              </w:rPr>
              <w:t>Показатель 4.5 "Количество сельскохозяйственных потребительских кооперативов, развивших свою материально-техническую базу с помощью гранта на развитие материально-технической базы"</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единиц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61</w:t>
            </w:r>
          </w:p>
        </w:tc>
        <w:tc>
          <w:tcPr>
            <w:tcW w:w="2494" w:type="dxa"/>
          </w:tcPr>
          <w:p w:rsidR="00893E47" w:rsidRPr="005A7899" w:rsidRDefault="00893E47">
            <w:pPr>
              <w:pStyle w:val="ConsPlusNormal"/>
              <w:rPr>
                <w:rFonts w:ascii="Times New Roman" w:hAnsi="Times New Roman" w:cs="Times New Roman"/>
                <w:sz w:val="24"/>
                <w:szCs w:val="24"/>
              </w:rPr>
            </w:pPr>
            <w:bookmarkStart w:id="86" w:name="P3039"/>
            <w:bookmarkEnd w:id="86"/>
            <w:r w:rsidRPr="005A7899">
              <w:rPr>
                <w:rFonts w:ascii="Times New Roman" w:hAnsi="Times New Roman" w:cs="Times New Roman"/>
                <w:sz w:val="24"/>
                <w:szCs w:val="24"/>
              </w:rPr>
              <w:t xml:space="preserve">Показатель 4.6 "Прирост объемов произведенной (переработанной) продукции в сельскохозяйственных потребительских кооперативах, получивших </w:t>
            </w:r>
            <w:proofErr w:type="spellStart"/>
            <w:r w:rsidRPr="005A7899">
              <w:rPr>
                <w:rFonts w:ascii="Times New Roman" w:hAnsi="Times New Roman" w:cs="Times New Roman"/>
                <w:sz w:val="24"/>
                <w:szCs w:val="24"/>
              </w:rPr>
              <w:t>грантовую</w:t>
            </w:r>
            <w:proofErr w:type="spellEnd"/>
            <w:r w:rsidRPr="005A7899">
              <w:rPr>
                <w:rFonts w:ascii="Times New Roman" w:hAnsi="Times New Roman" w:cs="Times New Roman"/>
                <w:sz w:val="24"/>
                <w:szCs w:val="24"/>
              </w:rPr>
              <w:t xml:space="preserve"> поддержку на развитие материально-технической базы"</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62</w:t>
            </w:r>
          </w:p>
        </w:tc>
        <w:tc>
          <w:tcPr>
            <w:tcW w:w="2494" w:type="dxa"/>
          </w:tcPr>
          <w:p w:rsidR="00893E47" w:rsidRPr="005A7899" w:rsidRDefault="00893E47">
            <w:pPr>
              <w:pStyle w:val="ConsPlusNormal"/>
              <w:rPr>
                <w:rFonts w:ascii="Times New Roman" w:hAnsi="Times New Roman" w:cs="Times New Roman"/>
                <w:sz w:val="24"/>
                <w:szCs w:val="24"/>
              </w:rPr>
            </w:pPr>
            <w:bookmarkStart w:id="87" w:name="P3051"/>
            <w:bookmarkEnd w:id="87"/>
            <w:r w:rsidRPr="005A7899">
              <w:rPr>
                <w:rFonts w:ascii="Times New Roman" w:hAnsi="Times New Roman" w:cs="Times New Roman"/>
                <w:sz w:val="24"/>
                <w:szCs w:val="24"/>
              </w:rPr>
              <w:t xml:space="preserve">Показатель 4.7 "Количество новых постоянных рабочих мест, созданных в крестьянских (фермерских) хозяйствах, </w:t>
            </w:r>
            <w:r w:rsidRPr="005A7899">
              <w:rPr>
                <w:rFonts w:ascii="Times New Roman" w:hAnsi="Times New Roman" w:cs="Times New Roman"/>
                <w:sz w:val="24"/>
                <w:szCs w:val="24"/>
              </w:rPr>
              <w:lastRenderedPageBreak/>
              <w:t>осуществивших проекты создания и развития своих хозяйств с помощью средств государственной поддержки"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единиц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63</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58</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58</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63</w:t>
            </w:r>
          </w:p>
        </w:tc>
        <w:tc>
          <w:tcPr>
            <w:tcW w:w="2494" w:type="dxa"/>
          </w:tcPr>
          <w:p w:rsidR="00893E47" w:rsidRPr="005A7899" w:rsidRDefault="00893E47">
            <w:pPr>
              <w:pStyle w:val="ConsPlusNormal"/>
              <w:rPr>
                <w:rFonts w:ascii="Times New Roman" w:hAnsi="Times New Roman" w:cs="Times New Roman"/>
                <w:sz w:val="24"/>
                <w:szCs w:val="24"/>
              </w:rPr>
            </w:pPr>
            <w:bookmarkStart w:id="88" w:name="P3063"/>
            <w:bookmarkEnd w:id="88"/>
            <w:r w:rsidRPr="005A7899">
              <w:rPr>
                <w:rFonts w:ascii="Times New Roman" w:hAnsi="Times New Roman" w:cs="Times New Roman"/>
                <w:sz w:val="24"/>
                <w:szCs w:val="24"/>
              </w:rPr>
              <w:t>Показатель 4.8 "Прирост объема сельскохозяйственной продукции, произведенной индивидуальными предпринимателями и крестьянскими (фермерскими) хозяйствами, получившими средства государственной поддержки, к году, предшествующему году предоставления субсидии"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64</w:t>
            </w:r>
          </w:p>
        </w:tc>
        <w:tc>
          <w:tcPr>
            <w:tcW w:w="2494" w:type="dxa"/>
          </w:tcPr>
          <w:p w:rsidR="00893E47" w:rsidRPr="005A7899" w:rsidRDefault="00893E47">
            <w:pPr>
              <w:pStyle w:val="ConsPlusNormal"/>
              <w:rPr>
                <w:rFonts w:ascii="Times New Roman" w:hAnsi="Times New Roman" w:cs="Times New Roman"/>
                <w:sz w:val="24"/>
                <w:szCs w:val="24"/>
              </w:rPr>
            </w:pPr>
            <w:bookmarkStart w:id="89" w:name="P3075"/>
            <w:bookmarkEnd w:id="89"/>
            <w:r w:rsidRPr="005A7899">
              <w:rPr>
                <w:rFonts w:ascii="Times New Roman" w:hAnsi="Times New Roman" w:cs="Times New Roman"/>
                <w:sz w:val="24"/>
                <w:szCs w:val="24"/>
              </w:rPr>
              <w:t xml:space="preserve">Показатель 4.9 "Количество новых постоянных рабочих мест, созданных в сельскохозяйственных потребительских кооперативах, </w:t>
            </w:r>
            <w:r w:rsidRPr="005A7899">
              <w:rPr>
                <w:rFonts w:ascii="Times New Roman" w:hAnsi="Times New Roman" w:cs="Times New Roman"/>
                <w:sz w:val="24"/>
                <w:szCs w:val="24"/>
              </w:rPr>
              <w:lastRenderedPageBreak/>
              <w:t>получивших средства государственной поддержки для развития материально-технической базы"</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единиц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65</w:t>
            </w:r>
          </w:p>
        </w:tc>
        <w:tc>
          <w:tcPr>
            <w:tcW w:w="14919" w:type="dxa"/>
            <w:gridSpan w:val="11"/>
          </w:tcPr>
          <w:p w:rsidR="00893E47" w:rsidRPr="005A7899" w:rsidRDefault="00893E47">
            <w:pPr>
              <w:pStyle w:val="ConsPlusNormal"/>
              <w:jc w:val="center"/>
              <w:outlineLvl w:val="4"/>
              <w:rPr>
                <w:rFonts w:ascii="Times New Roman" w:hAnsi="Times New Roman" w:cs="Times New Roman"/>
                <w:sz w:val="24"/>
                <w:szCs w:val="24"/>
              </w:rPr>
            </w:pPr>
            <w:hyperlink w:anchor="P841" w:history="1">
              <w:r w:rsidRPr="005A7899">
                <w:rPr>
                  <w:rFonts w:ascii="Times New Roman" w:hAnsi="Times New Roman" w:cs="Times New Roman"/>
                  <w:sz w:val="24"/>
                  <w:szCs w:val="24"/>
                </w:rPr>
                <w:t>Подпрограмма 5</w:t>
              </w:r>
            </w:hyperlink>
            <w:r w:rsidRPr="005A7899">
              <w:rPr>
                <w:rFonts w:ascii="Times New Roman" w:hAnsi="Times New Roman" w:cs="Times New Roman"/>
                <w:sz w:val="24"/>
                <w:szCs w:val="24"/>
              </w:rPr>
              <w:t xml:space="preserve"> "Устойчивое развитие сельских территорий"</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66</w:t>
            </w:r>
          </w:p>
        </w:tc>
        <w:tc>
          <w:tcPr>
            <w:tcW w:w="2494" w:type="dxa"/>
          </w:tcPr>
          <w:p w:rsidR="00893E47" w:rsidRPr="005A7899" w:rsidRDefault="00893E47">
            <w:pPr>
              <w:pStyle w:val="ConsPlusNormal"/>
              <w:rPr>
                <w:rFonts w:ascii="Times New Roman" w:hAnsi="Times New Roman" w:cs="Times New Roman"/>
                <w:sz w:val="24"/>
                <w:szCs w:val="24"/>
              </w:rPr>
            </w:pPr>
            <w:bookmarkStart w:id="90" w:name="P3089"/>
            <w:bookmarkEnd w:id="90"/>
            <w:r w:rsidRPr="005A7899">
              <w:rPr>
                <w:rFonts w:ascii="Times New Roman" w:hAnsi="Times New Roman" w:cs="Times New Roman"/>
                <w:sz w:val="24"/>
                <w:szCs w:val="24"/>
              </w:rPr>
              <w:t>Показатель 5.1 "Ввод (приобретение) жилья для граждан, проживающих в сельской местности, в том числе молодых семей и специалистов"</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квадратных метров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2,66</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2,32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2,42</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1,149</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67</w:t>
            </w:r>
          </w:p>
        </w:tc>
        <w:tc>
          <w:tcPr>
            <w:tcW w:w="2494" w:type="dxa"/>
          </w:tcPr>
          <w:p w:rsidR="00893E47" w:rsidRPr="005A7899" w:rsidRDefault="00893E47">
            <w:pPr>
              <w:pStyle w:val="ConsPlusNormal"/>
              <w:rPr>
                <w:rFonts w:ascii="Times New Roman" w:hAnsi="Times New Roman" w:cs="Times New Roman"/>
                <w:sz w:val="24"/>
                <w:szCs w:val="24"/>
              </w:rPr>
            </w:pPr>
            <w:bookmarkStart w:id="91" w:name="P3101"/>
            <w:bookmarkEnd w:id="91"/>
            <w:r w:rsidRPr="005A7899">
              <w:rPr>
                <w:rFonts w:ascii="Times New Roman" w:hAnsi="Times New Roman" w:cs="Times New Roman"/>
                <w:sz w:val="24"/>
                <w:szCs w:val="24"/>
              </w:rPr>
              <w:t>Показатель 5.2 "Ввод (приобретение) жилья для молодых семей и специалистов"</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тысяч квадратных метров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1,7</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0,804</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68</w:t>
            </w:r>
          </w:p>
        </w:tc>
        <w:tc>
          <w:tcPr>
            <w:tcW w:w="2494" w:type="dxa"/>
          </w:tcPr>
          <w:p w:rsidR="00893E47" w:rsidRPr="005A7899" w:rsidRDefault="00893E47">
            <w:pPr>
              <w:pStyle w:val="ConsPlusNormal"/>
              <w:rPr>
                <w:rFonts w:ascii="Times New Roman" w:hAnsi="Times New Roman" w:cs="Times New Roman"/>
                <w:sz w:val="24"/>
                <w:szCs w:val="24"/>
              </w:rPr>
            </w:pPr>
            <w:bookmarkStart w:id="92" w:name="P3113"/>
            <w:bookmarkEnd w:id="92"/>
            <w:r w:rsidRPr="005A7899">
              <w:rPr>
                <w:rFonts w:ascii="Times New Roman" w:hAnsi="Times New Roman" w:cs="Times New Roman"/>
                <w:sz w:val="24"/>
                <w:szCs w:val="24"/>
              </w:rPr>
              <w:t>Показатель 5.3 "Увеличение количества молодых учителей, работающих в сельской местности, обеспеченных жильем с помощью государственной поддержки"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человек</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8</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50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69</w:t>
            </w:r>
          </w:p>
        </w:tc>
        <w:tc>
          <w:tcPr>
            <w:tcW w:w="2494" w:type="dxa"/>
          </w:tcPr>
          <w:p w:rsidR="00893E47" w:rsidRPr="005A7899" w:rsidRDefault="00893E47">
            <w:pPr>
              <w:pStyle w:val="ConsPlusNormal"/>
              <w:rPr>
                <w:rFonts w:ascii="Times New Roman" w:hAnsi="Times New Roman" w:cs="Times New Roman"/>
                <w:sz w:val="24"/>
                <w:szCs w:val="24"/>
              </w:rPr>
            </w:pPr>
            <w:bookmarkStart w:id="93" w:name="P3125"/>
            <w:bookmarkEnd w:id="93"/>
            <w:r w:rsidRPr="005A7899">
              <w:rPr>
                <w:rFonts w:ascii="Times New Roman" w:hAnsi="Times New Roman" w:cs="Times New Roman"/>
                <w:sz w:val="24"/>
                <w:szCs w:val="24"/>
              </w:rPr>
              <w:t xml:space="preserve">Показатель 5.4 "Увеличение количества </w:t>
            </w:r>
            <w:r w:rsidRPr="005A7899">
              <w:rPr>
                <w:rFonts w:ascii="Times New Roman" w:hAnsi="Times New Roman" w:cs="Times New Roman"/>
                <w:sz w:val="24"/>
                <w:szCs w:val="24"/>
              </w:rPr>
              <w:lastRenderedPageBreak/>
              <w:t>специалистов с высшим медицинским образованием, обеспеченных жильем с помощью государственной поддержки"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человек</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35</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70</w:t>
            </w:r>
          </w:p>
        </w:tc>
        <w:tc>
          <w:tcPr>
            <w:tcW w:w="2494" w:type="dxa"/>
          </w:tcPr>
          <w:p w:rsidR="00893E47" w:rsidRPr="005A7899" w:rsidRDefault="00893E47">
            <w:pPr>
              <w:pStyle w:val="ConsPlusNormal"/>
              <w:rPr>
                <w:rFonts w:ascii="Times New Roman" w:hAnsi="Times New Roman" w:cs="Times New Roman"/>
                <w:sz w:val="24"/>
                <w:szCs w:val="24"/>
              </w:rPr>
            </w:pPr>
            <w:bookmarkStart w:id="94" w:name="P3137"/>
            <w:bookmarkEnd w:id="94"/>
            <w:r w:rsidRPr="005A7899">
              <w:rPr>
                <w:rFonts w:ascii="Times New Roman" w:hAnsi="Times New Roman" w:cs="Times New Roman"/>
                <w:sz w:val="24"/>
                <w:szCs w:val="24"/>
              </w:rPr>
              <w:t>Показатель 5.5 "Количество введенных учительских домов (учебный блок с квартирой для учителя)"</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единиц</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71</w:t>
            </w:r>
          </w:p>
        </w:tc>
        <w:tc>
          <w:tcPr>
            <w:tcW w:w="2494" w:type="dxa"/>
          </w:tcPr>
          <w:p w:rsidR="00893E47" w:rsidRPr="005A7899" w:rsidRDefault="00893E47">
            <w:pPr>
              <w:pStyle w:val="ConsPlusNormal"/>
              <w:rPr>
                <w:rFonts w:ascii="Times New Roman" w:hAnsi="Times New Roman" w:cs="Times New Roman"/>
                <w:sz w:val="24"/>
                <w:szCs w:val="24"/>
              </w:rPr>
            </w:pPr>
            <w:bookmarkStart w:id="95" w:name="P3149"/>
            <w:bookmarkEnd w:id="95"/>
            <w:r w:rsidRPr="005A7899">
              <w:rPr>
                <w:rFonts w:ascii="Times New Roman" w:hAnsi="Times New Roman" w:cs="Times New Roman"/>
                <w:sz w:val="24"/>
                <w:szCs w:val="24"/>
              </w:rPr>
              <w:t>Показатель 5.6 "Количество ученических мест, введенных в общеобразовательных организациях"</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мест</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310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240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72</w:t>
            </w:r>
          </w:p>
        </w:tc>
        <w:tc>
          <w:tcPr>
            <w:tcW w:w="2494" w:type="dxa"/>
          </w:tcPr>
          <w:p w:rsidR="00893E47" w:rsidRPr="005A7899" w:rsidRDefault="00893E47">
            <w:pPr>
              <w:pStyle w:val="ConsPlusNormal"/>
              <w:rPr>
                <w:rFonts w:ascii="Times New Roman" w:hAnsi="Times New Roman" w:cs="Times New Roman"/>
                <w:sz w:val="24"/>
                <w:szCs w:val="24"/>
              </w:rPr>
            </w:pPr>
            <w:bookmarkStart w:id="96" w:name="P3161"/>
            <w:bookmarkEnd w:id="96"/>
            <w:r w:rsidRPr="005A7899">
              <w:rPr>
                <w:rFonts w:ascii="Times New Roman" w:hAnsi="Times New Roman" w:cs="Times New Roman"/>
                <w:sz w:val="24"/>
                <w:szCs w:val="24"/>
              </w:rPr>
              <w:t>Показатель 5.7 "Ввод в действие фельдшерско-акушерских пунктов"</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единиц</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73</w:t>
            </w:r>
          </w:p>
        </w:tc>
        <w:tc>
          <w:tcPr>
            <w:tcW w:w="2494" w:type="dxa"/>
          </w:tcPr>
          <w:p w:rsidR="00893E47" w:rsidRPr="005A7899" w:rsidRDefault="00893E47">
            <w:pPr>
              <w:pStyle w:val="ConsPlusNormal"/>
              <w:rPr>
                <w:rFonts w:ascii="Times New Roman" w:hAnsi="Times New Roman" w:cs="Times New Roman"/>
                <w:sz w:val="24"/>
                <w:szCs w:val="24"/>
              </w:rPr>
            </w:pPr>
            <w:bookmarkStart w:id="97" w:name="P3173"/>
            <w:bookmarkEnd w:id="97"/>
            <w:r w:rsidRPr="005A7899">
              <w:rPr>
                <w:rFonts w:ascii="Times New Roman" w:hAnsi="Times New Roman" w:cs="Times New Roman"/>
                <w:sz w:val="24"/>
                <w:szCs w:val="24"/>
              </w:rPr>
              <w:t>Показатель 5.8 "Количество введенных учреждений культуры"</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единиц</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74</w:t>
            </w:r>
          </w:p>
        </w:tc>
        <w:tc>
          <w:tcPr>
            <w:tcW w:w="2494" w:type="dxa"/>
          </w:tcPr>
          <w:p w:rsidR="00893E47" w:rsidRPr="005A7899" w:rsidRDefault="00893E47">
            <w:pPr>
              <w:pStyle w:val="ConsPlusNormal"/>
              <w:rPr>
                <w:rFonts w:ascii="Times New Roman" w:hAnsi="Times New Roman" w:cs="Times New Roman"/>
                <w:sz w:val="24"/>
                <w:szCs w:val="24"/>
              </w:rPr>
            </w:pPr>
            <w:bookmarkStart w:id="98" w:name="P3185"/>
            <w:bookmarkEnd w:id="98"/>
            <w:r w:rsidRPr="005A7899">
              <w:rPr>
                <w:rFonts w:ascii="Times New Roman" w:hAnsi="Times New Roman" w:cs="Times New Roman"/>
                <w:sz w:val="24"/>
                <w:szCs w:val="24"/>
              </w:rPr>
              <w:t>Показатель 5.9 "Ввод в действие локальных водопроводов"</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км</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75</w:t>
            </w:r>
          </w:p>
        </w:tc>
        <w:tc>
          <w:tcPr>
            <w:tcW w:w="2494" w:type="dxa"/>
          </w:tcPr>
          <w:p w:rsidR="00893E47" w:rsidRPr="005A7899" w:rsidRDefault="00893E47">
            <w:pPr>
              <w:pStyle w:val="ConsPlusNormal"/>
              <w:rPr>
                <w:rFonts w:ascii="Times New Roman" w:hAnsi="Times New Roman" w:cs="Times New Roman"/>
                <w:sz w:val="24"/>
                <w:szCs w:val="24"/>
              </w:rPr>
            </w:pPr>
            <w:bookmarkStart w:id="99" w:name="P3197"/>
            <w:bookmarkEnd w:id="99"/>
            <w:r w:rsidRPr="005A7899">
              <w:rPr>
                <w:rFonts w:ascii="Times New Roman" w:hAnsi="Times New Roman" w:cs="Times New Roman"/>
                <w:sz w:val="24"/>
                <w:szCs w:val="24"/>
              </w:rPr>
              <w:t>Показатель 5.10 "Ввод в действие электрических сетей"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км</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76</w:t>
            </w:r>
          </w:p>
        </w:tc>
        <w:tc>
          <w:tcPr>
            <w:tcW w:w="2494" w:type="dxa"/>
          </w:tcPr>
          <w:p w:rsidR="00893E47" w:rsidRPr="005A7899" w:rsidRDefault="00893E47">
            <w:pPr>
              <w:pStyle w:val="ConsPlusNormal"/>
              <w:rPr>
                <w:rFonts w:ascii="Times New Roman" w:hAnsi="Times New Roman" w:cs="Times New Roman"/>
                <w:sz w:val="24"/>
                <w:szCs w:val="24"/>
              </w:rPr>
            </w:pPr>
            <w:bookmarkStart w:id="100" w:name="P3209"/>
            <w:bookmarkEnd w:id="100"/>
            <w:r w:rsidRPr="005A7899">
              <w:rPr>
                <w:rFonts w:ascii="Times New Roman" w:hAnsi="Times New Roman" w:cs="Times New Roman"/>
                <w:sz w:val="24"/>
                <w:szCs w:val="24"/>
              </w:rPr>
              <w:t>Показатель 5.11 "Ввод в эксплуатацию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км</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77</w:t>
            </w:r>
          </w:p>
        </w:tc>
        <w:tc>
          <w:tcPr>
            <w:tcW w:w="14919" w:type="dxa"/>
            <w:gridSpan w:val="11"/>
          </w:tcPr>
          <w:p w:rsidR="00893E47" w:rsidRPr="005A7899" w:rsidRDefault="00893E47">
            <w:pPr>
              <w:pStyle w:val="ConsPlusNormal"/>
              <w:jc w:val="center"/>
              <w:outlineLvl w:val="4"/>
              <w:rPr>
                <w:rFonts w:ascii="Times New Roman" w:hAnsi="Times New Roman" w:cs="Times New Roman"/>
                <w:sz w:val="24"/>
                <w:szCs w:val="24"/>
              </w:rPr>
            </w:pPr>
            <w:hyperlink w:anchor="P1004" w:history="1">
              <w:r w:rsidRPr="005A7899">
                <w:rPr>
                  <w:rFonts w:ascii="Times New Roman" w:hAnsi="Times New Roman" w:cs="Times New Roman"/>
                  <w:sz w:val="24"/>
                  <w:szCs w:val="24"/>
                </w:rPr>
                <w:t>Подпрограмма 6</w:t>
              </w:r>
            </w:hyperlink>
            <w:r w:rsidRPr="005A7899">
              <w:rPr>
                <w:rFonts w:ascii="Times New Roman" w:hAnsi="Times New Roman" w:cs="Times New Roman"/>
                <w:sz w:val="24"/>
                <w:szCs w:val="24"/>
              </w:rPr>
              <w:t xml:space="preserve"> "Развитие товарного рыбоводства и рыболовства"</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78</w:t>
            </w:r>
          </w:p>
        </w:tc>
        <w:tc>
          <w:tcPr>
            <w:tcW w:w="2494" w:type="dxa"/>
          </w:tcPr>
          <w:p w:rsidR="00893E47" w:rsidRPr="005A7899" w:rsidRDefault="00893E47">
            <w:pPr>
              <w:pStyle w:val="ConsPlusNormal"/>
              <w:rPr>
                <w:rFonts w:ascii="Times New Roman" w:hAnsi="Times New Roman" w:cs="Times New Roman"/>
                <w:sz w:val="24"/>
                <w:szCs w:val="24"/>
              </w:rPr>
            </w:pPr>
            <w:bookmarkStart w:id="101" w:name="P3223"/>
            <w:bookmarkEnd w:id="101"/>
            <w:r w:rsidRPr="005A7899">
              <w:rPr>
                <w:rFonts w:ascii="Times New Roman" w:hAnsi="Times New Roman" w:cs="Times New Roman"/>
                <w:sz w:val="24"/>
                <w:szCs w:val="24"/>
              </w:rPr>
              <w:t>Показатель 6.1 "Производство товарной рыбы"</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тонн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330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520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540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560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580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620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640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660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79</w:t>
            </w:r>
          </w:p>
        </w:tc>
        <w:tc>
          <w:tcPr>
            <w:tcW w:w="2494" w:type="dxa"/>
          </w:tcPr>
          <w:p w:rsidR="00893E47" w:rsidRPr="005A7899" w:rsidRDefault="00893E47">
            <w:pPr>
              <w:pStyle w:val="ConsPlusNormal"/>
              <w:rPr>
                <w:rFonts w:ascii="Times New Roman" w:hAnsi="Times New Roman" w:cs="Times New Roman"/>
                <w:sz w:val="24"/>
                <w:szCs w:val="24"/>
              </w:rPr>
            </w:pPr>
            <w:bookmarkStart w:id="102" w:name="P3235"/>
            <w:bookmarkEnd w:id="102"/>
            <w:r w:rsidRPr="005A7899">
              <w:rPr>
                <w:rFonts w:ascii="Times New Roman" w:hAnsi="Times New Roman" w:cs="Times New Roman"/>
                <w:sz w:val="24"/>
                <w:szCs w:val="24"/>
              </w:rPr>
              <w:t xml:space="preserve">Показатель 6.2 </w:t>
            </w:r>
            <w:r w:rsidRPr="005A7899">
              <w:rPr>
                <w:rFonts w:ascii="Times New Roman" w:hAnsi="Times New Roman" w:cs="Times New Roman"/>
                <w:sz w:val="24"/>
                <w:szCs w:val="24"/>
              </w:rPr>
              <w:lastRenderedPageBreak/>
              <w:t>"Производство рыбопосадочного материала (малек)"</w:t>
            </w:r>
          </w:p>
        </w:tc>
        <w:tc>
          <w:tcPr>
            <w:tcW w:w="1417" w:type="dxa"/>
          </w:tcPr>
          <w:p w:rsidR="00893E47" w:rsidRPr="005A7899" w:rsidRDefault="00893E47">
            <w:pPr>
              <w:pStyle w:val="ConsPlusNormal"/>
              <w:jc w:val="center"/>
              <w:rPr>
                <w:rFonts w:ascii="Times New Roman" w:hAnsi="Times New Roman" w:cs="Times New Roman"/>
                <w:sz w:val="24"/>
                <w:szCs w:val="24"/>
              </w:rPr>
            </w:pPr>
            <w:proofErr w:type="gramStart"/>
            <w:r w:rsidRPr="005A7899">
              <w:rPr>
                <w:rFonts w:ascii="Times New Roman" w:hAnsi="Times New Roman" w:cs="Times New Roman"/>
                <w:sz w:val="24"/>
                <w:szCs w:val="24"/>
              </w:rPr>
              <w:lastRenderedPageBreak/>
              <w:t>млн</w:t>
            </w:r>
            <w:proofErr w:type="gramEnd"/>
            <w:r w:rsidRPr="005A7899">
              <w:rPr>
                <w:rFonts w:ascii="Times New Roman" w:hAnsi="Times New Roman" w:cs="Times New Roman"/>
                <w:sz w:val="24"/>
                <w:szCs w:val="24"/>
              </w:rPr>
              <w:t xml:space="preserve"> штук в </w:t>
            </w:r>
            <w:r w:rsidRPr="005A7899">
              <w:rPr>
                <w:rFonts w:ascii="Times New Roman" w:hAnsi="Times New Roman" w:cs="Times New Roman"/>
                <w:sz w:val="24"/>
                <w:szCs w:val="24"/>
              </w:rPr>
              <w:lastRenderedPageBreak/>
              <w:t>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80</w:t>
            </w:r>
          </w:p>
        </w:tc>
        <w:tc>
          <w:tcPr>
            <w:tcW w:w="14919" w:type="dxa"/>
            <w:gridSpan w:val="11"/>
          </w:tcPr>
          <w:p w:rsidR="00893E47" w:rsidRPr="005A7899" w:rsidRDefault="00893E47">
            <w:pPr>
              <w:pStyle w:val="ConsPlusNormal"/>
              <w:jc w:val="center"/>
              <w:outlineLvl w:val="4"/>
              <w:rPr>
                <w:rFonts w:ascii="Times New Roman" w:hAnsi="Times New Roman" w:cs="Times New Roman"/>
                <w:sz w:val="24"/>
                <w:szCs w:val="24"/>
              </w:rPr>
            </w:pPr>
            <w:hyperlink w:anchor="P1058" w:history="1">
              <w:r w:rsidRPr="005A7899">
                <w:rPr>
                  <w:rFonts w:ascii="Times New Roman" w:hAnsi="Times New Roman" w:cs="Times New Roman"/>
                  <w:sz w:val="24"/>
                  <w:szCs w:val="24"/>
                </w:rPr>
                <w:t>Подпрограмма 7</w:t>
              </w:r>
            </w:hyperlink>
            <w:r w:rsidRPr="005A7899">
              <w:rPr>
                <w:rFonts w:ascii="Times New Roman" w:hAnsi="Times New Roman" w:cs="Times New Roman"/>
                <w:sz w:val="24"/>
                <w:szCs w:val="24"/>
              </w:rPr>
              <w:t xml:space="preserve"> "Развитие садоводческих, огороднических и дачных некоммерческих объединений граждан"</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81</w:t>
            </w:r>
          </w:p>
        </w:tc>
        <w:tc>
          <w:tcPr>
            <w:tcW w:w="2494" w:type="dxa"/>
          </w:tcPr>
          <w:p w:rsidR="00893E47" w:rsidRPr="005A7899" w:rsidRDefault="00893E47">
            <w:pPr>
              <w:pStyle w:val="ConsPlusNormal"/>
              <w:rPr>
                <w:rFonts w:ascii="Times New Roman" w:hAnsi="Times New Roman" w:cs="Times New Roman"/>
                <w:sz w:val="24"/>
                <w:szCs w:val="24"/>
              </w:rPr>
            </w:pPr>
            <w:bookmarkStart w:id="103" w:name="P3249"/>
            <w:bookmarkEnd w:id="103"/>
            <w:r w:rsidRPr="005A7899">
              <w:rPr>
                <w:rFonts w:ascii="Times New Roman" w:hAnsi="Times New Roman" w:cs="Times New Roman"/>
                <w:sz w:val="24"/>
                <w:szCs w:val="24"/>
              </w:rPr>
              <w:t>Показатель 7.1 "Повышение уровня обеспеченности инженерно-технической инфраструктурой садоводческих, огороднических и дачных некоммерческих объединений граждан"</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60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65</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65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65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80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80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80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80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82</w:t>
            </w:r>
          </w:p>
        </w:tc>
        <w:tc>
          <w:tcPr>
            <w:tcW w:w="2494" w:type="dxa"/>
          </w:tcPr>
          <w:p w:rsidR="00893E47" w:rsidRPr="005A7899" w:rsidRDefault="00893E47">
            <w:pPr>
              <w:pStyle w:val="ConsPlusNormal"/>
              <w:rPr>
                <w:rFonts w:ascii="Times New Roman" w:hAnsi="Times New Roman" w:cs="Times New Roman"/>
                <w:sz w:val="24"/>
                <w:szCs w:val="24"/>
              </w:rPr>
            </w:pPr>
            <w:bookmarkStart w:id="104" w:name="P3261"/>
            <w:bookmarkEnd w:id="104"/>
            <w:r w:rsidRPr="005A7899">
              <w:rPr>
                <w:rFonts w:ascii="Times New Roman" w:hAnsi="Times New Roman" w:cs="Times New Roman"/>
                <w:sz w:val="24"/>
                <w:szCs w:val="24"/>
              </w:rPr>
              <w:t>Показатель 7.2 "Повышение уровня защищенности садоводческих, огороднических и дачных некоммерческих объединений от чрезвычайных ситуаций"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75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80</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80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80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95</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95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95</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95</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83</w:t>
            </w:r>
          </w:p>
        </w:tc>
        <w:tc>
          <w:tcPr>
            <w:tcW w:w="14919" w:type="dxa"/>
            <w:gridSpan w:val="11"/>
          </w:tcPr>
          <w:p w:rsidR="00893E47" w:rsidRPr="005A7899" w:rsidRDefault="00893E47">
            <w:pPr>
              <w:pStyle w:val="ConsPlusNormal"/>
              <w:jc w:val="center"/>
              <w:outlineLvl w:val="4"/>
              <w:rPr>
                <w:rFonts w:ascii="Times New Roman" w:hAnsi="Times New Roman" w:cs="Times New Roman"/>
                <w:sz w:val="24"/>
                <w:szCs w:val="24"/>
              </w:rPr>
            </w:pPr>
            <w:hyperlink w:anchor="P1112" w:history="1">
              <w:r w:rsidRPr="005A7899">
                <w:rPr>
                  <w:rFonts w:ascii="Times New Roman" w:hAnsi="Times New Roman" w:cs="Times New Roman"/>
                  <w:sz w:val="24"/>
                  <w:szCs w:val="24"/>
                </w:rPr>
                <w:t>Подпрограмма 8</w:t>
              </w:r>
            </w:hyperlink>
            <w:r w:rsidRPr="005A7899">
              <w:rPr>
                <w:rFonts w:ascii="Times New Roman" w:hAnsi="Times New Roman" w:cs="Times New Roman"/>
                <w:sz w:val="24"/>
                <w:szCs w:val="24"/>
              </w:rPr>
              <w:t xml:space="preserve"> "Развитие мелиорируемых земель сельскохозяйственного назначения на территории Республики Хакасия"</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84</w:t>
            </w:r>
          </w:p>
        </w:tc>
        <w:tc>
          <w:tcPr>
            <w:tcW w:w="2494" w:type="dxa"/>
          </w:tcPr>
          <w:p w:rsidR="00893E47" w:rsidRPr="005A7899" w:rsidRDefault="00893E47">
            <w:pPr>
              <w:pStyle w:val="ConsPlusNormal"/>
              <w:rPr>
                <w:rFonts w:ascii="Times New Roman" w:hAnsi="Times New Roman" w:cs="Times New Roman"/>
                <w:sz w:val="24"/>
                <w:szCs w:val="24"/>
              </w:rPr>
            </w:pPr>
            <w:bookmarkStart w:id="105" w:name="P3275"/>
            <w:bookmarkEnd w:id="105"/>
            <w:r w:rsidRPr="005A7899">
              <w:rPr>
                <w:rFonts w:ascii="Times New Roman" w:hAnsi="Times New Roman" w:cs="Times New Roman"/>
                <w:sz w:val="24"/>
                <w:szCs w:val="24"/>
              </w:rPr>
              <w:t xml:space="preserve">Показатель 8.1 "Прирост объема производства </w:t>
            </w:r>
            <w:r w:rsidRPr="005A7899">
              <w:rPr>
                <w:rFonts w:ascii="Times New Roman" w:hAnsi="Times New Roman" w:cs="Times New Roman"/>
                <w:sz w:val="24"/>
                <w:szCs w:val="24"/>
              </w:rPr>
              <w:lastRenderedPageBreak/>
              <w:t>продукции растениеводства на землях сельскохозяйственного назначения за счет реализации мероприятий подпрограммы (нарастающим итогом)"</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39</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75</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101</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85</w:t>
            </w:r>
          </w:p>
        </w:tc>
        <w:tc>
          <w:tcPr>
            <w:tcW w:w="2494" w:type="dxa"/>
          </w:tcPr>
          <w:p w:rsidR="00893E47" w:rsidRPr="005A7899" w:rsidRDefault="00893E47">
            <w:pPr>
              <w:pStyle w:val="ConsPlusNormal"/>
              <w:rPr>
                <w:rFonts w:ascii="Times New Roman" w:hAnsi="Times New Roman" w:cs="Times New Roman"/>
                <w:sz w:val="24"/>
                <w:szCs w:val="24"/>
              </w:rPr>
            </w:pPr>
            <w:bookmarkStart w:id="106" w:name="P3287"/>
            <w:bookmarkEnd w:id="106"/>
            <w:r w:rsidRPr="005A7899">
              <w:rPr>
                <w:rFonts w:ascii="Times New Roman" w:hAnsi="Times New Roman" w:cs="Times New Roman"/>
                <w:sz w:val="24"/>
                <w:szCs w:val="24"/>
              </w:rPr>
              <w:t>Показатель 8.2 "Площадь введенных в эксплуатацию мелиорируемых земель за счет реконструкции, технического перевооружения и строительства новых мелиоративных систем, включая мелиоративные системы общего и индивидуального пользования"</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гектаров в год</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67</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400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w:t>
            </w:r>
          </w:p>
        </w:tc>
        <w:tc>
          <w:tcPr>
            <w:tcW w:w="2494" w:type="dxa"/>
          </w:tcPr>
          <w:p w:rsidR="00893E47" w:rsidRPr="005A7899" w:rsidRDefault="00893E47">
            <w:pPr>
              <w:pStyle w:val="ConsPlusNormal"/>
              <w:rPr>
                <w:rFonts w:ascii="Times New Roman" w:hAnsi="Times New Roman" w:cs="Times New Roman"/>
                <w:sz w:val="24"/>
                <w:szCs w:val="24"/>
              </w:rPr>
            </w:pPr>
            <w:bookmarkStart w:id="107" w:name="P3299"/>
            <w:bookmarkEnd w:id="107"/>
            <w:r w:rsidRPr="005A7899">
              <w:rPr>
                <w:rFonts w:ascii="Times New Roman" w:hAnsi="Times New Roman" w:cs="Times New Roman"/>
                <w:sz w:val="24"/>
                <w:szCs w:val="24"/>
              </w:rPr>
              <w:t xml:space="preserve">Показатель 8.3 "Площадь земель, защищенных от водной эрозии, затопления и подтопления за счет </w:t>
            </w:r>
            <w:r w:rsidRPr="005A7899">
              <w:rPr>
                <w:rFonts w:ascii="Times New Roman" w:hAnsi="Times New Roman" w:cs="Times New Roman"/>
                <w:sz w:val="24"/>
                <w:szCs w:val="24"/>
              </w:rPr>
              <w:lastRenderedPageBreak/>
              <w:t xml:space="preserve">проведения </w:t>
            </w:r>
            <w:proofErr w:type="spellStart"/>
            <w:r w:rsidRPr="005A7899">
              <w:rPr>
                <w:rFonts w:ascii="Times New Roman" w:hAnsi="Times New Roman" w:cs="Times New Roman"/>
                <w:sz w:val="24"/>
                <w:szCs w:val="24"/>
              </w:rPr>
              <w:t>противопаводковых</w:t>
            </w:r>
            <w:proofErr w:type="spellEnd"/>
            <w:r w:rsidRPr="005A7899">
              <w:rPr>
                <w:rFonts w:ascii="Times New Roman" w:hAnsi="Times New Roman" w:cs="Times New Roman"/>
                <w:sz w:val="24"/>
                <w:szCs w:val="24"/>
              </w:rPr>
              <w:t xml:space="preserve"> мероприятий"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гектаров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760</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(2014 г.)</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800</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180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87</w:t>
            </w:r>
          </w:p>
        </w:tc>
        <w:tc>
          <w:tcPr>
            <w:tcW w:w="2494" w:type="dxa"/>
          </w:tcPr>
          <w:p w:rsidR="00893E47" w:rsidRPr="005A7899" w:rsidRDefault="00893E47">
            <w:pPr>
              <w:pStyle w:val="ConsPlusNormal"/>
              <w:rPr>
                <w:rFonts w:ascii="Times New Roman" w:hAnsi="Times New Roman" w:cs="Times New Roman"/>
                <w:sz w:val="24"/>
                <w:szCs w:val="24"/>
              </w:rPr>
            </w:pPr>
            <w:bookmarkStart w:id="108" w:name="P3312"/>
            <w:bookmarkEnd w:id="108"/>
            <w:r w:rsidRPr="005A7899">
              <w:rPr>
                <w:rFonts w:ascii="Times New Roman" w:hAnsi="Times New Roman" w:cs="Times New Roman"/>
                <w:sz w:val="24"/>
                <w:szCs w:val="24"/>
              </w:rPr>
              <w:t>Показатель 8.4 "Количество государственных гидротехнических сооружений, приведенных в безопасное в эксплуатации техническое состояние"</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единиц</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88</w:t>
            </w:r>
          </w:p>
        </w:tc>
        <w:tc>
          <w:tcPr>
            <w:tcW w:w="2494" w:type="dxa"/>
          </w:tcPr>
          <w:p w:rsidR="00893E47" w:rsidRPr="005A7899" w:rsidRDefault="00893E47">
            <w:pPr>
              <w:pStyle w:val="ConsPlusNormal"/>
              <w:rPr>
                <w:rFonts w:ascii="Times New Roman" w:hAnsi="Times New Roman" w:cs="Times New Roman"/>
                <w:sz w:val="24"/>
                <w:szCs w:val="24"/>
              </w:rPr>
            </w:pPr>
            <w:bookmarkStart w:id="109" w:name="P3324"/>
            <w:bookmarkEnd w:id="109"/>
            <w:r w:rsidRPr="005A7899">
              <w:rPr>
                <w:rFonts w:ascii="Times New Roman" w:hAnsi="Times New Roman" w:cs="Times New Roman"/>
                <w:sz w:val="24"/>
                <w:szCs w:val="24"/>
              </w:rPr>
              <w:t>Показатель 8.5 "Количество существующих или созданных новых высокотехнологических рабочих мест для сельскохозяйственных товаропроизводителей за счет увеличения продуктивности существующих и вовлечения в оборот новых сельскохозяйственных угодий"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единиц</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5</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15</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89</w:t>
            </w:r>
          </w:p>
        </w:tc>
        <w:tc>
          <w:tcPr>
            <w:tcW w:w="2494" w:type="dxa"/>
          </w:tcPr>
          <w:p w:rsidR="00893E47" w:rsidRPr="005A7899" w:rsidRDefault="00893E47">
            <w:pPr>
              <w:pStyle w:val="ConsPlusNormal"/>
              <w:rPr>
                <w:rFonts w:ascii="Times New Roman" w:hAnsi="Times New Roman" w:cs="Times New Roman"/>
                <w:sz w:val="24"/>
                <w:szCs w:val="24"/>
              </w:rPr>
            </w:pPr>
            <w:bookmarkStart w:id="110" w:name="P3336"/>
            <w:bookmarkEnd w:id="110"/>
            <w:r w:rsidRPr="005A7899">
              <w:rPr>
                <w:rFonts w:ascii="Times New Roman" w:hAnsi="Times New Roman" w:cs="Times New Roman"/>
                <w:sz w:val="24"/>
                <w:szCs w:val="24"/>
              </w:rPr>
              <w:t xml:space="preserve">Показатель 8.6 "Доля государственной </w:t>
            </w:r>
            <w:r w:rsidRPr="005A7899">
              <w:rPr>
                <w:rFonts w:ascii="Times New Roman" w:hAnsi="Times New Roman" w:cs="Times New Roman"/>
                <w:sz w:val="24"/>
                <w:szCs w:val="24"/>
              </w:rPr>
              <w:lastRenderedPageBreak/>
              <w:t>собственности Российской Федерации в общем объеме мелиоративных систем и отдельно расположенных гидротехнических сооружений на территории Республики Хакасия"</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(2014 г.)</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86</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90</w:t>
            </w:r>
          </w:p>
        </w:tc>
        <w:tc>
          <w:tcPr>
            <w:tcW w:w="2494" w:type="dxa"/>
          </w:tcPr>
          <w:p w:rsidR="00893E47" w:rsidRPr="005A7899" w:rsidRDefault="00893E47">
            <w:pPr>
              <w:pStyle w:val="ConsPlusNormal"/>
              <w:rPr>
                <w:rFonts w:ascii="Times New Roman" w:hAnsi="Times New Roman" w:cs="Times New Roman"/>
                <w:sz w:val="24"/>
                <w:szCs w:val="24"/>
              </w:rPr>
            </w:pPr>
            <w:bookmarkStart w:id="111" w:name="P3349"/>
            <w:bookmarkEnd w:id="111"/>
            <w:r w:rsidRPr="005A7899">
              <w:rPr>
                <w:rFonts w:ascii="Times New Roman" w:hAnsi="Times New Roman" w:cs="Times New Roman"/>
                <w:sz w:val="24"/>
                <w:szCs w:val="24"/>
              </w:rPr>
              <w:t>Показатель 8.7 "Сокращение доли бесхозяйных мелиоративных систем и отдельно расположенных гидротехнических сооружений на территории Республики Хакасия"</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14</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(2014 г.)</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12</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10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8</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6</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до 4</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91</w:t>
            </w:r>
          </w:p>
        </w:tc>
        <w:tc>
          <w:tcPr>
            <w:tcW w:w="14919" w:type="dxa"/>
            <w:gridSpan w:val="11"/>
          </w:tcPr>
          <w:p w:rsidR="00893E47" w:rsidRPr="005A7899" w:rsidRDefault="00893E47">
            <w:pPr>
              <w:pStyle w:val="ConsPlusNormal"/>
              <w:jc w:val="center"/>
              <w:outlineLvl w:val="4"/>
              <w:rPr>
                <w:rFonts w:ascii="Times New Roman" w:hAnsi="Times New Roman" w:cs="Times New Roman"/>
                <w:sz w:val="24"/>
                <w:szCs w:val="24"/>
              </w:rPr>
            </w:pPr>
            <w:hyperlink w:anchor="P1222" w:history="1">
              <w:r w:rsidRPr="005A7899">
                <w:rPr>
                  <w:rFonts w:ascii="Times New Roman" w:hAnsi="Times New Roman" w:cs="Times New Roman"/>
                  <w:sz w:val="24"/>
                  <w:szCs w:val="24"/>
                </w:rPr>
                <w:t>Подпрограмма 9</w:t>
              </w:r>
            </w:hyperlink>
            <w:r w:rsidRPr="005A7899">
              <w:rPr>
                <w:rFonts w:ascii="Times New Roman" w:hAnsi="Times New Roman" w:cs="Times New Roman"/>
                <w:sz w:val="24"/>
                <w:szCs w:val="24"/>
              </w:rPr>
              <w:t xml:space="preserve"> "Обеспечение реализации государственной программы"</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92</w:t>
            </w:r>
          </w:p>
        </w:tc>
        <w:tc>
          <w:tcPr>
            <w:tcW w:w="2494" w:type="dxa"/>
          </w:tcPr>
          <w:p w:rsidR="00893E47" w:rsidRPr="005A7899" w:rsidRDefault="00893E47">
            <w:pPr>
              <w:pStyle w:val="ConsPlusNormal"/>
              <w:rPr>
                <w:rFonts w:ascii="Times New Roman" w:hAnsi="Times New Roman" w:cs="Times New Roman"/>
                <w:sz w:val="24"/>
                <w:szCs w:val="24"/>
              </w:rPr>
            </w:pPr>
            <w:bookmarkStart w:id="112" w:name="P3364"/>
            <w:bookmarkEnd w:id="112"/>
            <w:r w:rsidRPr="005A7899">
              <w:rPr>
                <w:rFonts w:ascii="Times New Roman" w:hAnsi="Times New Roman" w:cs="Times New Roman"/>
                <w:sz w:val="24"/>
                <w:szCs w:val="24"/>
              </w:rPr>
              <w:t>Показатель 9.1 "Исполнение возложенных на Министерство сельского хозяйства и продовольствия Республики Хакасия функций"</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lastRenderedPageBreak/>
              <w:t>93</w:t>
            </w:r>
          </w:p>
        </w:tc>
        <w:tc>
          <w:tcPr>
            <w:tcW w:w="2494" w:type="dxa"/>
          </w:tcPr>
          <w:p w:rsidR="00893E47" w:rsidRPr="005A7899" w:rsidRDefault="00893E47">
            <w:pPr>
              <w:pStyle w:val="ConsPlusNormal"/>
              <w:rPr>
                <w:rFonts w:ascii="Times New Roman" w:hAnsi="Times New Roman" w:cs="Times New Roman"/>
                <w:sz w:val="24"/>
                <w:szCs w:val="24"/>
              </w:rPr>
            </w:pPr>
            <w:bookmarkStart w:id="113" w:name="P3376"/>
            <w:bookmarkEnd w:id="113"/>
            <w:r w:rsidRPr="005A7899">
              <w:rPr>
                <w:rFonts w:ascii="Times New Roman" w:hAnsi="Times New Roman" w:cs="Times New Roman"/>
                <w:sz w:val="24"/>
                <w:szCs w:val="24"/>
              </w:rPr>
              <w:t>Показатель 9.2 "Обеспечение реализации полномочий ветеринарной службы"</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94</w:t>
            </w:r>
          </w:p>
        </w:tc>
        <w:tc>
          <w:tcPr>
            <w:tcW w:w="2494" w:type="dxa"/>
          </w:tcPr>
          <w:p w:rsidR="00893E47" w:rsidRPr="005A7899" w:rsidRDefault="00893E47">
            <w:pPr>
              <w:pStyle w:val="ConsPlusNormal"/>
              <w:rPr>
                <w:rFonts w:ascii="Times New Roman" w:hAnsi="Times New Roman" w:cs="Times New Roman"/>
                <w:sz w:val="24"/>
                <w:szCs w:val="24"/>
              </w:rPr>
            </w:pPr>
            <w:bookmarkStart w:id="114" w:name="P3388"/>
            <w:bookmarkEnd w:id="114"/>
            <w:r w:rsidRPr="005A7899">
              <w:rPr>
                <w:rFonts w:ascii="Times New Roman" w:hAnsi="Times New Roman" w:cs="Times New Roman"/>
                <w:sz w:val="24"/>
                <w:szCs w:val="24"/>
              </w:rPr>
              <w:t>Показатель 9.3 "Доля исполненных в срок поручений Президента Российской Федерации и Правительства Российской Федерации"</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r>
      <w:tr w:rsidR="00893E47" w:rsidRPr="005A7899">
        <w:tc>
          <w:tcPr>
            <w:tcW w:w="56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95</w:t>
            </w:r>
          </w:p>
        </w:tc>
        <w:tc>
          <w:tcPr>
            <w:tcW w:w="2494" w:type="dxa"/>
          </w:tcPr>
          <w:p w:rsidR="00893E47" w:rsidRPr="005A7899" w:rsidRDefault="00893E47">
            <w:pPr>
              <w:pStyle w:val="ConsPlusNormal"/>
              <w:rPr>
                <w:rFonts w:ascii="Times New Roman" w:hAnsi="Times New Roman" w:cs="Times New Roman"/>
                <w:sz w:val="24"/>
                <w:szCs w:val="24"/>
              </w:rPr>
            </w:pPr>
            <w:bookmarkStart w:id="115" w:name="P3400"/>
            <w:bookmarkEnd w:id="115"/>
            <w:r w:rsidRPr="005A7899">
              <w:rPr>
                <w:rFonts w:ascii="Times New Roman" w:hAnsi="Times New Roman" w:cs="Times New Roman"/>
                <w:sz w:val="24"/>
                <w:szCs w:val="24"/>
              </w:rPr>
              <w:t>Показатель 9.2 "Доля исполненных в срок поручений Главы Республики Хакасия - Председателя Правительства Республики Хакасия"</w:t>
            </w:r>
          </w:p>
        </w:tc>
        <w:tc>
          <w:tcPr>
            <w:tcW w:w="141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процентов</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45"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w:t>
            </w:r>
          </w:p>
        </w:tc>
        <w:tc>
          <w:tcPr>
            <w:tcW w:w="1191"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304"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7"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c>
          <w:tcPr>
            <w:tcW w:w="1246" w:type="dxa"/>
          </w:tcPr>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100</w:t>
            </w:r>
          </w:p>
        </w:tc>
      </w:tr>
    </w:tbl>
    <w:p w:rsidR="00893E47" w:rsidRPr="005A7899" w:rsidRDefault="00893E47">
      <w:pPr>
        <w:rPr>
          <w:rFonts w:ascii="Times New Roman" w:hAnsi="Times New Roman" w:cs="Times New Roman"/>
          <w:sz w:val="24"/>
          <w:szCs w:val="24"/>
        </w:rPr>
        <w:sectPr w:rsidR="00893E47" w:rsidRPr="005A7899">
          <w:pgSz w:w="16838" w:h="11905" w:orient="landscape"/>
          <w:pgMar w:top="1701" w:right="1134" w:bottom="850" w:left="1134" w:header="0" w:footer="0" w:gutter="0"/>
          <w:cols w:space="720"/>
        </w:sectPr>
      </w:pP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r w:rsidRPr="005A7899">
        <w:rPr>
          <w:rFonts w:ascii="Times New Roman" w:hAnsi="Times New Roman" w:cs="Times New Roman"/>
          <w:sz w:val="24"/>
          <w:szCs w:val="24"/>
        </w:rPr>
        <w:t>6. Правила предоставления и распределения субсидий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из республиканского бюджета Республики Хакасия</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местным бюджетам на реализацию мероприятий </w:t>
      </w:r>
      <w:proofErr w:type="gramStart"/>
      <w:r w:rsidRPr="005A7899">
        <w:rPr>
          <w:rFonts w:ascii="Times New Roman" w:hAnsi="Times New Roman" w:cs="Times New Roman"/>
          <w:sz w:val="24"/>
          <w:szCs w:val="24"/>
        </w:rPr>
        <w:t>по</w:t>
      </w:r>
      <w:proofErr w:type="gramEnd"/>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улучшению жилищных условий граждан, проживающих</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в сельской местности, в том числе молодых семей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 молодых специалистов</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6.1. Общие положения</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6.1.1. Правила определяют порядок, условия предоставления и расходования субсидий из республиканского бюджета Республики Хакасия бюджетам муниципальных образований Республики Хакасия на улучшение жилищных условий граждан, проживающих в сельской местности, в том числе молодых семей и молодых специалистов (далее - отбор).</w:t>
      </w:r>
    </w:p>
    <w:p w:rsidR="00893E47" w:rsidRPr="005A7899" w:rsidRDefault="00893E47">
      <w:pPr>
        <w:pStyle w:val="ConsPlusNormal"/>
        <w:spacing w:before="220"/>
        <w:ind w:firstLine="540"/>
        <w:jc w:val="both"/>
        <w:rPr>
          <w:rFonts w:ascii="Times New Roman" w:hAnsi="Times New Roman" w:cs="Times New Roman"/>
          <w:sz w:val="24"/>
          <w:szCs w:val="24"/>
        </w:rPr>
      </w:pPr>
      <w:bookmarkStart w:id="116" w:name="P3422"/>
      <w:bookmarkEnd w:id="116"/>
      <w:r w:rsidRPr="005A7899">
        <w:rPr>
          <w:rFonts w:ascii="Times New Roman" w:hAnsi="Times New Roman" w:cs="Times New Roman"/>
          <w:sz w:val="24"/>
          <w:szCs w:val="24"/>
        </w:rPr>
        <w:t>6.1.2. Субсидии предоставляются в целях софинансирования расходных обязательств муниципальных образований Республики Хакасия, связанных с реализацией мероприятий по улучшению жилищных условий граждан, молодых семей и молодых специалистов, предусматривающих:</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предоставление гражданам, молодым семьям, молодым специалистам социальных выплат на строительство (приобретение) жилья;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предоставление субсидий на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расходных обязательств муниципальных образований Республики Хакасия по строительству (приобретению) жилья, предоставляемого молодым семьям, молодым специалистам по договору найма жилого помещения (далее -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6.1.3. Субсидии предоставляются муниципальным образованиям Республики Хакасия, определенным по результатам отбора.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6.2. Порядок отбора муниципальных образований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Республики Хакасия для предоставления субсидий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6.2.1. Министерство сельского хозяйства и продовольствия Республики Хакасия осуществляет сбор представленных заявок и отбор муниципальных образований Республики Хакасия, претендующих на получение субсидий.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6.2.2. Министерство сельского хозяйства и продовольствия Республики Хакасия определяет сроки и порядок проведения отбора, в том числе: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формы заявок муниципальных образований Республики Хакасия на участие в отборе и методические рекомендации по их составлению;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критерии дисквалификации.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6.2.3. Критерием отбора муниципальных образований Республики Хакасия на предоставление субсидий является наличие участников муниципальной программы, нуждающихся в улучшении жилищных условий на планируемый год.</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6.2.4. Оценке подлежат заявки, представленные в срок по установленной форме и не отвечающие критериям дисквалификации.</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lastRenderedPageBreak/>
        <w:t>6.3. Условия предоставления субсидий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 порядок их расчета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6.3.1. Субсидии предоставляются муниципальным образованиям Республики Хакасия, отобранным для получения субсидий, при соблюдении ими следующих условий: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наличие муниципального правового акта, утверждающего мероприятия, на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которых предоставляется субсидия;</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 xml:space="preserve">наличие в местном бюджете муниципального образования Республики Хакасия бюджетных ассигнований на исполнение расходных обязательств муниципального образования Республики Хакасия,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которого осуществляется из республиканского бюджета Республики Хакасия в размере, обеспечивающем достижение значений показателей результативности использования субсидий, устанавливаемых в соглашении между Министерством сельского хозяйства и продовольствия Республики Хакасия и органом местного самоуправления муниципального образования о предоставлении субсидии из республиканского бюджета (далее - соглашение).</w:t>
      </w:r>
      <w:proofErr w:type="gramEnd"/>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6.3.2. Размер субсидии муниципальному образованию Республики Хакасия, прошедшему отбор, определяется по следующей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Ci</w:t>
      </w:r>
      <w:proofErr w:type="spellEnd"/>
      <w:r w:rsidRPr="005A7899">
        <w:rPr>
          <w:rFonts w:ascii="Times New Roman" w:hAnsi="Times New Roman" w:cs="Times New Roman"/>
          <w:sz w:val="24"/>
          <w:szCs w:val="24"/>
        </w:rPr>
        <w:t xml:space="preserve"> = </w:t>
      </w:r>
      <w:proofErr w:type="spellStart"/>
      <w:r w:rsidRPr="005A7899">
        <w:rPr>
          <w:rFonts w:ascii="Times New Roman" w:hAnsi="Times New Roman" w:cs="Times New Roman"/>
          <w:sz w:val="24"/>
          <w:szCs w:val="24"/>
        </w:rPr>
        <w:t>Cir</w:t>
      </w:r>
      <w:proofErr w:type="spellEnd"/>
      <w:r w:rsidRPr="005A7899">
        <w:rPr>
          <w:rFonts w:ascii="Times New Roman" w:hAnsi="Times New Roman" w:cs="Times New Roman"/>
          <w:sz w:val="24"/>
          <w:szCs w:val="24"/>
        </w:rPr>
        <w:t xml:space="preserve"> + </w:t>
      </w:r>
      <w:proofErr w:type="spellStart"/>
      <w:proofErr w:type="gramStart"/>
      <w:r w:rsidRPr="005A7899">
        <w:rPr>
          <w:rFonts w:ascii="Times New Roman" w:hAnsi="Times New Roman" w:cs="Times New Roman"/>
          <w:sz w:val="24"/>
          <w:szCs w:val="24"/>
        </w:rPr>
        <w:t>Ci</w:t>
      </w:r>
      <w:proofErr w:type="gramEnd"/>
      <w:r w:rsidRPr="005A7899">
        <w:rPr>
          <w:rFonts w:ascii="Times New Roman" w:hAnsi="Times New Roman" w:cs="Times New Roman"/>
          <w:sz w:val="24"/>
          <w:szCs w:val="24"/>
        </w:rPr>
        <w:t>мс</w:t>
      </w:r>
      <w:proofErr w:type="spellEnd"/>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w:t>
      </w:r>
      <w:proofErr w:type="spellEnd"/>
      <w:r w:rsidRPr="005A7899">
        <w:rPr>
          <w:rFonts w:ascii="Times New Roman" w:hAnsi="Times New Roman" w:cs="Times New Roman"/>
          <w:sz w:val="24"/>
          <w:szCs w:val="24"/>
        </w:rPr>
        <w:t xml:space="preserve"> - объем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улучшение жилищных условий граждан, молодых семей и молодых специалистов;</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Cir</w:t>
      </w:r>
      <w:proofErr w:type="spellEnd"/>
      <w:r w:rsidRPr="005A7899">
        <w:rPr>
          <w:rFonts w:ascii="Times New Roman" w:hAnsi="Times New Roman" w:cs="Times New Roman"/>
          <w:sz w:val="24"/>
          <w:szCs w:val="24"/>
        </w:rPr>
        <w:t xml:space="preserve"> - объем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улучшение жилищных условий граждан,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lang w:val="en-US"/>
        </w:rPr>
      </w:pPr>
      <w:r w:rsidRPr="005A7899">
        <w:rPr>
          <w:rFonts w:ascii="Times New Roman" w:hAnsi="Times New Roman" w:cs="Times New Roman"/>
          <w:sz w:val="24"/>
          <w:szCs w:val="24"/>
          <w:lang w:val="en-US"/>
        </w:rPr>
        <w:t xml:space="preserve">Cir = </w:t>
      </w:r>
      <w:proofErr w:type="spellStart"/>
      <w:r w:rsidRPr="005A7899">
        <w:rPr>
          <w:rFonts w:ascii="Times New Roman" w:hAnsi="Times New Roman" w:cs="Times New Roman"/>
          <w:sz w:val="24"/>
          <w:szCs w:val="24"/>
          <w:lang w:val="en-US"/>
        </w:rPr>
        <w:t>Cpir</w:t>
      </w:r>
      <w:proofErr w:type="spellEnd"/>
      <w:r w:rsidRPr="005A7899">
        <w:rPr>
          <w:rFonts w:ascii="Times New Roman" w:hAnsi="Times New Roman" w:cs="Times New Roman"/>
          <w:sz w:val="24"/>
          <w:szCs w:val="24"/>
          <w:lang w:val="en-US"/>
        </w:rPr>
        <w:t xml:space="preserve"> x Kr,</w:t>
      </w:r>
    </w:p>
    <w:p w:rsidR="00893E47" w:rsidRPr="005A7899" w:rsidRDefault="00893E47">
      <w:pPr>
        <w:pStyle w:val="ConsPlusNormal"/>
        <w:jc w:val="both"/>
        <w:rPr>
          <w:rFonts w:ascii="Times New Roman" w:hAnsi="Times New Roman" w:cs="Times New Roman"/>
          <w:sz w:val="24"/>
          <w:szCs w:val="24"/>
          <w:lang w:val="en-US"/>
        </w:rPr>
      </w:pPr>
    </w:p>
    <w:p w:rsidR="00893E47" w:rsidRPr="005A7899" w:rsidRDefault="00893E47">
      <w:pPr>
        <w:pStyle w:val="ConsPlusNormal"/>
        <w:ind w:firstLine="540"/>
        <w:jc w:val="both"/>
        <w:rPr>
          <w:rFonts w:ascii="Times New Roman" w:hAnsi="Times New Roman" w:cs="Times New Roman"/>
          <w:sz w:val="24"/>
          <w:szCs w:val="24"/>
          <w:lang w:val="en-US"/>
        </w:rPr>
      </w:pPr>
      <w:r w:rsidRPr="005A7899">
        <w:rPr>
          <w:rFonts w:ascii="Times New Roman" w:hAnsi="Times New Roman" w:cs="Times New Roman"/>
          <w:sz w:val="24"/>
          <w:szCs w:val="24"/>
        </w:rPr>
        <w:t>где</w:t>
      </w:r>
      <w:r w:rsidRPr="005A7899">
        <w:rPr>
          <w:rFonts w:ascii="Times New Roman" w:hAnsi="Times New Roman" w:cs="Times New Roman"/>
          <w:sz w:val="24"/>
          <w:szCs w:val="24"/>
          <w:lang w:val="en-US"/>
        </w:rPr>
        <w:t>:</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Cpir</w:t>
      </w:r>
      <w:proofErr w:type="spellEnd"/>
      <w:r w:rsidRPr="005A7899">
        <w:rPr>
          <w:rFonts w:ascii="Times New Roman" w:hAnsi="Times New Roman" w:cs="Times New Roman"/>
          <w:sz w:val="24"/>
          <w:szCs w:val="24"/>
        </w:rPr>
        <w:t xml:space="preserve"> - расчетный объем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улучшение жилищных условий граждан,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lang w:val="en-US"/>
        </w:rPr>
      </w:pPr>
      <w:proofErr w:type="spellStart"/>
      <w:r w:rsidRPr="005A7899">
        <w:rPr>
          <w:rFonts w:ascii="Times New Roman" w:hAnsi="Times New Roman" w:cs="Times New Roman"/>
          <w:sz w:val="24"/>
          <w:szCs w:val="24"/>
          <w:lang w:val="en-US"/>
        </w:rPr>
        <w:t>Cpir</w:t>
      </w:r>
      <w:proofErr w:type="spellEnd"/>
      <w:r w:rsidRPr="005A7899">
        <w:rPr>
          <w:rFonts w:ascii="Times New Roman" w:hAnsi="Times New Roman" w:cs="Times New Roman"/>
          <w:sz w:val="24"/>
          <w:szCs w:val="24"/>
          <w:lang w:val="en-US"/>
        </w:rPr>
        <w:t xml:space="preserve"> = (Pip x Sip + Pic x Sic) x D,</w:t>
      </w:r>
    </w:p>
    <w:p w:rsidR="00893E47" w:rsidRPr="005A7899" w:rsidRDefault="00893E47">
      <w:pPr>
        <w:pStyle w:val="ConsPlusNormal"/>
        <w:jc w:val="both"/>
        <w:rPr>
          <w:rFonts w:ascii="Times New Roman" w:hAnsi="Times New Roman" w:cs="Times New Roman"/>
          <w:sz w:val="24"/>
          <w:szCs w:val="24"/>
          <w:lang w:val="en-US"/>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Pip</w:t>
      </w:r>
      <w:proofErr w:type="spellEnd"/>
      <w:r w:rsidRPr="005A7899">
        <w:rPr>
          <w:rFonts w:ascii="Times New Roman" w:hAnsi="Times New Roman" w:cs="Times New Roman"/>
          <w:sz w:val="24"/>
          <w:szCs w:val="24"/>
        </w:rPr>
        <w:t xml:space="preserve"> - стоимость одного квадратного метра общей площади приобретения жилья по Республике Хакасия, утвержденная постановлением Правительства Республики Хакасия для i-</w:t>
      </w:r>
      <w:proofErr w:type="spellStart"/>
      <w:r w:rsidRPr="005A7899">
        <w:rPr>
          <w:rFonts w:ascii="Times New Roman" w:hAnsi="Times New Roman" w:cs="Times New Roman"/>
          <w:sz w:val="24"/>
          <w:szCs w:val="24"/>
        </w:rPr>
        <w:t>го</w:t>
      </w:r>
      <w:proofErr w:type="spellEnd"/>
      <w:r w:rsidRPr="005A7899">
        <w:rPr>
          <w:rFonts w:ascii="Times New Roman" w:hAnsi="Times New Roman" w:cs="Times New Roman"/>
          <w:sz w:val="24"/>
          <w:szCs w:val="24"/>
        </w:rPr>
        <w:t xml:space="preserve"> муниципального образования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Sip</w:t>
      </w:r>
      <w:proofErr w:type="spellEnd"/>
      <w:r w:rsidRPr="005A7899">
        <w:rPr>
          <w:rFonts w:ascii="Times New Roman" w:hAnsi="Times New Roman" w:cs="Times New Roman"/>
          <w:sz w:val="24"/>
          <w:szCs w:val="24"/>
        </w:rPr>
        <w:t xml:space="preserve"> - размер общей площади приобретения жилья для граждан, нуждающихся в улучшении жилищных условий, в i-м муниципальном образовании Республики Хакасия,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Sip</w:t>
      </w:r>
      <w:proofErr w:type="spellEnd"/>
      <w:r w:rsidRPr="005A7899">
        <w:rPr>
          <w:rFonts w:ascii="Times New Roman" w:hAnsi="Times New Roman" w:cs="Times New Roman"/>
          <w:sz w:val="24"/>
          <w:szCs w:val="24"/>
        </w:rPr>
        <w:t xml:space="preserve"> = (N1 x 18) + (N2 x 33) + (N3 x 42),</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lastRenderedPageBreak/>
        <w:t>18 - размер общей площади жилого помещения на каждого члена семьи при численности семьи, составляющей 3 и более человек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33 - размер общей площади жилого помещения для одиноко проживающих граждан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42 - размер общей площади жилого помещения на семью из 2 человек (м</w:t>
      </w:r>
      <w:proofErr w:type="gramStart"/>
      <w:r w:rsidRPr="005A7899">
        <w:rPr>
          <w:rFonts w:ascii="Times New Roman" w:hAnsi="Times New Roman" w:cs="Times New Roman"/>
          <w:sz w:val="24"/>
          <w:szCs w:val="24"/>
          <w:vertAlign w:val="superscript"/>
        </w:rPr>
        <w:t>2</w:t>
      </w:r>
      <w:proofErr w:type="gramEnd"/>
      <w:r w:rsidRPr="005A7899">
        <w:rPr>
          <w:rFonts w:ascii="Times New Roman" w:hAnsi="Times New Roman" w:cs="Times New Roman"/>
          <w:sz w:val="24"/>
          <w:szCs w:val="24"/>
        </w:rPr>
        <w:t>).</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Норма размера общей площади жилого помещения устанавливается постановлением Правительства Республики Хакасия на очередной финансовый год.</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N1 - плановое количество участников подпрограммы численностью 3 и более человек в семье в i-м муниципальном образовании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N2 - плановое количество одиноко проживающих участников подпрограммы в i-м муниципальном образовании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N3 - плановое количество участников подпрограммы численностью 2 человека в семье в i-м муниципальном образовании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Pic</w:t>
      </w:r>
      <w:proofErr w:type="spellEnd"/>
      <w:r w:rsidRPr="005A7899">
        <w:rPr>
          <w:rFonts w:ascii="Times New Roman" w:hAnsi="Times New Roman" w:cs="Times New Roman"/>
          <w:sz w:val="24"/>
          <w:szCs w:val="24"/>
        </w:rPr>
        <w:t xml:space="preserve"> - стоимость одного квадратного метра общей площади строительства жилья по Республике Хакасия, утвержденная постановлением Правительства Республики Хакасия для i-</w:t>
      </w:r>
      <w:proofErr w:type="spellStart"/>
      <w:r w:rsidRPr="005A7899">
        <w:rPr>
          <w:rFonts w:ascii="Times New Roman" w:hAnsi="Times New Roman" w:cs="Times New Roman"/>
          <w:sz w:val="24"/>
          <w:szCs w:val="24"/>
        </w:rPr>
        <w:t>го</w:t>
      </w:r>
      <w:proofErr w:type="spellEnd"/>
      <w:r w:rsidRPr="005A7899">
        <w:rPr>
          <w:rFonts w:ascii="Times New Roman" w:hAnsi="Times New Roman" w:cs="Times New Roman"/>
          <w:sz w:val="24"/>
          <w:szCs w:val="24"/>
        </w:rPr>
        <w:t xml:space="preserve"> муниципального образования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Sic</w:t>
      </w:r>
      <w:proofErr w:type="spellEnd"/>
      <w:r w:rsidRPr="005A7899">
        <w:rPr>
          <w:rFonts w:ascii="Times New Roman" w:hAnsi="Times New Roman" w:cs="Times New Roman"/>
          <w:sz w:val="24"/>
          <w:szCs w:val="24"/>
        </w:rPr>
        <w:t xml:space="preserve"> - размер общей площади строительства жилья для граждан, нуждающихся в улучшении жилищных условий, в i-м муниципальном образовании Республики Хакасия,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Si</w:t>
      </w:r>
      <w:proofErr w:type="gramStart"/>
      <w:r w:rsidRPr="005A7899">
        <w:rPr>
          <w:rFonts w:ascii="Times New Roman" w:hAnsi="Times New Roman" w:cs="Times New Roman"/>
          <w:sz w:val="24"/>
          <w:szCs w:val="24"/>
        </w:rPr>
        <w:t>с</w:t>
      </w:r>
      <w:proofErr w:type="spellEnd"/>
      <w:proofErr w:type="gramEnd"/>
      <w:r w:rsidRPr="005A7899">
        <w:rPr>
          <w:rFonts w:ascii="Times New Roman" w:hAnsi="Times New Roman" w:cs="Times New Roman"/>
          <w:sz w:val="24"/>
          <w:szCs w:val="24"/>
        </w:rPr>
        <w:t xml:space="preserve"> = (N1 x 18) + (N2 x 33) + (N3 x 42);</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D - доля социальных выплат за счет средств республиканского бюджета Республики Хакасия на улучшение жилищных условий граждан;</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Kr</w:t>
      </w:r>
      <w:proofErr w:type="spellEnd"/>
      <w:r w:rsidRPr="005A7899">
        <w:rPr>
          <w:rFonts w:ascii="Times New Roman" w:hAnsi="Times New Roman" w:cs="Times New Roman"/>
          <w:sz w:val="24"/>
          <w:szCs w:val="24"/>
        </w:rPr>
        <w:t xml:space="preserve"> - понижающий коэффициент, учитывающий объем субсидий, предусмотренных в республиканском бюджете Республики Хакасия на улучшение жилищных условий граждан,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position w:val="-28"/>
          <w:sz w:val="24"/>
          <w:szCs w:val="24"/>
        </w:rPr>
        <w:pict>
          <v:shape id="_x0000_i1025" style="width:88.85pt;height:36.45pt" coordsize="" o:spt="100" adj="0,,0" path="" filled="f" stroked="f">
            <v:stroke joinstyle="miter"/>
            <v:imagedata r:id="rId21" o:title="base_23740_67706_7"/>
            <v:formulas/>
            <v:path o:connecttype="segments"/>
          </v:shape>
        </w:pic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Vr</w:t>
      </w:r>
      <w:proofErr w:type="spellEnd"/>
      <w:r w:rsidRPr="005A7899">
        <w:rPr>
          <w:rFonts w:ascii="Times New Roman" w:hAnsi="Times New Roman" w:cs="Times New Roman"/>
          <w:sz w:val="24"/>
          <w:szCs w:val="24"/>
        </w:rPr>
        <w:t xml:space="preserve"> - объем бюджетных ассигнований, предусмотренный в республиканском бюджете Республики Хакасия на очередной финансовый год на улучшение жилищных условий граждан;</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SUM </w:t>
      </w:r>
      <w:proofErr w:type="spellStart"/>
      <w:r w:rsidRPr="005A7899">
        <w:rPr>
          <w:rFonts w:ascii="Times New Roman" w:hAnsi="Times New Roman" w:cs="Times New Roman"/>
          <w:sz w:val="24"/>
          <w:szCs w:val="24"/>
        </w:rPr>
        <w:t>Cpir</w:t>
      </w:r>
      <w:proofErr w:type="spellEnd"/>
      <w:r w:rsidRPr="005A7899">
        <w:rPr>
          <w:rFonts w:ascii="Times New Roman" w:hAnsi="Times New Roman" w:cs="Times New Roman"/>
          <w:sz w:val="24"/>
          <w:szCs w:val="24"/>
        </w:rPr>
        <w:t xml:space="preserve"> - общий объем расчетных субсидий муниципальным образованиям Республики Хакасия на улучшение жилищных условий граждан;</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Ci</w:t>
      </w:r>
      <w:proofErr w:type="gramEnd"/>
      <w:r w:rsidRPr="005A7899">
        <w:rPr>
          <w:rFonts w:ascii="Times New Roman" w:hAnsi="Times New Roman" w:cs="Times New Roman"/>
          <w:sz w:val="24"/>
          <w:szCs w:val="24"/>
        </w:rPr>
        <w:t>мс</w:t>
      </w:r>
      <w:proofErr w:type="spellEnd"/>
      <w:r w:rsidRPr="005A7899">
        <w:rPr>
          <w:rFonts w:ascii="Times New Roman" w:hAnsi="Times New Roman" w:cs="Times New Roman"/>
          <w:sz w:val="24"/>
          <w:szCs w:val="24"/>
        </w:rPr>
        <w:t xml:space="preserve"> - объем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обеспечение жильем молодых семей и молодых специалистов,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Ciмс</w:t>
      </w:r>
      <w:proofErr w:type="spellEnd"/>
      <w:r w:rsidRPr="005A7899">
        <w:rPr>
          <w:rFonts w:ascii="Times New Roman" w:hAnsi="Times New Roman" w:cs="Times New Roman"/>
          <w:sz w:val="24"/>
          <w:szCs w:val="24"/>
        </w:rPr>
        <w:t xml:space="preserve"> = (</w:t>
      </w:r>
      <w:proofErr w:type="spellStart"/>
      <w:r w:rsidRPr="005A7899">
        <w:rPr>
          <w:rFonts w:ascii="Times New Roman" w:hAnsi="Times New Roman" w:cs="Times New Roman"/>
          <w:sz w:val="24"/>
          <w:szCs w:val="24"/>
        </w:rPr>
        <w:t>Cpi</w:t>
      </w:r>
      <w:proofErr w:type="gramStart"/>
      <w:r w:rsidRPr="005A7899">
        <w:rPr>
          <w:rFonts w:ascii="Times New Roman" w:hAnsi="Times New Roman" w:cs="Times New Roman"/>
          <w:sz w:val="24"/>
          <w:szCs w:val="24"/>
        </w:rPr>
        <w:t>мс</w:t>
      </w:r>
      <w:proofErr w:type="spellEnd"/>
      <w:proofErr w:type="gramEnd"/>
      <w:r w:rsidRPr="005A7899">
        <w:rPr>
          <w:rFonts w:ascii="Times New Roman" w:hAnsi="Times New Roman" w:cs="Times New Roman"/>
          <w:sz w:val="24"/>
          <w:szCs w:val="24"/>
        </w:rPr>
        <w:t xml:space="preserve"> x </w:t>
      </w:r>
      <w:proofErr w:type="spellStart"/>
      <w:r w:rsidRPr="005A7899">
        <w:rPr>
          <w:rFonts w:ascii="Times New Roman" w:hAnsi="Times New Roman" w:cs="Times New Roman"/>
          <w:sz w:val="24"/>
          <w:szCs w:val="24"/>
        </w:rPr>
        <w:t>Kmc</w:t>
      </w:r>
      <w:proofErr w:type="spellEnd"/>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Cpi</w:t>
      </w:r>
      <w:proofErr w:type="gramStart"/>
      <w:r w:rsidRPr="005A7899">
        <w:rPr>
          <w:rFonts w:ascii="Times New Roman" w:hAnsi="Times New Roman" w:cs="Times New Roman"/>
          <w:sz w:val="24"/>
          <w:szCs w:val="24"/>
        </w:rPr>
        <w:t>мс</w:t>
      </w:r>
      <w:proofErr w:type="spellEnd"/>
      <w:proofErr w:type="gramEnd"/>
      <w:r w:rsidRPr="005A7899">
        <w:rPr>
          <w:rFonts w:ascii="Times New Roman" w:hAnsi="Times New Roman" w:cs="Times New Roman"/>
          <w:sz w:val="24"/>
          <w:szCs w:val="24"/>
        </w:rPr>
        <w:t xml:space="preserve"> - расчетный объем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обеспечение жильем молодых семей и молодых специалистов,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Cpi</w:t>
      </w:r>
      <w:proofErr w:type="gramStart"/>
      <w:r w:rsidRPr="005A7899">
        <w:rPr>
          <w:rFonts w:ascii="Times New Roman" w:hAnsi="Times New Roman" w:cs="Times New Roman"/>
          <w:sz w:val="24"/>
          <w:szCs w:val="24"/>
        </w:rPr>
        <w:t>мс</w:t>
      </w:r>
      <w:proofErr w:type="spellEnd"/>
      <w:proofErr w:type="gramEnd"/>
      <w:r w:rsidRPr="005A7899">
        <w:rPr>
          <w:rFonts w:ascii="Times New Roman" w:hAnsi="Times New Roman" w:cs="Times New Roman"/>
          <w:sz w:val="24"/>
          <w:szCs w:val="24"/>
        </w:rPr>
        <w:t xml:space="preserve"> = (</w:t>
      </w:r>
      <w:proofErr w:type="spellStart"/>
      <w:r w:rsidRPr="005A7899">
        <w:rPr>
          <w:rFonts w:ascii="Times New Roman" w:hAnsi="Times New Roman" w:cs="Times New Roman"/>
          <w:sz w:val="24"/>
          <w:szCs w:val="24"/>
        </w:rPr>
        <w:t>Piмр</w:t>
      </w:r>
      <w:proofErr w:type="spellEnd"/>
      <w:r w:rsidRPr="005A7899">
        <w:rPr>
          <w:rFonts w:ascii="Times New Roman" w:hAnsi="Times New Roman" w:cs="Times New Roman"/>
          <w:sz w:val="24"/>
          <w:szCs w:val="24"/>
        </w:rPr>
        <w:t xml:space="preserve"> x </w:t>
      </w:r>
      <w:proofErr w:type="spellStart"/>
      <w:r w:rsidRPr="005A7899">
        <w:rPr>
          <w:rFonts w:ascii="Times New Roman" w:hAnsi="Times New Roman" w:cs="Times New Roman"/>
          <w:sz w:val="24"/>
          <w:szCs w:val="24"/>
        </w:rPr>
        <w:t>Siмр</w:t>
      </w:r>
      <w:proofErr w:type="spellEnd"/>
      <w:r w:rsidRPr="005A7899">
        <w:rPr>
          <w:rFonts w:ascii="Times New Roman" w:hAnsi="Times New Roman" w:cs="Times New Roman"/>
          <w:sz w:val="24"/>
          <w:szCs w:val="24"/>
        </w:rPr>
        <w:t xml:space="preserve"> + </w:t>
      </w:r>
      <w:proofErr w:type="spellStart"/>
      <w:r w:rsidRPr="005A7899">
        <w:rPr>
          <w:rFonts w:ascii="Times New Roman" w:hAnsi="Times New Roman" w:cs="Times New Roman"/>
          <w:sz w:val="24"/>
          <w:szCs w:val="24"/>
        </w:rPr>
        <w:t>Piмс</w:t>
      </w:r>
      <w:proofErr w:type="spellEnd"/>
      <w:r w:rsidRPr="005A7899">
        <w:rPr>
          <w:rFonts w:ascii="Times New Roman" w:hAnsi="Times New Roman" w:cs="Times New Roman"/>
          <w:sz w:val="24"/>
          <w:szCs w:val="24"/>
        </w:rPr>
        <w:t xml:space="preserve"> x </w:t>
      </w:r>
      <w:proofErr w:type="spellStart"/>
      <w:r w:rsidRPr="005A7899">
        <w:rPr>
          <w:rFonts w:ascii="Times New Roman" w:hAnsi="Times New Roman" w:cs="Times New Roman"/>
          <w:sz w:val="24"/>
          <w:szCs w:val="24"/>
        </w:rPr>
        <w:t>Siмс</w:t>
      </w:r>
      <w:proofErr w:type="spellEnd"/>
      <w:r w:rsidRPr="005A7899">
        <w:rPr>
          <w:rFonts w:ascii="Times New Roman" w:hAnsi="Times New Roman" w:cs="Times New Roman"/>
          <w:sz w:val="24"/>
          <w:szCs w:val="24"/>
        </w:rPr>
        <w:t xml:space="preserve">) x </w:t>
      </w:r>
      <w:proofErr w:type="spellStart"/>
      <w:r w:rsidRPr="005A7899">
        <w:rPr>
          <w:rFonts w:ascii="Times New Roman" w:hAnsi="Times New Roman" w:cs="Times New Roman"/>
          <w:sz w:val="24"/>
          <w:szCs w:val="24"/>
        </w:rPr>
        <w:t>Dm</w:t>
      </w:r>
      <w:proofErr w:type="spellEnd"/>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Pi</w:t>
      </w:r>
      <w:proofErr w:type="gramEnd"/>
      <w:r w:rsidRPr="005A7899">
        <w:rPr>
          <w:rFonts w:ascii="Times New Roman" w:hAnsi="Times New Roman" w:cs="Times New Roman"/>
          <w:sz w:val="24"/>
          <w:szCs w:val="24"/>
        </w:rPr>
        <w:t>мр</w:t>
      </w:r>
      <w:proofErr w:type="spellEnd"/>
      <w:r w:rsidRPr="005A7899">
        <w:rPr>
          <w:rFonts w:ascii="Times New Roman" w:hAnsi="Times New Roman" w:cs="Times New Roman"/>
          <w:sz w:val="24"/>
          <w:szCs w:val="24"/>
        </w:rPr>
        <w:t xml:space="preserve"> - стоимость одного квадратного метра общей площади приобретения жилья по Республике Хакасия, утвержденная постановлением Правительства Республики Хакасия для i-</w:t>
      </w:r>
      <w:proofErr w:type="spellStart"/>
      <w:r w:rsidRPr="005A7899">
        <w:rPr>
          <w:rFonts w:ascii="Times New Roman" w:hAnsi="Times New Roman" w:cs="Times New Roman"/>
          <w:sz w:val="24"/>
          <w:szCs w:val="24"/>
        </w:rPr>
        <w:t>го</w:t>
      </w:r>
      <w:proofErr w:type="spellEnd"/>
      <w:r w:rsidRPr="005A7899">
        <w:rPr>
          <w:rFonts w:ascii="Times New Roman" w:hAnsi="Times New Roman" w:cs="Times New Roman"/>
          <w:sz w:val="24"/>
          <w:szCs w:val="24"/>
        </w:rPr>
        <w:t xml:space="preserve"> муниципального образования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Si</w:t>
      </w:r>
      <w:proofErr w:type="gramEnd"/>
      <w:r w:rsidRPr="005A7899">
        <w:rPr>
          <w:rFonts w:ascii="Times New Roman" w:hAnsi="Times New Roman" w:cs="Times New Roman"/>
          <w:sz w:val="24"/>
          <w:szCs w:val="24"/>
        </w:rPr>
        <w:t>мр</w:t>
      </w:r>
      <w:proofErr w:type="spellEnd"/>
      <w:r w:rsidRPr="005A7899">
        <w:rPr>
          <w:rFonts w:ascii="Times New Roman" w:hAnsi="Times New Roman" w:cs="Times New Roman"/>
          <w:sz w:val="24"/>
          <w:szCs w:val="24"/>
        </w:rPr>
        <w:t xml:space="preserve"> - размер общей площади приобретения жилья для молодых семей и молодых специалистов, нуждающихся в улучшении жилищных условий, в i-м муниципальном образовании Республики Хакасия,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lang w:val="en-US"/>
        </w:rPr>
      </w:pPr>
      <w:r w:rsidRPr="005A7899">
        <w:rPr>
          <w:rFonts w:ascii="Times New Roman" w:hAnsi="Times New Roman" w:cs="Times New Roman"/>
          <w:sz w:val="24"/>
          <w:szCs w:val="24"/>
          <w:lang w:val="en-US"/>
        </w:rPr>
        <w:t>Si</w:t>
      </w:r>
      <w:proofErr w:type="spellStart"/>
      <w:r w:rsidRPr="005A7899">
        <w:rPr>
          <w:rFonts w:ascii="Times New Roman" w:hAnsi="Times New Roman" w:cs="Times New Roman"/>
          <w:sz w:val="24"/>
          <w:szCs w:val="24"/>
        </w:rPr>
        <w:t>мр</w:t>
      </w:r>
      <w:proofErr w:type="spellEnd"/>
      <w:r w:rsidRPr="005A7899">
        <w:rPr>
          <w:rFonts w:ascii="Times New Roman" w:hAnsi="Times New Roman" w:cs="Times New Roman"/>
          <w:sz w:val="24"/>
          <w:szCs w:val="24"/>
          <w:lang w:val="en-US"/>
        </w:rPr>
        <w:t xml:space="preserve"> = (N1 x 18) + (N2 x 33) + (N3 x 42);</w:t>
      </w:r>
    </w:p>
    <w:p w:rsidR="00893E47" w:rsidRPr="005A7899" w:rsidRDefault="00893E47">
      <w:pPr>
        <w:pStyle w:val="ConsPlusNormal"/>
        <w:jc w:val="both"/>
        <w:rPr>
          <w:rFonts w:ascii="Times New Roman" w:hAnsi="Times New Roman" w:cs="Times New Roman"/>
          <w:sz w:val="24"/>
          <w:szCs w:val="24"/>
          <w:lang w:val="en-US"/>
        </w:rPr>
      </w:pPr>
    </w:p>
    <w:p w:rsidR="00893E47" w:rsidRPr="005A7899" w:rsidRDefault="00893E47">
      <w:pPr>
        <w:pStyle w:val="ConsPlusNormal"/>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Pi</w:t>
      </w:r>
      <w:proofErr w:type="gramEnd"/>
      <w:r w:rsidRPr="005A7899">
        <w:rPr>
          <w:rFonts w:ascii="Times New Roman" w:hAnsi="Times New Roman" w:cs="Times New Roman"/>
          <w:sz w:val="24"/>
          <w:szCs w:val="24"/>
        </w:rPr>
        <w:t>мс</w:t>
      </w:r>
      <w:proofErr w:type="spellEnd"/>
      <w:r w:rsidRPr="005A7899">
        <w:rPr>
          <w:rFonts w:ascii="Times New Roman" w:hAnsi="Times New Roman" w:cs="Times New Roman"/>
          <w:sz w:val="24"/>
          <w:szCs w:val="24"/>
        </w:rPr>
        <w:t xml:space="preserve"> - стоимость одного квадратного метра общей площади строительства жилья по Республике Хакасия, утвержденная постановлением Правительства Республики Хакасия для i-</w:t>
      </w:r>
      <w:proofErr w:type="spellStart"/>
      <w:r w:rsidRPr="005A7899">
        <w:rPr>
          <w:rFonts w:ascii="Times New Roman" w:hAnsi="Times New Roman" w:cs="Times New Roman"/>
          <w:sz w:val="24"/>
          <w:szCs w:val="24"/>
        </w:rPr>
        <w:t>го</w:t>
      </w:r>
      <w:proofErr w:type="spellEnd"/>
      <w:r w:rsidRPr="005A7899">
        <w:rPr>
          <w:rFonts w:ascii="Times New Roman" w:hAnsi="Times New Roman" w:cs="Times New Roman"/>
          <w:sz w:val="24"/>
          <w:szCs w:val="24"/>
        </w:rPr>
        <w:t xml:space="preserve"> муниципального образования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Si</w:t>
      </w:r>
      <w:proofErr w:type="gramEnd"/>
      <w:r w:rsidRPr="005A7899">
        <w:rPr>
          <w:rFonts w:ascii="Times New Roman" w:hAnsi="Times New Roman" w:cs="Times New Roman"/>
          <w:sz w:val="24"/>
          <w:szCs w:val="24"/>
        </w:rPr>
        <w:t>мс</w:t>
      </w:r>
      <w:proofErr w:type="spellEnd"/>
      <w:r w:rsidRPr="005A7899">
        <w:rPr>
          <w:rFonts w:ascii="Times New Roman" w:hAnsi="Times New Roman" w:cs="Times New Roman"/>
          <w:sz w:val="24"/>
          <w:szCs w:val="24"/>
        </w:rPr>
        <w:t xml:space="preserve"> - размер общей площади строительства жилья для молодых семей и молодых специалистов, нуждающихся в улучшении жилищных условий, в i-м муниципальном образовании Республики Хакасия,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lang w:val="en-US"/>
        </w:rPr>
      </w:pPr>
      <w:r w:rsidRPr="005A7899">
        <w:rPr>
          <w:rFonts w:ascii="Times New Roman" w:hAnsi="Times New Roman" w:cs="Times New Roman"/>
          <w:sz w:val="24"/>
          <w:szCs w:val="24"/>
          <w:lang w:val="en-US"/>
        </w:rPr>
        <w:t>Si</w:t>
      </w:r>
      <w:proofErr w:type="spellStart"/>
      <w:r w:rsidRPr="005A7899">
        <w:rPr>
          <w:rFonts w:ascii="Times New Roman" w:hAnsi="Times New Roman" w:cs="Times New Roman"/>
          <w:sz w:val="24"/>
          <w:szCs w:val="24"/>
        </w:rPr>
        <w:t>мс</w:t>
      </w:r>
      <w:proofErr w:type="spellEnd"/>
      <w:r w:rsidRPr="005A7899">
        <w:rPr>
          <w:rFonts w:ascii="Times New Roman" w:hAnsi="Times New Roman" w:cs="Times New Roman"/>
          <w:sz w:val="24"/>
          <w:szCs w:val="24"/>
          <w:lang w:val="en-US"/>
        </w:rPr>
        <w:t xml:space="preserve"> = (N1 x 18) + (N2 x 33) + (N3 x 42);</w:t>
      </w:r>
    </w:p>
    <w:p w:rsidR="00893E47" w:rsidRPr="005A7899" w:rsidRDefault="00893E47">
      <w:pPr>
        <w:pStyle w:val="ConsPlusNormal"/>
        <w:jc w:val="both"/>
        <w:rPr>
          <w:rFonts w:ascii="Times New Roman" w:hAnsi="Times New Roman" w:cs="Times New Roman"/>
          <w:sz w:val="24"/>
          <w:szCs w:val="24"/>
          <w:lang w:val="en-US"/>
        </w:rPr>
      </w:pPr>
    </w:p>
    <w:p w:rsidR="00893E47" w:rsidRPr="005A7899" w:rsidRDefault="00893E47">
      <w:pPr>
        <w:pStyle w:val="ConsPlusNormal"/>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Dm</w:t>
      </w:r>
      <w:proofErr w:type="spellEnd"/>
      <w:r w:rsidRPr="005A7899">
        <w:rPr>
          <w:rFonts w:ascii="Times New Roman" w:hAnsi="Times New Roman" w:cs="Times New Roman"/>
          <w:sz w:val="24"/>
          <w:szCs w:val="24"/>
        </w:rPr>
        <w:t xml:space="preserve"> - доля социальных выплат за счет средств республиканского бюджета Республики Хакасия на обеспечение жильем молодых семей и молодых специалистов;</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K</w:t>
      </w:r>
      <w:proofErr w:type="gramEnd"/>
      <w:r w:rsidRPr="005A7899">
        <w:rPr>
          <w:rFonts w:ascii="Times New Roman" w:hAnsi="Times New Roman" w:cs="Times New Roman"/>
          <w:sz w:val="24"/>
          <w:szCs w:val="24"/>
        </w:rPr>
        <w:t>мс</w:t>
      </w:r>
      <w:proofErr w:type="spellEnd"/>
      <w:r w:rsidRPr="005A7899">
        <w:rPr>
          <w:rFonts w:ascii="Times New Roman" w:hAnsi="Times New Roman" w:cs="Times New Roman"/>
          <w:sz w:val="24"/>
          <w:szCs w:val="24"/>
        </w:rPr>
        <w:t xml:space="preserve"> - понижающий коэффициент, учитывающий объем субсидий, предусмотренных в республиканском бюджете Республики Хакасия на обеспечение жильем молодых семей и молодых специалистов,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position w:val="-28"/>
          <w:sz w:val="24"/>
          <w:szCs w:val="24"/>
        </w:rPr>
        <w:pict>
          <v:shape id="_x0000_i1026" style="width:108.45pt;height:36.45pt" coordsize="" o:spt="100" adj="0,,0" path="" filled="f" stroked="f">
            <v:stroke joinstyle="miter"/>
            <v:imagedata r:id="rId22" o:title="base_23740_67706_8"/>
            <v:formulas/>
            <v:path o:connecttype="segments"/>
          </v:shape>
        </w:pic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V</w:t>
      </w:r>
      <w:proofErr w:type="gramEnd"/>
      <w:r w:rsidRPr="005A7899">
        <w:rPr>
          <w:rFonts w:ascii="Times New Roman" w:hAnsi="Times New Roman" w:cs="Times New Roman"/>
          <w:sz w:val="24"/>
          <w:szCs w:val="24"/>
        </w:rPr>
        <w:t>мс</w:t>
      </w:r>
      <w:proofErr w:type="spellEnd"/>
      <w:r w:rsidRPr="005A7899">
        <w:rPr>
          <w:rFonts w:ascii="Times New Roman" w:hAnsi="Times New Roman" w:cs="Times New Roman"/>
          <w:sz w:val="24"/>
          <w:szCs w:val="24"/>
        </w:rPr>
        <w:t xml:space="preserve"> - объем бюджетных ассигнований, предусмотренный в республиканском бюджете Республики Хакасия на очередной финансовый год на обеспечение жильем молодых семей и молодых специалистов;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SUM </w:t>
      </w:r>
      <w:proofErr w:type="spellStart"/>
      <w:r w:rsidRPr="005A7899">
        <w:rPr>
          <w:rFonts w:ascii="Times New Roman" w:hAnsi="Times New Roman" w:cs="Times New Roman"/>
          <w:sz w:val="24"/>
          <w:szCs w:val="24"/>
        </w:rPr>
        <w:t>Cpi</w:t>
      </w:r>
      <w:proofErr w:type="gramStart"/>
      <w:r w:rsidRPr="005A7899">
        <w:rPr>
          <w:rFonts w:ascii="Times New Roman" w:hAnsi="Times New Roman" w:cs="Times New Roman"/>
          <w:sz w:val="24"/>
          <w:szCs w:val="24"/>
        </w:rPr>
        <w:t>мс</w:t>
      </w:r>
      <w:proofErr w:type="spellEnd"/>
      <w:proofErr w:type="gramEnd"/>
      <w:r w:rsidRPr="005A7899">
        <w:rPr>
          <w:rFonts w:ascii="Times New Roman" w:hAnsi="Times New Roman" w:cs="Times New Roman"/>
          <w:sz w:val="24"/>
          <w:szCs w:val="24"/>
        </w:rPr>
        <w:t xml:space="preserve"> - общий объем расчетных субсидий муниципальным образованиям Республики Хакасия на обеспечение жильем молодых семей и молодых специалистов.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6.3.3. Если одно или несколько муниципальных образований Республики Хакасия, отобранных для получения субсидий, лишаются права на получение субсидий, эти средства распределяются между муниципальными образованиями Республики Хакасия, </w:t>
      </w:r>
      <w:r w:rsidRPr="005A7899">
        <w:rPr>
          <w:rFonts w:ascii="Times New Roman" w:hAnsi="Times New Roman" w:cs="Times New Roman"/>
          <w:sz w:val="24"/>
          <w:szCs w:val="24"/>
        </w:rPr>
        <w:lastRenderedPageBreak/>
        <w:t xml:space="preserve">отобранными для получения субсидий, выполнившими условия, необходимые для получения субсидий, в соответствии с </w:t>
      </w:r>
      <w:hyperlink w:anchor="P3555" w:history="1">
        <w:r w:rsidRPr="005A7899">
          <w:rPr>
            <w:rFonts w:ascii="Times New Roman" w:hAnsi="Times New Roman" w:cs="Times New Roman"/>
            <w:sz w:val="24"/>
            <w:szCs w:val="24"/>
          </w:rPr>
          <w:t>пунктом 7.3.2</w:t>
        </w:r>
      </w:hyperlink>
      <w:r w:rsidRPr="005A7899">
        <w:rPr>
          <w:rFonts w:ascii="Times New Roman" w:hAnsi="Times New Roman" w:cs="Times New Roman"/>
          <w:sz w:val="24"/>
          <w:szCs w:val="24"/>
        </w:rPr>
        <w:t xml:space="preserve"> настоящего раздела.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6.4. Порядок определения объема</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бюджетных ассигнований местного бюджета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bookmarkStart w:id="117" w:name="P3518"/>
      <w:bookmarkEnd w:id="117"/>
      <w:r w:rsidRPr="005A7899">
        <w:rPr>
          <w:rFonts w:ascii="Times New Roman" w:hAnsi="Times New Roman" w:cs="Times New Roman"/>
          <w:sz w:val="24"/>
          <w:szCs w:val="24"/>
        </w:rPr>
        <w:t xml:space="preserve">6.4.1. Объем бюджетных ассигнований местного бюджета определяется </w:t>
      </w:r>
      <w:proofErr w:type="gramStart"/>
      <w:r w:rsidRPr="005A7899">
        <w:rPr>
          <w:rFonts w:ascii="Times New Roman" w:hAnsi="Times New Roman" w:cs="Times New Roman"/>
          <w:sz w:val="24"/>
          <w:szCs w:val="24"/>
        </w:rPr>
        <w:t>исходя из необходимости достижения установленных соглашением значений показателей результативности использования субсидий и утверждается</w:t>
      </w:r>
      <w:proofErr w:type="gramEnd"/>
      <w:r w:rsidRPr="005A7899">
        <w:rPr>
          <w:rFonts w:ascii="Times New Roman" w:hAnsi="Times New Roman" w:cs="Times New Roman"/>
          <w:sz w:val="24"/>
          <w:szCs w:val="24"/>
        </w:rPr>
        <w:t xml:space="preserve"> решением о бюджете муниципального образования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bookmarkStart w:id="118" w:name="P3519"/>
      <w:bookmarkEnd w:id="118"/>
      <w:r w:rsidRPr="005A7899">
        <w:rPr>
          <w:rFonts w:ascii="Times New Roman" w:hAnsi="Times New Roman" w:cs="Times New Roman"/>
          <w:sz w:val="24"/>
          <w:szCs w:val="24"/>
        </w:rPr>
        <w:t>6.4.2. Уровень софинансирования расходного обязательства муниципального образования Республики Хакасия за счет субсидий из республиканского бюджета Республики Хакасия не может быть установлен выше 99% и ниже 5% расходного обязательства.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6.5. Порядок предоставления</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 условия расходования субсидий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6.5.1. Субсидии предоставляются в соответствии со сводной бюджетной росписью республиканского бюджета Республики Хакасия в пределах лимитов бюджетных обязательств, предусмотренных в установленном порядке Министерству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6.5.2. Субсидии перечисляются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для последующего перечисления в установленном порядке в местные бюджеты.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Перечисление средств субсидии в местный бюджет осуществляется на основании заявки органа местного самоуправления муниципального образования Республики Хакасия о перечислении субсидии по форме и в срок, которые установлены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6.5.3. Органы местного самоуправления при осуществлении расходов местных бюджетов, источником софинансирования которых являются субсидии, обязаны: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использовать субсидии на цели, предусмотренные </w:t>
      </w:r>
      <w:hyperlink w:anchor="P3422" w:history="1">
        <w:r w:rsidRPr="005A7899">
          <w:rPr>
            <w:rFonts w:ascii="Times New Roman" w:hAnsi="Times New Roman" w:cs="Times New Roman"/>
            <w:sz w:val="24"/>
            <w:szCs w:val="24"/>
          </w:rPr>
          <w:t>пунктом 6.1.2</w:t>
        </w:r>
      </w:hyperlink>
      <w:r w:rsidRPr="005A7899">
        <w:rPr>
          <w:rFonts w:ascii="Times New Roman" w:hAnsi="Times New Roman" w:cs="Times New Roman"/>
          <w:sz w:val="24"/>
          <w:szCs w:val="24"/>
        </w:rPr>
        <w:t xml:space="preserve"> настоящего раздела;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обеспечить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расходного обязательства со стороны муниципального образования в объеме, предусмотренном </w:t>
      </w:r>
      <w:hyperlink w:anchor="P3518" w:history="1">
        <w:r w:rsidRPr="005A7899">
          <w:rPr>
            <w:rFonts w:ascii="Times New Roman" w:hAnsi="Times New Roman" w:cs="Times New Roman"/>
            <w:sz w:val="24"/>
            <w:szCs w:val="24"/>
          </w:rPr>
          <w:t>пунктами 6.4.1</w:t>
        </w:r>
      </w:hyperlink>
      <w:r w:rsidRPr="005A7899">
        <w:rPr>
          <w:rFonts w:ascii="Times New Roman" w:hAnsi="Times New Roman" w:cs="Times New Roman"/>
          <w:sz w:val="24"/>
          <w:szCs w:val="24"/>
        </w:rPr>
        <w:t xml:space="preserve"> и </w:t>
      </w:r>
      <w:hyperlink w:anchor="P3519" w:history="1">
        <w:r w:rsidRPr="005A7899">
          <w:rPr>
            <w:rFonts w:ascii="Times New Roman" w:hAnsi="Times New Roman" w:cs="Times New Roman"/>
            <w:sz w:val="24"/>
            <w:szCs w:val="24"/>
          </w:rPr>
          <w:t>6.4.2</w:t>
        </w:r>
      </w:hyperlink>
      <w:r w:rsidRPr="005A7899">
        <w:rPr>
          <w:rFonts w:ascii="Times New Roman" w:hAnsi="Times New Roman" w:cs="Times New Roman"/>
          <w:sz w:val="24"/>
          <w:szCs w:val="24"/>
        </w:rPr>
        <w:t xml:space="preserve"> настоящего раздела и (или) условиями соглашения;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обеспечить достижение </w:t>
      </w:r>
      <w:proofErr w:type="gramStart"/>
      <w:r w:rsidRPr="005A7899">
        <w:rPr>
          <w:rFonts w:ascii="Times New Roman" w:hAnsi="Times New Roman" w:cs="Times New Roman"/>
          <w:sz w:val="24"/>
          <w:szCs w:val="24"/>
        </w:rPr>
        <w:t>значений показателей результативности использования субсидий</w:t>
      </w:r>
      <w:proofErr w:type="gramEnd"/>
      <w:r w:rsidRPr="005A7899">
        <w:rPr>
          <w:rFonts w:ascii="Times New Roman" w:hAnsi="Times New Roman" w:cs="Times New Roman"/>
          <w:sz w:val="24"/>
          <w:szCs w:val="24"/>
        </w:rPr>
        <w:t>;</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согласовать план использования субсидии и внесение изменений в него с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соблюдать сроки реализации мероприятий, на которые предоставляются субсидии, в соответствии с планом использования субсидии, прилагаемым к соглашению.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6.5.4. Субсидии предоставляются местному бюджету на основании соглашения между органом местного самоуправления и Министерством сельского хозяйства и </w:t>
      </w:r>
      <w:r w:rsidRPr="005A7899">
        <w:rPr>
          <w:rFonts w:ascii="Times New Roman" w:hAnsi="Times New Roman" w:cs="Times New Roman"/>
          <w:sz w:val="24"/>
          <w:szCs w:val="24"/>
        </w:rPr>
        <w:lastRenderedPageBreak/>
        <w:t>продовольствия Республики Хакасия, содержащего следующие положения: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а) целевое назначение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б) реквизиты правового акта муниципального образования Республики Хакасия, устанавливающего расходное обязательство муниципального образования Республики Хакасия, в целях софинансирования которого предоставляется субсидия;</w:t>
      </w:r>
    </w:p>
    <w:p w:rsidR="00893E47" w:rsidRPr="005A7899" w:rsidRDefault="00893E47">
      <w:pPr>
        <w:pStyle w:val="ConsPlusNormal"/>
        <w:spacing w:before="220"/>
        <w:ind w:firstLine="540"/>
        <w:jc w:val="both"/>
        <w:rPr>
          <w:rFonts w:ascii="Times New Roman" w:hAnsi="Times New Roman" w:cs="Times New Roman"/>
          <w:sz w:val="24"/>
          <w:szCs w:val="24"/>
        </w:rPr>
      </w:pPr>
      <w:bookmarkStart w:id="119" w:name="P3536"/>
      <w:bookmarkEnd w:id="119"/>
      <w:r w:rsidRPr="005A7899">
        <w:rPr>
          <w:rFonts w:ascii="Times New Roman" w:hAnsi="Times New Roman" w:cs="Times New Roman"/>
          <w:sz w:val="24"/>
          <w:szCs w:val="24"/>
        </w:rPr>
        <w:t>в) план использования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г) значения показателей результативности использования субсидии для конкретного муниципального образования Республики Хакасия, которые должны соответствовать значениям целевых показателей и индикаторов государственной программы и обязательства муниципального образования Республики Хакасия по их достижению;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д)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е)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w:t>
      </w:r>
      <w:proofErr w:type="gramStart"/>
      <w:r w:rsidRPr="005A7899">
        <w:rPr>
          <w:rFonts w:ascii="Times New Roman" w:hAnsi="Times New Roman" w:cs="Times New Roman"/>
          <w:sz w:val="24"/>
          <w:szCs w:val="24"/>
        </w:rPr>
        <w:t>значений показателей результативности использования субсидии</w:t>
      </w:r>
      <w:proofErr w:type="gramEnd"/>
      <w:r w:rsidRPr="005A7899">
        <w:rPr>
          <w:rFonts w:ascii="Times New Roman" w:hAnsi="Times New Roman" w:cs="Times New Roman"/>
          <w:sz w:val="24"/>
          <w:szCs w:val="24"/>
        </w:rPr>
        <w:t>;</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ж) порядок осуществления </w:t>
      </w:r>
      <w:proofErr w:type="gramStart"/>
      <w:r w:rsidRPr="005A7899">
        <w:rPr>
          <w:rFonts w:ascii="Times New Roman" w:hAnsi="Times New Roman" w:cs="Times New Roman"/>
          <w:sz w:val="24"/>
          <w:szCs w:val="24"/>
        </w:rPr>
        <w:t>контроля за</w:t>
      </w:r>
      <w:proofErr w:type="gramEnd"/>
      <w:r w:rsidRPr="005A7899">
        <w:rPr>
          <w:rFonts w:ascii="Times New Roman" w:hAnsi="Times New Roman" w:cs="Times New Roman"/>
          <w:sz w:val="24"/>
          <w:szCs w:val="24"/>
        </w:rPr>
        <w:t xml:space="preserve"> выполнением муниципальным образованием Республики Хакасия обязательств, предусмотренных соглашением;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з) последствия </w:t>
      </w:r>
      <w:proofErr w:type="spellStart"/>
      <w:r w:rsidRPr="005A7899">
        <w:rPr>
          <w:rFonts w:ascii="Times New Roman" w:hAnsi="Times New Roman" w:cs="Times New Roman"/>
          <w:sz w:val="24"/>
          <w:szCs w:val="24"/>
        </w:rPr>
        <w:t>недостижения</w:t>
      </w:r>
      <w:proofErr w:type="spellEnd"/>
      <w:r w:rsidRPr="005A7899">
        <w:rPr>
          <w:rFonts w:ascii="Times New Roman" w:hAnsi="Times New Roman" w:cs="Times New Roman"/>
          <w:sz w:val="24"/>
          <w:szCs w:val="24"/>
        </w:rPr>
        <w:t xml:space="preserve"> муниципальным образованием Республики Хакасия установленных значений показателей результативности использования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и) ответственность сторон за нарушение условий соглашения и иные положения.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6.5.5. Не использованные по состоянию на 1 января текущего финансового года субсидии подлежат возврату в доход республиканского бюджета Республики Хакасия в течение первых 15 рабочих дней текущего финансового года.</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В соответствии с решением Министерства сельского хозяйства и продовольствия Республики Хакасия о наличии потребности в не использованном в отчетном финансовом году остатке субсидии, согласованным с Министерством финансов Республики Хакасия в определяемом им порядке, средства в объеме, не превышающем остатка субсидии, могут быть возвращены в текущем финансовом году в местный бюджет для финансового обеспечения расходов, соответствующих целям предоставления субсидии.</w:t>
      </w:r>
      <w:proofErr w:type="gramEnd"/>
      <w:r w:rsidRPr="005A7899">
        <w:rPr>
          <w:rFonts w:ascii="Times New Roman" w:hAnsi="Times New Roman" w:cs="Times New Roman"/>
          <w:sz w:val="24"/>
          <w:szCs w:val="24"/>
        </w:rPr>
        <w:t xml:space="preserve"> 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Республики Хакасия в порядке, установленном бюджетным законодательством.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6.5.6. В случае если муниципальным образованием Республики Хакасия по состоянию на 31 декабря года предоставления субсидии допущены нарушения обязательств, предусмотренных соглашением в соответствии с </w:t>
      </w:r>
      <w:hyperlink w:anchor="P3536" w:history="1">
        <w:r w:rsidRPr="005A7899">
          <w:rPr>
            <w:rFonts w:ascii="Times New Roman" w:hAnsi="Times New Roman" w:cs="Times New Roman"/>
            <w:sz w:val="24"/>
            <w:szCs w:val="24"/>
          </w:rPr>
          <w:t>подпунктом "в" пункта 6.5.4</w:t>
        </w:r>
      </w:hyperlink>
      <w:r w:rsidRPr="005A7899">
        <w:rPr>
          <w:rFonts w:ascii="Times New Roman" w:hAnsi="Times New Roman" w:cs="Times New Roman"/>
          <w:sz w:val="24"/>
          <w:szCs w:val="24"/>
        </w:rPr>
        <w:t xml:space="preserve"> настоящего раздела, к органам местного самоуправления применяются меры ответственности, предусмотренные законодательством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6.5.7. 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устанавливаемые Министерством сельского хозяйства и продовольствия Республики Хакасия. Ответственность за достоверность представляемых сведений </w:t>
      </w:r>
      <w:r w:rsidRPr="005A7899">
        <w:rPr>
          <w:rFonts w:ascii="Times New Roman" w:hAnsi="Times New Roman" w:cs="Times New Roman"/>
          <w:sz w:val="24"/>
          <w:szCs w:val="24"/>
        </w:rPr>
        <w:lastRenderedPageBreak/>
        <w:t>возлагается на органы местного самоуправления.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6.5.8. Оценка эффективности расходов местных бюджетов, источником софинансирования которых являются субсидии, осуществляется Министерством сельского хозяйства и продовольствия Республики Хакасия исходя из достижения </w:t>
      </w:r>
      <w:proofErr w:type="gramStart"/>
      <w:r w:rsidRPr="005A7899">
        <w:rPr>
          <w:rFonts w:ascii="Times New Roman" w:hAnsi="Times New Roman" w:cs="Times New Roman"/>
          <w:sz w:val="24"/>
          <w:szCs w:val="24"/>
        </w:rPr>
        <w:t>значений показателей результативности использования субсидий</w:t>
      </w:r>
      <w:proofErr w:type="gramEnd"/>
      <w:r w:rsidRPr="005A7899">
        <w:rPr>
          <w:rFonts w:ascii="Times New Roman" w:hAnsi="Times New Roman" w:cs="Times New Roman"/>
          <w:sz w:val="24"/>
          <w:szCs w:val="24"/>
        </w:rPr>
        <w:t xml:space="preserve"> в отчетном периоде. Значения указанных показателей для муниципальных образований Республики Хакасия устанавливаются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6.5.9. Использование субсидии не по целевому назначению влечет бесспорное взыскание средств субсидии в доход республиканского бюджета Республики Хакасия либо приостановление (сокращение) предоставления субсидии в соответствии с бюджетным законодательством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 случае нарушения органом местного самоуправления муниципального образования Республики Хакасия условий предоставления и расходования субсидий перечисление субсидии приостанавливается (сокращается) в установленном Министерством финансов Республики Хакасия порядке.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Решения о приостановлении (сокращении)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Министерство сельского хозяйства и продовольствия Республики Хакасия обязано за 14 дней уведомить муниципальное образование Республики Хакасия, не исполнившее сроков реализации мероприятий, на которые предоставляются субсидии, о прекращении потребности в субсидии в текущем финансовом году, приостановлении их финансирования или возврате уже перечисленных субсидий в порядке, установленном бюджетным законодательством Российской Федерации. При этом муниципальное образование Республики Хакасия до наступления предельных сроков выполнения мероприятий, на которые предоставляются субсидии,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переносе сроков реализации мероприятий либо перераспределении субсидий принимает Министерство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6.5.10. </w:t>
      </w:r>
      <w:proofErr w:type="gramStart"/>
      <w:r w:rsidRPr="005A7899">
        <w:rPr>
          <w:rFonts w:ascii="Times New Roman" w:hAnsi="Times New Roman" w:cs="Times New Roman"/>
          <w:sz w:val="24"/>
          <w:szCs w:val="24"/>
        </w:rPr>
        <w:t>Контроль за</w:t>
      </w:r>
      <w:proofErr w:type="gramEnd"/>
      <w:r w:rsidRPr="005A7899">
        <w:rPr>
          <w:rFonts w:ascii="Times New Roman" w:hAnsi="Times New Roman" w:cs="Times New Roman"/>
          <w:sz w:val="24"/>
          <w:szCs w:val="24"/>
        </w:rPr>
        <w:t xml:space="preserve"> соблюдением муниципальными образованиями Республики Хакасия условий предоставления и расходования субсидий осуществляется Министерством сельского хозяйства и продовольствия Республики Хакасия.</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bookmarkStart w:id="120" w:name="P3555"/>
      <w:bookmarkEnd w:id="120"/>
      <w:r w:rsidRPr="005A7899">
        <w:rPr>
          <w:rFonts w:ascii="Times New Roman" w:hAnsi="Times New Roman" w:cs="Times New Roman"/>
          <w:sz w:val="24"/>
          <w:szCs w:val="24"/>
        </w:rPr>
        <w:t>7. Правила предоставления и распределения субсидий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и иных межбюджетных трансфертов из </w:t>
      </w:r>
      <w:proofErr w:type="gramStart"/>
      <w:r w:rsidRPr="005A7899">
        <w:rPr>
          <w:rFonts w:ascii="Times New Roman" w:hAnsi="Times New Roman" w:cs="Times New Roman"/>
          <w:sz w:val="24"/>
          <w:szCs w:val="24"/>
        </w:rPr>
        <w:t>республиканского</w:t>
      </w:r>
      <w:proofErr w:type="gramEnd"/>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бюджета Республики Хакасия местным бюджетам</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на строительство (реконструкцию, модернизацию)</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 капитальный ремонт объектов культурно-досуговой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деятельности</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7.1. Общие положения</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7.1.1. Правила определяют порядок, условия предоставления и расходования субсидий и иных межбюджетных трансфертов (далее - субсидии) из республиканского бюджета Республики Хакасия бюджетам муниципальных образований Республики Хакасия на строительство (реконструкцию, модернизацию), капитальный ремонт </w:t>
      </w:r>
      <w:r w:rsidRPr="005A7899">
        <w:rPr>
          <w:rFonts w:ascii="Times New Roman" w:hAnsi="Times New Roman" w:cs="Times New Roman"/>
          <w:sz w:val="24"/>
          <w:szCs w:val="24"/>
        </w:rPr>
        <w:lastRenderedPageBreak/>
        <w:t>объектов культурно-досуговой деятельности, в том числе порядок отбора муниципальных образований Республики Хакасия для предоставления субсидий (далее - отбор).</w:t>
      </w:r>
    </w:p>
    <w:p w:rsidR="00893E47" w:rsidRPr="005A7899" w:rsidRDefault="00893E47">
      <w:pPr>
        <w:pStyle w:val="ConsPlusNormal"/>
        <w:spacing w:before="220"/>
        <w:ind w:firstLine="540"/>
        <w:jc w:val="both"/>
        <w:rPr>
          <w:rFonts w:ascii="Times New Roman" w:hAnsi="Times New Roman" w:cs="Times New Roman"/>
          <w:sz w:val="24"/>
          <w:szCs w:val="24"/>
        </w:rPr>
      </w:pPr>
      <w:bookmarkStart w:id="121" w:name="P3571"/>
      <w:bookmarkEnd w:id="121"/>
      <w:r w:rsidRPr="005A7899">
        <w:rPr>
          <w:rFonts w:ascii="Times New Roman" w:hAnsi="Times New Roman" w:cs="Times New Roman"/>
          <w:sz w:val="24"/>
          <w:szCs w:val="24"/>
        </w:rPr>
        <w:t>7.1.2. Субсидии предоставляются в целях софинансирования расходных обязательств муниципальных образований Республики Хакасия на строительство (реконструкцию, модернизацию), капитальный ремонт объектов культурно-досуговой деятельности.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7.1.3. Субсидии предоставляются муниципальным образованиям Республики Хакасия, определенным по результатам отбора.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7.2. Порядок отбора муниципальных образований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Республики Хакасия для предоставления субсидий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7.2.1. Министерство сельского хозяйства и продовольствия Республики Хакасия осуществляет сбор представленных заявок и отбор муниципальных образований Республики Хакасия, претендующих на получение субсидий.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 участию в отборе допускаются муниципальные образования Республики Хакасия, выполнившие мероприятия в соответствии с минимальными требованиями к деятельности органов местного самоуправления по расширению доходного (налогового) потенциала местных бюджетов, установленными Министерством финансов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7.2.2. Министерство сельского хозяйства и продовольствия Республики Хакасия определяет сроки и порядок проведения отбора, в том числе: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формы заявок муниципальных образований Республики Хакасия на участие в отборе и методические рекомендации по их составлению;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критерии дисквалификации.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7.2.3. Отбор проводится в два этапа.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Первичный отбор осуществляется по результатам комплексной оценки деятельности органов местного самоуправления по расширению доходного (налогового) потенциала местных бюджетов.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По результатам первичного отбора определяются не более семи муниципальных образований Республики Хакасия, имеющих наилучшие показатели.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На втором этапе отбор осуществляется по следующим критериям:</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при строительстве (реконструкции, модернизации) объектов культурно-досуговой деятельности в целях поддержки экономического и социального развития коренных малочисленных народов Севера, Сибири и Дальнего Востока Российской Федерации - объекты строительства (реконструкции, модернизации) расположены в местах традиционного проживания и традиционной хозяйственной деятельности коренных малочисленных народов Российской Федерации (</w:t>
      </w:r>
      <w:hyperlink r:id="rId23" w:history="1">
        <w:r w:rsidRPr="005A7899">
          <w:rPr>
            <w:rFonts w:ascii="Times New Roman" w:hAnsi="Times New Roman" w:cs="Times New Roman"/>
            <w:sz w:val="24"/>
            <w:szCs w:val="24"/>
          </w:rPr>
          <w:t>перечень</w:t>
        </w:r>
      </w:hyperlink>
      <w:r w:rsidRPr="005A7899">
        <w:rPr>
          <w:rFonts w:ascii="Times New Roman" w:hAnsi="Times New Roman" w:cs="Times New Roman"/>
          <w:sz w:val="24"/>
          <w:szCs w:val="24"/>
        </w:rPr>
        <w:t xml:space="preserve"> мест утвержден распоряжением Правительства Российской Федерации от 08.05.2009 N 631-р);</w:t>
      </w:r>
      <w:proofErr w:type="gramEnd"/>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при строительстве (реконструкции, модернизации) объектов культурно-досуговой деятельности (за исключением объектов, расположенных в местах традиционного проживания и традиционной хозяйственной деятельности коренных малочисленных народов Российской Федерации) - наименьшая обеспеченность объектами культурно-досуговой деятельности;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lastRenderedPageBreak/>
        <w:t>при капитальном ремонте объектов культурно-досуговой деятельности - неудовлетворительное техническое состояние конструкций зданий объектов культурно-досуговой деятельности (на основании акта обследования технического состояния здания, выполненного специализированной организацией).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7.2.4. </w:t>
      </w:r>
      <w:proofErr w:type="gramStart"/>
      <w:r w:rsidRPr="005A7899">
        <w:rPr>
          <w:rFonts w:ascii="Times New Roman" w:hAnsi="Times New Roman" w:cs="Times New Roman"/>
          <w:sz w:val="24"/>
          <w:szCs w:val="24"/>
        </w:rPr>
        <w:t>По результатам второго этапа отбора определяются муниципальные образования Республики Хакасия, в заявках которых представлены объекты строительства (реконструкции, модернизации), расположенные в местах традиционного проживания и традиционной хозяйственной деятельности коренных малочисленных народов Российской Федерации, но не более пяти муниципальных образований Республики Хакасия, имеющих наилучшие показатели.</w:t>
      </w:r>
      <w:proofErr w:type="gramEnd"/>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Оставшиеся муниципальные образования Республики Хакасия могут претендовать на получение субсидии в случае утраты другими муниципальными образованиями Республики Хакасия первоочередного права на получение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7.2.5. Оценке подлежат заявки, представленные в срок по установленной форме и не отвечающие критериям дисквалификации.</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7.3. Условия предоставления субсидий и порядок</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их расчета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7.3.1. Субсидии предоставляются муниципальным образованиям Республики Хакасия, отобранным для получения субсидий, при соблюдении ими следующих условий: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наличие муниципального правового акта, утверждающего мероприятия, на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которых предоставляются субсидии;</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 xml:space="preserve">наличие в местном бюджете муниципального образования Республики Хакасия бюджетных ассигнований на исполнение расходных обязательств муниципального образования Республики Хакасия,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которого осуществляется из республиканского бюджета Республики Хакасия в размере, обеспечивающем достижение значений показателей результативности использования субсидий, устанавливаемых в соглашении между Министерством сельского хозяйства и продовольствия Республики Хакасия и органом местного самоуправления муниципального образования Республики Хакасия о предоставлении субсидии из республиканского бюджета</w:t>
      </w:r>
      <w:proofErr w:type="gramEnd"/>
      <w:r w:rsidRPr="005A7899">
        <w:rPr>
          <w:rFonts w:ascii="Times New Roman" w:hAnsi="Times New Roman" w:cs="Times New Roman"/>
          <w:sz w:val="24"/>
          <w:szCs w:val="24"/>
        </w:rPr>
        <w:t xml:space="preserve"> (далее - соглашение);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наличие утвержденной проектной документации с положительным заключением государственной экспертизы и заключением о достоверности определения сметной стоимости объектов капитального строительства, выданным уполномоченным на проведение государственной экспертизы проектной и сметной документации органом (учреждением), - на строительство (реконструкцию, модернизацию) объектов культурно-досуговой деятельности;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наличие утвержденной проектной документации с положительным заключением государственной экспертизы (в случае, если проведение этой экспертизы в соответствии с законодательством Российской Федерации является обязательным) и заключением о достоверности определения сметной стоимости объекта, дефектной ведомости - на капитальный ремонт объектов культурно-досуговой деятельности;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наличие акта обследования технического состояния здания, выполненного специализированной организацией, - на капитальный ремонт объектов культурно-досуговой деятельности.</w:t>
      </w:r>
    </w:p>
    <w:p w:rsidR="00893E47" w:rsidRPr="005A7899" w:rsidRDefault="00893E47">
      <w:pPr>
        <w:pStyle w:val="ConsPlusNormal"/>
        <w:spacing w:before="220"/>
        <w:ind w:firstLine="540"/>
        <w:jc w:val="both"/>
        <w:rPr>
          <w:rFonts w:ascii="Times New Roman" w:hAnsi="Times New Roman" w:cs="Times New Roman"/>
          <w:sz w:val="24"/>
          <w:szCs w:val="24"/>
        </w:rPr>
      </w:pPr>
      <w:bookmarkStart w:id="122" w:name="P3604"/>
      <w:bookmarkEnd w:id="122"/>
      <w:r w:rsidRPr="005A7899">
        <w:rPr>
          <w:rFonts w:ascii="Times New Roman" w:hAnsi="Times New Roman" w:cs="Times New Roman"/>
          <w:sz w:val="24"/>
          <w:szCs w:val="24"/>
        </w:rPr>
        <w:lastRenderedPageBreak/>
        <w:t>7.3.2. Общий размер субсидии муниципальному образованию на строительство (реконструкцию, модернизацию), капитальный ремонт объектов культурно-досуговой деятельности определяется по следующей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lang w:val="en-US"/>
        </w:rPr>
      </w:pPr>
      <w:r w:rsidRPr="005A7899">
        <w:rPr>
          <w:rFonts w:ascii="Times New Roman" w:hAnsi="Times New Roman" w:cs="Times New Roman"/>
          <w:sz w:val="24"/>
          <w:szCs w:val="24"/>
          <w:lang w:val="en-US"/>
        </w:rPr>
        <w:t xml:space="preserve">Ci = </w:t>
      </w:r>
      <w:proofErr w:type="spellStart"/>
      <w:r w:rsidRPr="005A7899">
        <w:rPr>
          <w:rFonts w:ascii="Times New Roman" w:hAnsi="Times New Roman" w:cs="Times New Roman"/>
          <w:sz w:val="24"/>
          <w:szCs w:val="24"/>
          <w:lang w:val="en-US"/>
        </w:rPr>
        <w:t>Cikor</w:t>
      </w:r>
      <w:proofErr w:type="spellEnd"/>
      <w:r w:rsidRPr="005A7899">
        <w:rPr>
          <w:rFonts w:ascii="Times New Roman" w:hAnsi="Times New Roman" w:cs="Times New Roman"/>
          <w:sz w:val="24"/>
          <w:szCs w:val="24"/>
          <w:lang w:val="en-US"/>
        </w:rPr>
        <w:t xml:space="preserve"> + </w:t>
      </w:r>
      <w:proofErr w:type="spellStart"/>
      <w:r w:rsidRPr="005A7899">
        <w:rPr>
          <w:rFonts w:ascii="Times New Roman" w:hAnsi="Times New Roman" w:cs="Times New Roman"/>
          <w:sz w:val="24"/>
          <w:szCs w:val="24"/>
          <w:lang w:val="en-US"/>
        </w:rPr>
        <w:t>Cisrm</w:t>
      </w:r>
      <w:proofErr w:type="spellEnd"/>
      <w:r w:rsidRPr="005A7899">
        <w:rPr>
          <w:rFonts w:ascii="Times New Roman" w:hAnsi="Times New Roman" w:cs="Times New Roman"/>
          <w:sz w:val="24"/>
          <w:szCs w:val="24"/>
          <w:lang w:val="en-US"/>
        </w:rPr>
        <w:t xml:space="preserve"> + </w:t>
      </w:r>
      <w:proofErr w:type="spellStart"/>
      <w:r w:rsidRPr="005A7899">
        <w:rPr>
          <w:rFonts w:ascii="Times New Roman" w:hAnsi="Times New Roman" w:cs="Times New Roman"/>
          <w:sz w:val="24"/>
          <w:szCs w:val="24"/>
          <w:lang w:val="en-US"/>
        </w:rPr>
        <w:t>Cikap</w:t>
      </w:r>
      <w:proofErr w:type="spellEnd"/>
      <w:r w:rsidRPr="005A7899">
        <w:rPr>
          <w:rFonts w:ascii="Times New Roman" w:hAnsi="Times New Roman" w:cs="Times New Roman"/>
          <w:sz w:val="24"/>
          <w:szCs w:val="24"/>
          <w:lang w:val="en-US"/>
        </w:rPr>
        <w:t>,</w:t>
      </w:r>
    </w:p>
    <w:p w:rsidR="00893E47" w:rsidRPr="005A7899" w:rsidRDefault="00893E47">
      <w:pPr>
        <w:pStyle w:val="ConsPlusNormal"/>
        <w:jc w:val="both"/>
        <w:rPr>
          <w:rFonts w:ascii="Times New Roman" w:hAnsi="Times New Roman" w:cs="Times New Roman"/>
          <w:sz w:val="24"/>
          <w:szCs w:val="24"/>
          <w:lang w:val="en-US"/>
        </w:rPr>
      </w:pPr>
    </w:p>
    <w:p w:rsidR="00893E47" w:rsidRPr="005A7899" w:rsidRDefault="00893E47">
      <w:pPr>
        <w:pStyle w:val="ConsPlusNormal"/>
        <w:ind w:firstLine="540"/>
        <w:jc w:val="both"/>
        <w:rPr>
          <w:rFonts w:ascii="Times New Roman" w:hAnsi="Times New Roman" w:cs="Times New Roman"/>
          <w:sz w:val="24"/>
          <w:szCs w:val="24"/>
          <w:lang w:val="en-US"/>
        </w:rPr>
      </w:pPr>
      <w:r w:rsidRPr="005A7899">
        <w:rPr>
          <w:rFonts w:ascii="Times New Roman" w:hAnsi="Times New Roman" w:cs="Times New Roman"/>
          <w:sz w:val="24"/>
          <w:szCs w:val="24"/>
        </w:rPr>
        <w:t>где</w:t>
      </w:r>
      <w:r w:rsidRPr="005A7899">
        <w:rPr>
          <w:rFonts w:ascii="Times New Roman" w:hAnsi="Times New Roman" w:cs="Times New Roman"/>
          <w:sz w:val="24"/>
          <w:szCs w:val="24"/>
          <w:lang w:val="en-US"/>
        </w:rPr>
        <w:t>:</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w:t>
      </w:r>
      <w:proofErr w:type="spellEnd"/>
      <w:r w:rsidRPr="005A7899">
        <w:rPr>
          <w:rFonts w:ascii="Times New Roman" w:hAnsi="Times New Roman" w:cs="Times New Roman"/>
          <w:sz w:val="24"/>
          <w:szCs w:val="24"/>
        </w:rPr>
        <w:t xml:space="preserve"> - общий размер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Cikor</w:t>
      </w:r>
      <w:proofErr w:type="spellEnd"/>
      <w:r w:rsidRPr="005A7899">
        <w:rPr>
          <w:rFonts w:ascii="Times New Roman" w:hAnsi="Times New Roman" w:cs="Times New Roman"/>
          <w:sz w:val="24"/>
          <w:szCs w:val="24"/>
        </w:rPr>
        <w:t xml:space="preserve"> - размер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объекты строительства (реконструкции, модернизации), расположенные в местах традиционного проживания и традиционной хозяйственной деятельности коренных малочисленных народов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Cisrm</w:t>
      </w:r>
      <w:proofErr w:type="spellEnd"/>
      <w:r w:rsidRPr="005A7899">
        <w:rPr>
          <w:rFonts w:ascii="Times New Roman" w:hAnsi="Times New Roman" w:cs="Times New Roman"/>
          <w:sz w:val="24"/>
          <w:szCs w:val="24"/>
        </w:rPr>
        <w:t xml:space="preserve"> - размер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объекты строительства (реконструкции, модернизации) (за исключением объектов, расположенных в местах традиционного проживания и традиционной хозяйственной деятельности коренных малочисленных народов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Cikap</w:t>
      </w:r>
      <w:proofErr w:type="spellEnd"/>
      <w:r w:rsidRPr="005A7899">
        <w:rPr>
          <w:rFonts w:ascii="Times New Roman" w:hAnsi="Times New Roman" w:cs="Times New Roman"/>
          <w:sz w:val="24"/>
          <w:szCs w:val="24"/>
        </w:rPr>
        <w:t xml:space="preserve"> - размер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капитальный ремонт объектов культурно-досуговой деятельности.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7.3.2.1. Субсидии на объекты строительства (реконструкции, модернизации), расположенные в местах традиционного проживания и традиционной хозяйственной деятельности коренных малочисленных народов Российской Федерации, распределяются между муниципальными образованиями Республики Хакасия по следующей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Cikor</w:t>
      </w:r>
      <w:proofErr w:type="spellEnd"/>
      <w:r w:rsidRPr="005A7899">
        <w:rPr>
          <w:rFonts w:ascii="Times New Roman" w:hAnsi="Times New Roman" w:cs="Times New Roman"/>
          <w:sz w:val="24"/>
          <w:szCs w:val="24"/>
        </w:rPr>
        <w:t xml:space="preserve"> =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x </w:t>
      </w: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Cikor</w:t>
      </w:r>
      <w:proofErr w:type="spellEnd"/>
      <w:r w:rsidRPr="005A7899">
        <w:rPr>
          <w:rFonts w:ascii="Times New Roman" w:hAnsi="Times New Roman" w:cs="Times New Roman"/>
          <w:sz w:val="24"/>
          <w:szCs w:val="24"/>
        </w:rPr>
        <w:t xml:space="preserve"> - размер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объекты строительства (реконструкции, модернизации), расположенные в местах традиционного проживания и традиционной хозяйственной деятельности коренных малочисленных народов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 сумма заявленных финансовых средств i-м муниципальным образованием Республики Хакасия по проектно-сметной документации на соответствующий год;</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 xml:space="preserve"> - понижающий коэффициент,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position w:val="-30"/>
          <w:sz w:val="24"/>
          <w:szCs w:val="24"/>
        </w:rPr>
        <w:pict>
          <v:shape id="_x0000_i1027" style="width:106.6pt;height:37.4pt" coordsize="" o:spt="100" adj="0,,0" path="" filled="f" stroked="f">
            <v:stroke joinstyle="miter"/>
            <v:imagedata r:id="rId24" o:title="base_23740_67706_9"/>
            <v:formulas/>
            <v:path o:connecttype="segments"/>
          </v:shape>
        </w:pic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V</w:t>
      </w:r>
      <w:proofErr w:type="gramEnd"/>
      <w:r w:rsidRPr="005A7899">
        <w:rPr>
          <w:rFonts w:ascii="Times New Roman" w:hAnsi="Times New Roman" w:cs="Times New Roman"/>
          <w:sz w:val="24"/>
          <w:szCs w:val="24"/>
        </w:rPr>
        <w:t>общ</w:t>
      </w:r>
      <w:proofErr w:type="spellEnd"/>
      <w:r w:rsidRPr="005A7899">
        <w:rPr>
          <w:rFonts w:ascii="Times New Roman" w:hAnsi="Times New Roman" w:cs="Times New Roman"/>
          <w:sz w:val="24"/>
          <w:szCs w:val="24"/>
        </w:rPr>
        <w:t>(</w:t>
      </w:r>
      <w:proofErr w:type="spellStart"/>
      <w:r w:rsidRPr="005A7899">
        <w:rPr>
          <w:rFonts w:ascii="Times New Roman" w:hAnsi="Times New Roman" w:cs="Times New Roman"/>
          <w:sz w:val="24"/>
          <w:szCs w:val="24"/>
        </w:rPr>
        <w:t>kor</w:t>
      </w:r>
      <w:proofErr w:type="spellEnd"/>
      <w:r w:rsidRPr="005A7899">
        <w:rPr>
          <w:rFonts w:ascii="Times New Roman" w:hAnsi="Times New Roman" w:cs="Times New Roman"/>
          <w:sz w:val="24"/>
          <w:szCs w:val="24"/>
        </w:rPr>
        <w:t>) - объем бюджетных ассигнований, предусмотренный в республиканском бюджете Республики Хакасия на очередной финансовый год на строительство (реконструкцию, модернизацию) объектов культурно-досуговой деятельности в целях поддержки экономического и социального развития коренных малочисленных народов Севера, Сибири и Дальнего Востока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lastRenderedPageBreak/>
        <w:t xml:space="preserve">SUM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w:t>
      </w:r>
      <w:proofErr w:type="spellStart"/>
      <w:r w:rsidRPr="005A7899">
        <w:rPr>
          <w:rFonts w:ascii="Times New Roman" w:hAnsi="Times New Roman" w:cs="Times New Roman"/>
          <w:sz w:val="24"/>
          <w:szCs w:val="24"/>
        </w:rPr>
        <w:t>kor</w:t>
      </w:r>
      <w:proofErr w:type="spellEnd"/>
      <w:r w:rsidRPr="005A7899">
        <w:rPr>
          <w:rFonts w:ascii="Times New Roman" w:hAnsi="Times New Roman" w:cs="Times New Roman"/>
          <w:sz w:val="24"/>
          <w:szCs w:val="24"/>
        </w:rPr>
        <w:t>) - общий объем финансовых средств по проектно-сметной документации по всем заявленным объектам строительства (реконструкции, модернизации), расположенным в местах традиционного проживания и традиционной хозяйственной деятельности коренных малочисленных народов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7.3.2.2. Субсидии на объекты строительства (реконструкции, модернизации) (за исключением объектов, расположенных в местах традиционного проживания и традиционной хозяйственной деятельности коренных малочисленных народов Российской Федерации) распределяются между муниципальными образованиями Республики Хакасия по следующей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Cisrm</w:t>
      </w:r>
      <w:proofErr w:type="spellEnd"/>
      <w:r w:rsidRPr="005A7899">
        <w:rPr>
          <w:rFonts w:ascii="Times New Roman" w:hAnsi="Times New Roman" w:cs="Times New Roman"/>
          <w:sz w:val="24"/>
          <w:szCs w:val="24"/>
        </w:rPr>
        <w:t xml:space="preserve"> =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x </w:t>
      </w: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Cisrm</w:t>
      </w:r>
      <w:proofErr w:type="spellEnd"/>
      <w:r w:rsidRPr="005A7899">
        <w:rPr>
          <w:rFonts w:ascii="Times New Roman" w:hAnsi="Times New Roman" w:cs="Times New Roman"/>
          <w:sz w:val="24"/>
          <w:szCs w:val="24"/>
        </w:rPr>
        <w:t xml:space="preserve"> - размер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объекты строительства (реконструкции, модернизации) (за исключением объектов, расположенных в местах традиционного проживания и традиционной хозяйственной деятельности коренных малочисленных народов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 сумма заявленных финансовых средств i-м муниципальным образованием Республики Хакасия по проектно-сметной документации на соответствующий год;</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 xml:space="preserve"> - понижающий коэффициент,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position w:val="-30"/>
          <w:sz w:val="24"/>
          <w:szCs w:val="24"/>
        </w:rPr>
        <w:pict>
          <v:shape id="_x0000_i1028" style="width:108.45pt;height:37.4pt" coordsize="" o:spt="100" adj="0,,0" path="" filled="f" stroked="f">
            <v:stroke joinstyle="miter"/>
            <v:imagedata r:id="rId25" o:title="base_23740_67706_10"/>
            <v:formulas/>
            <v:path o:connecttype="segments"/>
          </v:shape>
        </w:pic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V</w:t>
      </w:r>
      <w:proofErr w:type="gramEnd"/>
      <w:r w:rsidRPr="005A7899">
        <w:rPr>
          <w:rFonts w:ascii="Times New Roman" w:hAnsi="Times New Roman" w:cs="Times New Roman"/>
          <w:sz w:val="24"/>
          <w:szCs w:val="24"/>
        </w:rPr>
        <w:t>общ</w:t>
      </w:r>
      <w:proofErr w:type="spellEnd"/>
      <w:r w:rsidRPr="005A7899">
        <w:rPr>
          <w:rFonts w:ascii="Times New Roman" w:hAnsi="Times New Roman" w:cs="Times New Roman"/>
          <w:sz w:val="24"/>
          <w:szCs w:val="24"/>
        </w:rPr>
        <w:t>(</w:t>
      </w:r>
      <w:proofErr w:type="spellStart"/>
      <w:r w:rsidRPr="005A7899">
        <w:rPr>
          <w:rFonts w:ascii="Times New Roman" w:hAnsi="Times New Roman" w:cs="Times New Roman"/>
          <w:sz w:val="24"/>
          <w:szCs w:val="24"/>
        </w:rPr>
        <w:t>srm</w:t>
      </w:r>
      <w:proofErr w:type="spellEnd"/>
      <w:r w:rsidRPr="005A7899">
        <w:rPr>
          <w:rFonts w:ascii="Times New Roman" w:hAnsi="Times New Roman" w:cs="Times New Roman"/>
          <w:sz w:val="24"/>
          <w:szCs w:val="24"/>
        </w:rPr>
        <w:t>) - объем бюджетных ассигнований, предусмотренный в республиканском бюджете Республики Хакасия на очередной финансовый год на строительство (реконструкцию, модернизацию) объектов культурно-досуговой деятельности (за исключением средств, предусмотренных на строительство (реконструкцию, модернизацию) объектов, расположенных в местах традиционного проживания и традиционной хозяйственной деятельности коренных малочисленных народов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SUM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w:t>
      </w:r>
      <w:proofErr w:type="spellStart"/>
      <w:r w:rsidRPr="005A7899">
        <w:rPr>
          <w:rFonts w:ascii="Times New Roman" w:hAnsi="Times New Roman" w:cs="Times New Roman"/>
          <w:sz w:val="24"/>
          <w:szCs w:val="24"/>
        </w:rPr>
        <w:t>srm</w:t>
      </w:r>
      <w:proofErr w:type="spellEnd"/>
      <w:r w:rsidRPr="005A7899">
        <w:rPr>
          <w:rFonts w:ascii="Times New Roman" w:hAnsi="Times New Roman" w:cs="Times New Roman"/>
          <w:sz w:val="24"/>
          <w:szCs w:val="24"/>
        </w:rPr>
        <w:t>) - общий объем финансовых средств по проектно-сметной документации по всем заявленным объектам, за исключением объектов, расположенных в местах традиционного проживания и традиционной хозяйственной деятельности коренных малочисленных народов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7.3.2.3. Размер субсидии муниципальному образованию на капитальный ремонт объектов культурно-досуговой деятельности определяется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Cikap</w:t>
      </w:r>
      <w:proofErr w:type="spellEnd"/>
      <w:r w:rsidRPr="005A7899">
        <w:rPr>
          <w:rFonts w:ascii="Times New Roman" w:hAnsi="Times New Roman" w:cs="Times New Roman"/>
          <w:sz w:val="24"/>
          <w:szCs w:val="24"/>
        </w:rPr>
        <w:t xml:space="preserve"> =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x </w:t>
      </w: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Cikap</w:t>
      </w:r>
      <w:proofErr w:type="spellEnd"/>
      <w:r w:rsidRPr="005A7899">
        <w:rPr>
          <w:rFonts w:ascii="Times New Roman" w:hAnsi="Times New Roman" w:cs="Times New Roman"/>
          <w:sz w:val="24"/>
          <w:szCs w:val="24"/>
        </w:rPr>
        <w:t xml:space="preserve"> - размер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 на капитальный ремонт объектов культурно-досуговой деятельности;</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lastRenderedPageBreak/>
        <w:t>Si</w:t>
      </w:r>
      <w:proofErr w:type="spellEnd"/>
      <w:r w:rsidRPr="005A7899">
        <w:rPr>
          <w:rFonts w:ascii="Times New Roman" w:hAnsi="Times New Roman" w:cs="Times New Roman"/>
          <w:sz w:val="24"/>
          <w:szCs w:val="24"/>
        </w:rPr>
        <w:t xml:space="preserve"> - сумма заявленных финансовых средств i-м муниципальным образованием Республики Хакасия по проектно-сметной документации на соответствующий год;</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 xml:space="preserve"> - понижающий коэффициент,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position w:val="-30"/>
          <w:sz w:val="24"/>
          <w:szCs w:val="24"/>
        </w:rPr>
        <w:pict>
          <v:shape id="_x0000_i1029" style="width:108.45pt;height:37.4pt" coordsize="" o:spt="100" adj="0,,0" path="" filled="f" stroked="f">
            <v:stroke joinstyle="miter"/>
            <v:imagedata r:id="rId26" o:title="base_23740_67706_11"/>
            <v:formulas/>
            <v:path o:connecttype="segments"/>
          </v:shape>
        </w:pic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Vобщ</w:t>
      </w:r>
      <w:proofErr w:type="spellEnd"/>
      <w:r w:rsidRPr="005A7899">
        <w:rPr>
          <w:rFonts w:ascii="Times New Roman" w:hAnsi="Times New Roman" w:cs="Times New Roman"/>
          <w:sz w:val="24"/>
          <w:szCs w:val="24"/>
        </w:rPr>
        <w:t>(</w:t>
      </w:r>
      <w:proofErr w:type="spellStart"/>
      <w:r w:rsidRPr="005A7899">
        <w:rPr>
          <w:rFonts w:ascii="Times New Roman" w:hAnsi="Times New Roman" w:cs="Times New Roman"/>
          <w:sz w:val="24"/>
          <w:szCs w:val="24"/>
        </w:rPr>
        <w:t>kap</w:t>
      </w:r>
      <w:proofErr w:type="spellEnd"/>
      <w:r w:rsidRPr="005A7899">
        <w:rPr>
          <w:rFonts w:ascii="Times New Roman" w:hAnsi="Times New Roman" w:cs="Times New Roman"/>
          <w:sz w:val="24"/>
          <w:szCs w:val="24"/>
        </w:rPr>
        <w:t xml:space="preserve">) - объем бюджетных ассигнований, предусмотренный в республиканском бюджете Республики Хакасия на очередной финансовый </w:t>
      </w:r>
      <w:proofErr w:type="gramStart"/>
      <w:r w:rsidRPr="005A7899">
        <w:rPr>
          <w:rFonts w:ascii="Times New Roman" w:hAnsi="Times New Roman" w:cs="Times New Roman"/>
          <w:sz w:val="24"/>
          <w:szCs w:val="24"/>
        </w:rPr>
        <w:t>год</w:t>
      </w:r>
      <w:proofErr w:type="gramEnd"/>
      <w:r w:rsidRPr="005A7899">
        <w:rPr>
          <w:rFonts w:ascii="Times New Roman" w:hAnsi="Times New Roman" w:cs="Times New Roman"/>
          <w:sz w:val="24"/>
          <w:szCs w:val="24"/>
        </w:rPr>
        <w:t xml:space="preserve"> на капитальный ремонт объектов культурно-досуговой деятельности;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SUM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w:t>
      </w:r>
      <w:proofErr w:type="spellStart"/>
      <w:r w:rsidRPr="005A7899">
        <w:rPr>
          <w:rFonts w:ascii="Times New Roman" w:hAnsi="Times New Roman" w:cs="Times New Roman"/>
          <w:sz w:val="24"/>
          <w:szCs w:val="24"/>
        </w:rPr>
        <w:t>kap</w:t>
      </w:r>
      <w:proofErr w:type="spellEnd"/>
      <w:r w:rsidRPr="005A7899">
        <w:rPr>
          <w:rFonts w:ascii="Times New Roman" w:hAnsi="Times New Roman" w:cs="Times New Roman"/>
          <w:sz w:val="24"/>
          <w:szCs w:val="24"/>
        </w:rPr>
        <w:t>) - общий объем финансовых средств по проектно-сметной документации по всем заявленным объектам капитального ремонта.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7.3.3. Если одно или несколько муниципальных образований Республики Хакасия, отобранных для получения субсидий, лишаются права на получение субсидий, эти средства распределяются между муниципальными образованиями Республики Хакасия, отобранными для получения субсидий, выполнившими условия, необходимые для получения субсидий, в соответствии с </w:t>
      </w:r>
      <w:hyperlink w:anchor="P3604" w:history="1">
        <w:r w:rsidRPr="005A7899">
          <w:rPr>
            <w:rFonts w:ascii="Times New Roman" w:hAnsi="Times New Roman" w:cs="Times New Roman"/>
            <w:sz w:val="24"/>
            <w:szCs w:val="24"/>
          </w:rPr>
          <w:t>пунктом 7.3.2</w:t>
        </w:r>
      </w:hyperlink>
      <w:r w:rsidRPr="005A7899">
        <w:rPr>
          <w:rFonts w:ascii="Times New Roman" w:hAnsi="Times New Roman" w:cs="Times New Roman"/>
          <w:sz w:val="24"/>
          <w:szCs w:val="24"/>
        </w:rPr>
        <w:t xml:space="preserve"> настоящего раздела.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7.4. Порядок определения объема бюджетных ассигнований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местного бюджета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bookmarkStart w:id="123" w:name="P3660"/>
      <w:bookmarkEnd w:id="123"/>
      <w:r w:rsidRPr="005A7899">
        <w:rPr>
          <w:rFonts w:ascii="Times New Roman" w:hAnsi="Times New Roman" w:cs="Times New Roman"/>
          <w:sz w:val="24"/>
          <w:szCs w:val="24"/>
        </w:rPr>
        <w:t xml:space="preserve">7.4.1. Объем бюджетных ассигнований местного бюджета определяется </w:t>
      </w:r>
      <w:proofErr w:type="gramStart"/>
      <w:r w:rsidRPr="005A7899">
        <w:rPr>
          <w:rFonts w:ascii="Times New Roman" w:hAnsi="Times New Roman" w:cs="Times New Roman"/>
          <w:sz w:val="24"/>
          <w:szCs w:val="24"/>
        </w:rPr>
        <w:t>исходя из необходимости достижения установленных соглашением значений показателей результативности использования субсидий и утверждается</w:t>
      </w:r>
      <w:proofErr w:type="gramEnd"/>
      <w:r w:rsidRPr="005A7899">
        <w:rPr>
          <w:rFonts w:ascii="Times New Roman" w:hAnsi="Times New Roman" w:cs="Times New Roman"/>
          <w:sz w:val="24"/>
          <w:szCs w:val="24"/>
        </w:rPr>
        <w:t xml:space="preserve"> решением о бюджете муниципального образования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bookmarkStart w:id="124" w:name="P3661"/>
      <w:bookmarkEnd w:id="124"/>
      <w:r w:rsidRPr="005A7899">
        <w:rPr>
          <w:rFonts w:ascii="Times New Roman" w:hAnsi="Times New Roman" w:cs="Times New Roman"/>
          <w:sz w:val="24"/>
          <w:szCs w:val="24"/>
        </w:rPr>
        <w:t>7.4.2. Уровень софинансирования расходного обязательства муниципального образования Республики Хакасия за счет субсидий из республиканского бюджета не может быть установлен выше 99% и ниже 5% расходного обязательства.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7.5. Порядок предоставления и условия расходования</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субсидий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7.5.1. Субсидии предоставляются в соответствии со сводной бюджетной росписью республиканского бюджета Республики Хакасия в пределах лимитов бюджетных обязательств, предусмотренных в установленном порядке Министерству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7.5.2. Субсидии перечисляются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для последующего перечисления в установленном порядке в местные бюджеты.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Перечисление средств субсидии в местный бюджет осуществляется на основании заявки органа местного самоуправления муниципального образования Республики Хакасия о перечислении субсидии по форме и в срок, которые установлены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lastRenderedPageBreak/>
        <w:t>7.5.3. Органы местного самоуправления при осуществлении расходов местных бюджетов, источником софинансирования которых являются субсидии, обязаны: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использовать субсидии на цели, предусмотренные </w:t>
      </w:r>
      <w:hyperlink w:anchor="P3571" w:history="1">
        <w:r w:rsidRPr="005A7899">
          <w:rPr>
            <w:rFonts w:ascii="Times New Roman" w:hAnsi="Times New Roman" w:cs="Times New Roman"/>
            <w:sz w:val="24"/>
            <w:szCs w:val="24"/>
          </w:rPr>
          <w:t>пунктом 7.1.2</w:t>
        </w:r>
      </w:hyperlink>
      <w:r w:rsidRPr="005A7899">
        <w:rPr>
          <w:rFonts w:ascii="Times New Roman" w:hAnsi="Times New Roman" w:cs="Times New Roman"/>
          <w:sz w:val="24"/>
          <w:szCs w:val="24"/>
        </w:rPr>
        <w:t xml:space="preserve"> настоящего раздела;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обеспечить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расходного обязательства со стороны муниципального образования Республики Хакасия в объеме, предусмотренном </w:t>
      </w:r>
      <w:hyperlink w:anchor="P3660" w:history="1">
        <w:r w:rsidRPr="005A7899">
          <w:rPr>
            <w:rFonts w:ascii="Times New Roman" w:hAnsi="Times New Roman" w:cs="Times New Roman"/>
            <w:sz w:val="24"/>
            <w:szCs w:val="24"/>
          </w:rPr>
          <w:t>пунктами 7.4.1</w:t>
        </w:r>
      </w:hyperlink>
      <w:r w:rsidRPr="005A7899">
        <w:rPr>
          <w:rFonts w:ascii="Times New Roman" w:hAnsi="Times New Roman" w:cs="Times New Roman"/>
          <w:sz w:val="24"/>
          <w:szCs w:val="24"/>
        </w:rPr>
        <w:t xml:space="preserve"> и </w:t>
      </w:r>
      <w:hyperlink w:anchor="P3661" w:history="1">
        <w:r w:rsidRPr="005A7899">
          <w:rPr>
            <w:rFonts w:ascii="Times New Roman" w:hAnsi="Times New Roman" w:cs="Times New Roman"/>
            <w:sz w:val="24"/>
            <w:szCs w:val="24"/>
          </w:rPr>
          <w:t>7.4.2</w:t>
        </w:r>
      </w:hyperlink>
      <w:r w:rsidRPr="005A7899">
        <w:rPr>
          <w:rFonts w:ascii="Times New Roman" w:hAnsi="Times New Roman" w:cs="Times New Roman"/>
          <w:sz w:val="24"/>
          <w:szCs w:val="24"/>
        </w:rPr>
        <w:t xml:space="preserve"> настоящего раздела и (или) условиями соглашения;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обеспечить достижение </w:t>
      </w:r>
      <w:proofErr w:type="gramStart"/>
      <w:r w:rsidRPr="005A7899">
        <w:rPr>
          <w:rFonts w:ascii="Times New Roman" w:hAnsi="Times New Roman" w:cs="Times New Roman"/>
          <w:sz w:val="24"/>
          <w:szCs w:val="24"/>
        </w:rPr>
        <w:t>значений показателей результативности использования субсидий</w:t>
      </w:r>
      <w:proofErr w:type="gramEnd"/>
      <w:r w:rsidRPr="005A7899">
        <w:rPr>
          <w:rFonts w:ascii="Times New Roman" w:hAnsi="Times New Roman" w:cs="Times New Roman"/>
          <w:sz w:val="24"/>
          <w:szCs w:val="24"/>
        </w:rPr>
        <w:t>;</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обеспечить соблюдение графика выполнения мероприятий по строительству (реконструкции, модернизации), капитальному ремонту;</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согласовывать план использования субсидии и внесение изменений в него с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соблюдать сроки реализации мероприятий, на которые предоставляются субсидии, в соответствии с планом использования субсидии, прилагаемым к соглашению.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7.5.4. Субсидии предоставляются местному бюджету на основании соглашения между органом местного самоуправления и Министерством сельского хозяйства и продовольствия Республики Хакасия, содержащего следующие положения: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а) целевое назначение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б) реквизиты правового акта муниципального образования Республики Хакасия, устанавливающего расходное обязательство муниципального образования, в целях софинансирования которого предоставляется субсидия;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 график выполнения мероприятий по строительству (реконструкции, модернизации), капитальному ремонту (далее - график);</w:t>
      </w:r>
    </w:p>
    <w:p w:rsidR="00893E47" w:rsidRPr="005A7899" w:rsidRDefault="00893E47">
      <w:pPr>
        <w:pStyle w:val="ConsPlusNormal"/>
        <w:spacing w:before="220"/>
        <w:ind w:firstLine="540"/>
        <w:jc w:val="both"/>
        <w:rPr>
          <w:rFonts w:ascii="Times New Roman" w:hAnsi="Times New Roman" w:cs="Times New Roman"/>
          <w:sz w:val="24"/>
          <w:szCs w:val="24"/>
        </w:rPr>
      </w:pPr>
      <w:bookmarkStart w:id="125" w:name="P3680"/>
      <w:bookmarkEnd w:id="125"/>
      <w:r w:rsidRPr="005A7899">
        <w:rPr>
          <w:rFonts w:ascii="Times New Roman" w:hAnsi="Times New Roman" w:cs="Times New Roman"/>
          <w:sz w:val="24"/>
          <w:szCs w:val="24"/>
        </w:rPr>
        <w:t>г) значения показателей результативности использования субсидии для конкретного муниципального образования Республики Хакасия, которые должны соответствовать значениям целевых показателей и индикаторов государственной программы, и обязательства муниципального образования Республики Хакасия по их достижению;</w:t>
      </w:r>
    </w:p>
    <w:p w:rsidR="00893E47" w:rsidRPr="005A7899" w:rsidRDefault="00893E47">
      <w:pPr>
        <w:pStyle w:val="ConsPlusNormal"/>
        <w:spacing w:before="220"/>
        <w:ind w:firstLine="540"/>
        <w:jc w:val="both"/>
        <w:rPr>
          <w:rFonts w:ascii="Times New Roman" w:hAnsi="Times New Roman" w:cs="Times New Roman"/>
          <w:sz w:val="24"/>
          <w:szCs w:val="24"/>
        </w:rPr>
      </w:pPr>
      <w:bookmarkStart w:id="126" w:name="P3681"/>
      <w:bookmarkEnd w:id="126"/>
      <w:r w:rsidRPr="005A7899">
        <w:rPr>
          <w:rFonts w:ascii="Times New Roman" w:hAnsi="Times New Roman" w:cs="Times New Roman"/>
          <w:sz w:val="24"/>
          <w:szCs w:val="24"/>
        </w:rPr>
        <w:t>д) перечень объектов капитального строительства (реконструкции, модернизации), капитального ремонта и обязательства муниципального образования Республики Хакасия по соблюдению графика;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е)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ж)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w:t>
      </w:r>
      <w:proofErr w:type="gramStart"/>
      <w:r w:rsidRPr="005A7899">
        <w:rPr>
          <w:rFonts w:ascii="Times New Roman" w:hAnsi="Times New Roman" w:cs="Times New Roman"/>
          <w:sz w:val="24"/>
          <w:szCs w:val="24"/>
        </w:rPr>
        <w:t>значений показателей результативности использования субсидии</w:t>
      </w:r>
      <w:proofErr w:type="gramEnd"/>
      <w:r w:rsidRPr="005A7899">
        <w:rPr>
          <w:rFonts w:ascii="Times New Roman" w:hAnsi="Times New Roman" w:cs="Times New Roman"/>
          <w:sz w:val="24"/>
          <w:szCs w:val="24"/>
        </w:rPr>
        <w:t xml:space="preserve"> и об исполнении графика;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з) порядок осуществления </w:t>
      </w:r>
      <w:proofErr w:type="gramStart"/>
      <w:r w:rsidRPr="005A7899">
        <w:rPr>
          <w:rFonts w:ascii="Times New Roman" w:hAnsi="Times New Roman" w:cs="Times New Roman"/>
          <w:sz w:val="24"/>
          <w:szCs w:val="24"/>
        </w:rPr>
        <w:t>контроля за</w:t>
      </w:r>
      <w:proofErr w:type="gramEnd"/>
      <w:r w:rsidRPr="005A7899">
        <w:rPr>
          <w:rFonts w:ascii="Times New Roman" w:hAnsi="Times New Roman" w:cs="Times New Roman"/>
          <w:sz w:val="24"/>
          <w:szCs w:val="24"/>
        </w:rPr>
        <w:t xml:space="preserve"> выполнением муниципальным образованием Республики Хакасия обязательств, предусмотренных соглашением;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и) последствия </w:t>
      </w:r>
      <w:proofErr w:type="spellStart"/>
      <w:r w:rsidRPr="005A7899">
        <w:rPr>
          <w:rFonts w:ascii="Times New Roman" w:hAnsi="Times New Roman" w:cs="Times New Roman"/>
          <w:sz w:val="24"/>
          <w:szCs w:val="24"/>
        </w:rPr>
        <w:t>недостижения</w:t>
      </w:r>
      <w:proofErr w:type="spellEnd"/>
      <w:r w:rsidRPr="005A7899">
        <w:rPr>
          <w:rFonts w:ascii="Times New Roman" w:hAnsi="Times New Roman" w:cs="Times New Roman"/>
          <w:sz w:val="24"/>
          <w:szCs w:val="24"/>
        </w:rPr>
        <w:t xml:space="preserve"> муниципальным образованием Республики Хакасия </w:t>
      </w:r>
      <w:r w:rsidRPr="005A7899">
        <w:rPr>
          <w:rFonts w:ascii="Times New Roman" w:hAnsi="Times New Roman" w:cs="Times New Roman"/>
          <w:sz w:val="24"/>
          <w:szCs w:val="24"/>
        </w:rPr>
        <w:lastRenderedPageBreak/>
        <w:t>установленных значений показателей результативности использования субсидии и несоблюдения графика;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 ответственность сторон за нарушение условий соглашения и иные положения.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7.5.5. Не использованные по состоянию на 1 января текущего финансового года субсидии подлежат возврату в доход республиканского бюджета Республики Хакасия в течение первых 15 рабочих дней текущего финансового года.</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В соответствии с решением Министерства сельского хозяйства и продовольствия Республики Хакасия о наличии потребности в не использованном в отчетном финансовом году остатке субсидии, согласованным с Министерством финансов Республики Хакасия в определяемом им порядке, средства в объеме, не превышающем остатка субсидии, могут быть возвращены в текущем финансовом году в местный бюджет для финансового обеспечения расходов, соответствующих целям предоставления субсидии.</w:t>
      </w:r>
      <w:proofErr w:type="gramEnd"/>
      <w:r w:rsidRPr="005A7899">
        <w:rPr>
          <w:rFonts w:ascii="Times New Roman" w:hAnsi="Times New Roman" w:cs="Times New Roman"/>
          <w:sz w:val="24"/>
          <w:szCs w:val="24"/>
        </w:rPr>
        <w:t xml:space="preserve"> 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Республики Хакасия в порядке, установленном бюджетным законодательством.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7.5.6. В случае если муниципальным образованием Республики Хакасия по состоянию на 31 декабря года предоставления субсидии допущены нарушения обязательств, предусмотренных соглашением в соответствии с </w:t>
      </w:r>
      <w:hyperlink w:anchor="P3680" w:history="1">
        <w:r w:rsidRPr="005A7899">
          <w:rPr>
            <w:rFonts w:ascii="Times New Roman" w:hAnsi="Times New Roman" w:cs="Times New Roman"/>
            <w:sz w:val="24"/>
            <w:szCs w:val="24"/>
          </w:rPr>
          <w:t>подпунктами "г"</w:t>
        </w:r>
      </w:hyperlink>
      <w:r w:rsidRPr="005A7899">
        <w:rPr>
          <w:rFonts w:ascii="Times New Roman" w:hAnsi="Times New Roman" w:cs="Times New Roman"/>
          <w:sz w:val="24"/>
          <w:szCs w:val="24"/>
        </w:rPr>
        <w:t xml:space="preserve"> и </w:t>
      </w:r>
      <w:hyperlink w:anchor="P3681" w:history="1">
        <w:r w:rsidRPr="005A7899">
          <w:rPr>
            <w:rFonts w:ascii="Times New Roman" w:hAnsi="Times New Roman" w:cs="Times New Roman"/>
            <w:sz w:val="24"/>
            <w:szCs w:val="24"/>
          </w:rPr>
          <w:t>"д" пункта 7.5.4</w:t>
        </w:r>
      </w:hyperlink>
      <w:r w:rsidRPr="005A7899">
        <w:rPr>
          <w:rFonts w:ascii="Times New Roman" w:hAnsi="Times New Roman" w:cs="Times New Roman"/>
          <w:sz w:val="24"/>
          <w:szCs w:val="24"/>
        </w:rPr>
        <w:t xml:space="preserve"> настоящего раздела, к органам местного самоуправления применяются меры ответственности, предусмотренные законодательством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7.5.7. 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устанавливаемые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Ответственность за достоверность представляемых сведений возлагается на органы местного самоуправления.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7.5.8. Оценка эффективности расходов местных бюджетов, источником софинансирования которых являются субсидии, осуществляется Министерством сельского хозяйства и продовольствия Республики Хакасия исходя из достижения </w:t>
      </w:r>
      <w:proofErr w:type="gramStart"/>
      <w:r w:rsidRPr="005A7899">
        <w:rPr>
          <w:rFonts w:ascii="Times New Roman" w:hAnsi="Times New Roman" w:cs="Times New Roman"/>
          <w:sz w:val="24"/>
          <w:szCs w:val="24"/>
        </w:rPr>
        <w:t>значений показателей результативности использования субсидий</w:t>
      </w:r>
      <w:proofErr w:type="gramEnd"/>
      <w:r w:rsidRPr="005A7899">
        <w:rPr>
          <w:rFonts w:ascii="Times New Roman" w:hAnsi="Times New Roman" w:cs="Times New Roman"/>
          <w:sz w:val="24"/>
          <w:szCs w:val="24"/>
        </w:rPr>
        <w:t xml:space="preserve"> в отчетном периоде. Значения указанных показателей для муниципальных образований Республики Хакасия устанавливаются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7.5.9. Использование субсидии не по целевому назначению влечет бесспорное взыскание средств субсидии в доход республиканского бюджета Республики Хакасия либо приостановление (сокращение) предоставления субсидии в соответствии с бюджетным законодательством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 случае нарушения органом местного самоуправления муниципального образования Республики Хакасия условий предоставления и расходования субсидий перечисление субсидии приостанавливается (сокращается) в установленном Министерством финансов Республики Хакасия порядке.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Решения о приостановлении (сокращении)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lastRenderedPageBreak/>
        <w:t>Министерство сельского хозяйства и продовольствия Республики Хакасия обязано за 14 дней уведомить муниципальное образование Республики Хакасия, не исполнившее сроков реализации мероприятий, на которые предоставляются субсидии, о прекращении потребности в субсидии в текущем финансовом году, приостановлении их финансирования или возврате уже перечисленных субсидий в порядке, установленном бюджетным законодательством Российской Федерации. При этом муниципальное образование Республики Хакасия до наступления предельных сроков выполнения мероприятий, на которые предоставляются субсидии,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переносе сроков реализации мероприятий либо перераспределении субсидий принимает Министерство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7.5.10. </w:t>
      </w:r>
      <w:proofErr w:type="gramStart"/>
      <w:r w:rsidRPr="005A7899">
        <w:rPr>
          <w:rFonts w:ascii="Times New Roman" w:hAnsi="Times New Roman" w:cs="Times New Roman"/>
          <w:sz w:val="24"/>
          <w:szCs w:val="24"/>
        </w:rPr>
        <w:t>Контроль за</w:t>
      </w:r>
      <w:proofErr w:type="gramEnd"/>
      <w:r w:rsidRPr="005A7899">
        <w:rPr>
          <w:rFonts w:ascii="Times New Roman" w:hAnsi="Times New Roman" w:cs="Times New Roman"/>
          <w:sz w:val="24"/>
          <w:szCs w:val="24"/>
        </w:rPr>
        <w:t xml:space="preserve"> соблюдением муниципальными образованиями Республики Хакасия условий предоставления и расходования субсидий осуществляется Министерством сельского хозяйства и продовольствия Республики Хакасия.</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r w:rsidRPr="005A7899">
        <w:rPr>
          <w:rFonts w:ascii="Times New Roman" w:hAnsi="Times New Roman" w:cs="Times New Roman"/>
          <w:sz w:val="24"/>
          <w:szCs w:val="24"/>
        </w:rPr>
        <w:t>8. Правила предоставления и распределения субсидий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из республиканского бюджета Республики Хакасия местным</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 xml:space="preserve">бюджетам на строительство (реконструкцию), </w:t>
      </w:r>
      <w:proofErr w:type="gramStart"/>
      <w:r w:rsidRPr="005A7899">
        <w:rPr>
          <w:rFonts w:ascii="Times New Roman" w:hAnsi="Times New Roman" w:cs="Times New Roman"/>
          <w:sz w:val="24"/>
          <w:szCs w:val="24"/>
        </w:rPr>
        <w:t>капитальный</w:t>
      </w:r>
      <w:proofErr w:type="gramEnd"/>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ремонт общеобразовательных организаций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8.1. Общие положения</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8.1.1. Правила определяют порядок, условия предоставления и расходования субсидий из республиканского бюджета Республики Хакасия бюджетам муниципальных образований Республики Хакасия на строительство (реконструкцию), капитальный ремонт общеобразовательных организаций, расположенных на территории сельских поселений Республики Хакасия, в том числе порядок отбора муниципальных образований Республики Хакасия для предоставления субсидий (далее - отбор).</w:t>
      </w:r>
    </w:p>
    <w:p w:rsidR="00893E47" w:rsidRPr="005A7899" w:rsidRDefault="00893E47">
      <w:pPr>
        <w:pStyle w:val="ConsPlusNormal"/>
        <w:spacing w:before="220"/>
        <w:ind w:firstLine="540"/>
        <w:jc w:val="both"/>
        <w:rPr>
          <w:rFonts w:ascii="Times New Roman" w:hAnsi="Times New Roman" w:cs="Times New Roman"/>
          <w:sz w:val="24"/>
          <w:szCs w:val="24"/>
        </w:rPr>
      </w:pPr>
      <w:bookmarkStart w:id="127" w:name="P3708"/>
      <w:bookmarkEnd w:id="127"/>
      <w:r w:rsidRPr="005A7899">
        <w:rPr>
          <w:rFonts w:ascii="Times New Roman" w:hAnsi="Times New Roman" w:cs="Times New Roman"/>
          <w:sz w:val="24"/>
          <w:szCs w:val="24"/>
        </w:rPr>
        <w:t>8.1.2. Субсидии предоставляются в целях софинансирования расходных обязательств муниципальных образований Республики Хакасия на строительство (реконструкцию), капитальный ремонт общеобразовательных организаций (далее -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8.1.3. Субсидии предоставляются муниципальным образованиям Республики Хакасия, определенным по результатам отбора.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8.2. Порядок отбора муниципальных образований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Республики Хакасия для предоставления субсидий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8.2.1. Министерство сельского хозяйства и продовольствия Республики Хакасия осуществляет сбор представленных заявок и отбор муниципальных образований Республики Хакасия, претендующих на получение субсидий.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 участию в отборе допускаются муниципальные образования Республики Хакасия, выполнившие мероприятия в соответствии с минимальными требованиями к деятельности органов местного самоуправления по расширению доходного (налогового) потенциала местных бюджетов, установленными Министерством финансов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8.2.2. Министерство сельского хозяйства и продовольствия Республики Хакасия определяет сроки и порядок проведения отбора, в том числе: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формы заявок муниципальных образований Республики Хакасия на участие в отборе </w:t>
      </w:r>
      <w:r w:rsidRPr="005A7899">
        <w:rPr>
          <w:rFonts w:ascii="Times New Roman" w:hAnsi="Times New Roman" w:cs="Times New Roman"/>
          <w:sz w:val="24"/>
          <w:szCs w:val="24"/>
        </w:rPr>
        <w:lastRenderedPageBreak/>
        <w:t>и методические рекомендации по их составлению;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критерии дисквалификации.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8.2.3. Отбор проводится в два этапа.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Первичный отбор осуществляется по результатам комплексной оценки деятельности органов местного самоуправления по расширению доходного (налогового) потенциала местных бюджетов.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По результатам первичного отбора определяются не более семи муниципальных образований Республики Хакасия, имеющих наилучшие показатели.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На втором этапе отбор осуществляется по следующему критерию: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при строительстве (реконструкции) общеобразовательных организаций - обеспеченность общеобразовательными организациями;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при капитальном ремонте общеобразовательных организаций - неудовлетворительное техническое состояние конструкций зданий общеобразовательных организаций (на основании акта обследования технического состояния здания, выполненного специализированной организацией).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8.2.4. По результатам отбора определяются муниципальные образования Республики Хакасия, но не более шести муниципальных образований Республики Хакасия, имеющих наилучшие показатели. Оставшиеся муниципальные образования Республики Хакасия могут претендовать на получение субсидий в случае утраты другими муниципальными образованиями Республики Хакасия первоочередного права на получение субсидий.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8.2.5. Оценке подлежат заявки, представленные в срок по установленной форме и не отвечающие критериям дисквалификации.</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8.3. Условия предоставления субсидий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 порядок их расчета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8.3.1. Субсидии предоставляются муниципальным образованиям Республики Хакасия, отобранным для получения субсидий, при соблюдении ими следующих условий: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наличие муниципального правового акта, утверждающего мероприятия, на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которых предоставляются субсидии;</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 xml:space="preserve">наличие в местном бюджете муниципального образования Республики Хакасия бюджетных ассигнований на исполнение расходных обязательств муниципального образования,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которого осуществляется из республиканского бюджета в размере, обеспечивающем достижение значений показателей результативности использования субсидий, устанавливаемых в соглашении между Министерством сельского хозяйства и продовольствия Республики Хакасия и органом местного самоуправления муниципального образования Республики Хакасия о предоставлении субсидии из республиканского бюджета (далее - соглашение);</w:t>
      </w:r>
      <w:proofErr w:type="gramEnd"/>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наличие утвержденной проектной документации с положительным заключением государственной экспертизы и заключением о достоверности определения сметной стоимости объектов капитального строительства, выданным уполномоченным на проведение государственной экспертизы проектной и сметной документации органом (учреждением), - на строительство (реконструкцию) общеобразовательных организаций;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lastRenderedPageBreak/>
        <w:t>наличие утвержденной проектной документации с положительным заключением государственной экспертизы (в случае, если проведение этой экспертизы в соответствии с законодательством Российской Федерации является обязательным) и заключением о достоверности определения сметной стоимости объектов, дефектной ведомости - на капитальный ремонт общеобразовательных организаций;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наличие акта обследования технического состояния здания, выполненного специализированной организацией.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Первоочередное право на получение субсидий имеют муниципальные образования, выполнившие в отчетном финансовом году мероприятия по строительству (реконструкции), капитальному ремонту общеобразовательных организаций населенных пунктов Республики Хакасия на условиях софинансирования из республиканского бюджета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Оставшиеся средства субсидии по строительству (реконструкции), капитальному ремонту общеобразовательных организаций распределяются между муниципальными образованиями, в заявках которых указаны объекты с высокой степенью готовности, не менее 50 процентов.</w:t>
      </w:r>
    </w:p>
    <w:p w:rsidR="00893E47" w:rsidRPr="005A7899" w:rsidRDefault="00893E47">
      <w:pPr>
        <w:pStyle w:val="ConsPlusNormal"/>
        <w:spacing w:before="220"/>
        <w:ind w:firstLine="540"/>
        <w:jc w:val="both"/>
        <w:rPr>
          <w:rFonts w:ascii="Times New Roman" w:hAnsi="Times New Roman" w:cs="Times New Roman"/>
          <w:sz w:val="24"/>
          <w:szCs w:val="24"/>
        </w:rPr>
      </w:pPr>
      <w:bookmarkStart w:id="128" w:name="P3740"/>
      <w:bookmarkEnd w:id="128"/>
      <w:r w:rsidRPr="005A7899">
        <w:rPr>
          <w:rFonts w:ascii="Times New Roman" w:hAnsi="Times New Roman" w:cs="Times New Roman"/>
          <w:sz w:val="24"/>
          <w:szCs w:val="24"/>
        </w:rPr>
        <w:t>8.3.2. Субсидии распределяются между муниципальными образованиями Республики Хакасия по следующей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Ci</w:t>
      </w:r>
      <w:proofErr w:type="spellEnd"/>
      <w:r w:rsidRPr="005A7899">
        <w:rPr>
          <w:rFonts w:ascii="Times New Roman" w:hAnsi="Times New Roman" w:cs="Times New Roman"/>
          <w:sz w:val="24"/>
          <w:szCs w:val="24"/>
        </w:rPr>
        <w:t xml:space="preserve"> =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x </w:t>
      </w: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w:t>
      </w:r>
      <w:proofErr w:type="spellEnd"/>
      <w:r w:rsidRPr="005A7899">
        <w:rPr>
          <w:rFonts w:ascii="Times New Roman" w:hAnsi="Times New Roman" w:cs="Times New Roman"/>
          <w:sz w:val="24"/>
          <w:szCs w:val="24"/>
        </w:rPr>
        <w:t xml:space="preserve"> - размер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 сумма заявленных финансовых средств i-м муниципальным образованием Республики Хакасия по проектно-сметной документации на соответствующий год;</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 xml:space="preserve"> - понижающий коэффициент,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position w:val="-24"/>
          <w:sz w:val="24"/>
          <w:szCs w:val="24"/>
        </w:rPr>
        <w:pict>
          <v:shape id="_x0000_i1030" style="width:79.5pt;height:33.65pt" coordsize="" o:spt="100" adj="0,,0" path="" filled="f" stroked="f">
            <v:stroke joinstyle="miter"/>
            <v:imagedata r:id="rId27" o:title="base_23740_67706_12"/>
            <v:formulas/>
            <v:path o:connecttype="segments"/>
          </v:shape>
        </w:pic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V</w:t>
      </w:r>
      <w:proofErr w:type="gramEnd"/>
      <w:r w:rsidRPr="005A7899">
        <w:rPr>
          <w:rFonts w:ascii="Times New Roman" w:hAnsi="Times New Roman" w:cs="Times New Roman"/>
          <w:sz w:val="24"/>
          <w:szCs w:val="24"/>
        </w:rPr>
        <w:t>общ</w:t>
      </w:r>
      <w:proofErr w:type="spellEnd"/>
      <w:r w:rsidRPr="005A7899">
        <w:rPr>
          <w:rFonts w:ascii="Times New Roman" w:hAnsi="Times New Roman" w:cs="Times New Roman"/>
          <w:sz w:val="24"/>
          <w:szCs w:val="24"/>
        </w:rPr>
        <w:t xml:space="preserve"> - объем бюджетных ассигнований, предусмотренный в республиканском бюджете Республики Хакасия на очередной финансовый год на строительство (реконструкцию) объектов образования;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SUM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 общий объем финансовых средств по проектно-сметной документации по всем заявленным объектам.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В случае соблюдения муниципальным образованием уровня софинансирования в отчетном финансовом году объем субсидии определяется как разница объемов выполненных и оплаченных в отчетном финансовом году строительно-монтажных работ (в том числе за счет софинансирования, произведенного муниципальным образованием по объекту в отчетном финансовом году). В случае несоблюдения муниципальным образованием условий софинансирования объем субсидии из республиканского бюджета Республики Хакасия в текущем финансовом году должен быть уменьшен на размер неисполненных обязательств муниципального образования в части софинансирования за </w:t>
      </w:r>
      <w:r w:rsidRPr="005A7899">
        <w:rPr>
          <w:rFonts w:ascii="Times New Roman" w:hAnsi="Times New Roman" w:cs="Times New Roman"/>
          <w:sz w:val="24"/>
          <w:szCs w:val="24"/>
        </w:rPr>
        <w:lastRenderedPageBreak/>
        <w:t>счет средств местного бюджета.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8.3.3. Если одно или несколько муниципальных образований Республики Хакасия, отобранных для получения субсидий, лишаются права на получение субсидий, эти средства распределяются между муниципальными образованиями Республики Хакасия, отобранными для получения субсидий, выполнившими условия, необходимые для получения субсидий, в соответствии с </w:t>
      </w:r>
      <w:hyperlink w:anchor="P3740" w:history="1">
        <w:r w:rsidRPr="005A7899">
          <w:rPr>
            <w:rFonts w:ascii="Times New Roman" w:hAnsi="Times New Roman" w:cs="Times New Roman"/>
            <w:sz w:val="24"/>
            <w:szCs w:val="24"/>
          </w:rPr>
          <w:t>пунктом 8.3.2</w:t>
        </w:r>
      </w:hyperlink>
      <w:r w:rsidRPr="005A7899">
        <w:rPr>
          <w:rFonts w:ascii="Times New Roman" w:hAnsi="Times New Roman" w:cs="Times New Roman"/>
          <w:sz w:val="24"/>
          <w:szCs w:val="24"/>
        </w:rPr>
        <w:t xml:space="preserve"> настоящего раздела.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8.4. Порядок определения объема</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бюджетных ассигнований местного бюджета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bookmarkStart w:id="129" w:name="P3760"/>
      <w:bookmarkEnd w:id="129"/>
      <w:r w:rsidRPr="005A7899">
        <w:rPr>
          <w:rFonts w:ascii="Times New Roman" w:hAnsi="Times New Roman" w:cs="Times New Roman"/>
          <w:sz w:val="24"/>
          <w:szCs w:val="24"/>
        </w:rPr>
        <w:t xml:space="preserve">8.4.1. Объем бюджетных ассигнований местного бюджета определяется </w:t>
      </w:r>
      <w:proofErr w:type="gramStart"/>
      <w:r w:rsidRPr="005A7899">
        <w:rPr>
          <w:rFonts w:ascii="Times New Roman" w:hAnsi="Times New Roman" w:cs="Times New Roman"/>
          <w:sz w:val="24"/>
          <w:szCs w:val="24"/>
        </w:rPr>
        <w:t>исходя из необходимости достижения установленных соглашением значений показателей результативности использования субсидий и утверждается</w:t>
      </w:r>
      <w:proofErr w:type="gramEnd"/>
      <w:r w:rsidRPr="005A7899">
        <w:rPr>
          <w:rFonts w:ascii="Times New Roman" w:hAnsi="Times New Roman" w:cs="Times New Roman"/>
          <w:sz w:val="24"/>
          <w:szCs w:val="24"/>
        </w:rPr>
        <w:t xml:space="preserve"> решением о бюджете муниципального образования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bookmarkStart w:id="130" w:name="P3761"/>
      <w:bookmarkEnd w:id="130"/>
      <w:r w:rsidRPr="005A7899">
        <w:rPr>
          <w:rFonts w:ascii="Times New Roman" w:hAnsi="Times New Roman" w:cs="Times New Roman"/>
          <w:sz w:val="24"/>
          <w:szCs w:val="24"/>
        </w:rPr>
        <w:t>8.4.2. Уровень софинансирования расходного обязательства муниципального образования Республики Хакасия за счет субсидий из республиканского бюджета Республики Хакасия не может быть установлен выше 99% и ниже 5% расходного обязательства.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8.4.3. </w:t>
      </w:r>
      <w:proofErr w:type="spellStart"/>
      <w:proofErr w:type="gram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произведенное полностью или частично муниципальным образованием в отчетном финансовом году на выполнение программных мероприятий (расходных обязательств по объекту), учитывается при определении общего объема софинансирования в текущем финансовом году по этим программным мероприятиям (расходным обязательствам по данному объекту).</w:t>
      </w:r>
      <w:proofErr w:type="gramEnd"/>
      <w:r w:rsidRPr="005A7899">
        <w:rPr>
          <w:rFonts w:ascii="Times New Roman" w:hAnsi="Times New Roman" w:cs="Times New Roman"/>
          <w:sz w:val="24"/>
          <w:szCs w:val="24"/>
        </w:rPr>
        <w:t xml:space="preserve"> При этом размер софинансирования за счет средств местного бюджета в текущем финансовом году не может быть ниже одного процента от объема субсидий из республиканского бюджета Республики Хакасия в текущем финансовом году.</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8.5. Порядок предоставления и условия</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расходования субсидий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8.5.1. Субсидии предоставляются в соответствии со сводной бюджетной росписью республиканского бюджета Республики Хакасия в пределах лимитов бюджетных обязательств, предусмотренных в установленном порядке Министерству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8.5.2. Субсидии перечисляются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для последующего перечисления в установленном порядке в местные бюджеты.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Перечисление средств субсидии в местный бюджет осуществляется на основании заявки органа местного самоуправления муниципального образования Республики Хакасия о перечислении субсидии по форме и в срок, которые установлены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8.5.3. Органы местного самоуправления при осуществлении расходов местных бюджетов, источником софинансирования которых являются субсидии, обязаны: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использовать субсидии на цели, предусмотренные </w:t>
      </w:r>
      <w:hyperlink w:anchor="P3708" w:history="1">
        <w:r w:rsidRPr="005A7899">
          <w:rPr>
            <w:rFonts w:ascii="Times New Roman" w:hAnsi="Times New Roman" w:cs="Times New Roman"/>
            <w:sz w:val="24"/>
            <w:szCs w:val="24"/>
          </w:rPr>
          <w:t>пунктом 8.1.2</w:t>
        </w:r>
      </w:hyperlink>
      <w:r w:rsidRPr="005A7899">
        <w:rPr>
          <w:rFonts w:ascii="Times New Roman" w:hAnsi="Times New Roman" w:cs="Times New Roman"/>
          <w:sz w:val="24"/>
          <w:szCs w:val="24"/>
        </w:rPr>
        <w:t xml:space="preserve"> настоящего раздела;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обеспечить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расходного обязательства со стороны </w:t>
      </w:r>
      <w:r w:rsidRPr="005A7899">
        <w:rPr>
          <w:rFonts w:ascii="Times New Roman" w:hAnsi="Times New Roman" w:cs="Times New Roman"/>
          <w:sz w:val="24"/>
          <w:szCs w:val="24"/>
        </w:rPr>
        <w:lastRenderedPageBreak/>
        <w:t xml:space="preserve">муниципального образования Республики Хакасия в объеме, предусмотренном </w:t>
      </w:r>
      <w:hyperlink w:anchor="P3760" w:history="1">
        <w:r w:rsidRPr="005A7899">
          <w:rPr>
            <w:rFonts w:ascii="Times New Roman" w:hAnsi="Times New Roman" w:cs="Times New Roman"/>
            <w:sz w:val="24"/>
            <w:szCs w:val="24"/>
          </w:rPr>
          <w:t>пунктами 8.4.1</w:t>
        </w:r>
      </w:hyperlink>
      <w:r w:rsidRPr="005A7899">
        <w:rPr>
          <w:rFonts w:ascii="Times New Roman" w:hAnsi="Times New Roman" w:cs="Times New Roman"/>
          <w:sz w:val="24"/>
          <w:szCs w:val="24"/>
        </w:rPr>
        <w:t xml:space="preserve"> и </w:t>
      </w:r>
      <w:hyperlink w:anchor="P3761" w:history="1">
        <w:r w:rsidRPr="005A7899">
          <w:rPr>
            <w:rFonts w:ascii="Times New Roman" w:hAnsi="Times New Roman" w:cs="Times New Roman"/>
            <w:sz w:val="24"/>
            <w:szCs w:val="24"/>
          </w:rPr>
          <w:t>8.4.2</w:t>
        </w:r>
      </w:hyperlink>
      <w:r w:rsidRPr="005A7899">
        <w:rPr>
          <w:rFonts w:ascii="Times New Roman" w:hAnsi="Times New Roman" w:cs="Times New Roman"/>
          <w:sz w:val="24"/>
          <w:szCs w:val="24"/>
        </w:rPr>
        <w:t xml:space="preserve"> настоящего раздела и (или) условиями соглашения;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обеспечить достижение </w:t>
      </w:r>
      <w:proofErr w:type="gramStart"/>
      <w:r w:rsidRPr="005A7899">
        <w:rPr>
          <w:rFonts w:ascii="Times New Roman" w:hAnsi="Times New Roman" w:cs="Times New Roman"/>
          <w:sz w:val="24"/>
          <w:szCs w:val="24"/>
        </w:rPr>
        <w:t>значений показателей результативности использования субсидий</w:t>
      </w:r>
      <w:proofErr w:type="gramEnd"/>
      <w:r w:rsidRPr="005A7899">
        <w:rPr>
          <w:rFonts w:ascii="Times New Roman" w:hAnsi="Times New Roman" w:cs="Times New Roman"/>
          <w:sz w:val="24"/>
          <w:szCs w:val="24"/>
        </w:rPr>
        <w:t>;</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обеспечить соблюдение графика выполнения мероприятий по строительству (реконструкции);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согласовывать план использования субсидии и внесение изменений в него с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соблюдать сроки реализации мероприятий, на которые предоставляются субсидии, в соответствии с планом использования субсидии, прилагаемым к соглашению.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8.5.4. Субсидии предоставляются местному бюджету на основании соглашения между органом местного самоуправления и Министерством сельского хозяйства и продовольствия Республики Хакасия, содержащего следующие положения: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а) целевое назначение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б) реквизиты правового акта муниципального образования Республики Хакасия, устанавливающего расходное обязательство муниципального образования, в целях софинансирования которого предоставляется субсидия;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 график выполнения мероприятий по строительству (реконструкции) (далее - график);</w:t>
      </w:r>
    </w:p>
    <w:p w:rsidR="00893E47" w:rsidRPr="005A7899" w:rsidRDefault="00893E47">
      <w:pPr>
        <w:pStyle w:val="ConsPlusNormal"/>
        <w:spacing w:before="220"/>
        <w:ind w:firstLine="540"/>
        <w:jc w:val="both"/>
        <w:rPr>
          <w:rFonts w:ascii="Times New Roman" w:hAnsi="Times New Roman" w:cs="Times New Roman"/>
          <w:sz w:val="24"/>
          <w:szCs w:val="24"/>
        </w:rPr>
      </w:pPr>
      <w:bookmarkStart w:id="131" w:name="P3781"/>
      <w:bookmarkEnd w:id="131"/>
      <w:r w:rsidRPr="005A7899">
        <w:rPr>
          <w:rFonts w:ascii="Times New Roman" w:hAnsi="Times New Roman" w:cs="Times New Roman"/>
          <w:sz w:val="24"/>
          <w:szCs w:val="24"/>
        </w:rPr>
        <w:t>г) значения показателей результативности использования субсидии для конкретного муниципального образования, которые должны соответствовать значениям целевых показателей и индикаторов государственной программы, и обязательства муниципального образования по их достижению;</w:t>
      </w:r>
    </w:p>
    <w:p w:rsidR="00893E47" w:rsidRPr="005A7899" w:rsidRDefault="00893E47">
      <w:pPr>
        <w:pStyle w:val="ConsPlusNormal"/>
        <w:spacing w:before="220"/>
        <w:ind w:firstLine="540"/>
        <w:jc w:val="both"/>
        <w:rPr>
          <w:rFonts w:ascii="Times New Roman" w:hAnsi="Times New Roman" w:cs="Times New Roman"/>
          <w:sz w:val="24"/>
          <w:szCs w:val="24"/>
        </w:rPr>
      </w:pPr>
      <w:bookmarkStart w:id="132" w:name="P3782"/>
      <w:bookmarkEnd w:id="132"/>
      <w:r w:rsidRPr="005A7899">
        <w:rPr>
          <w:rFonts w:ascii="Times New Roman" w:hAnsi="Times New Roman" w:cs="Times New Roman"/>
          <w:sz w:val="24"/>
          <w:szCs w:val="24"/>
        </w:rPr>
        <w:t>д) перечень объектов капитального строительства и обязательства муниципального образования по соблюдению графика;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е)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ж)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w:t>
      </w:r>
      <w:proofErr w:type="gramStart"/>
      <w:r w:rsidRPr="005A7899">
        <w:rPr>
          <w:rFonts w:ascii="Times New Roman" w:hAnsi="Times New Roman" w:cs="Times New Roman"/>
          <w:sz w:val="24"/>
          <w:szCs w:val="24"/>
        </w:rPr>
        <w:t>значений показателей результативности использования субсидии</w:t>
      </w:r>
      <w:proofErr w:type="gramEnd"/>
      <w:r w:rsidRPr="005A7899">
        <w:rPr>
          <w:rFonts w:ascii="Times New Roman" w:hAnsi="Times New Roman" w:cs="Times New Roman"/>
          <w:sz w:val="24"/>
          <w:szCs w:val="24"/>
        </w:rPr>
        <w:t xml:space="preserve"> и об исполнении графика;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з) порядок осуществления </w:t>
      </w:r>
      <w:proofErr w:type="gramStart"/>
      <w:r w:rsidRPr="005A7899">
        <w:rPr>
          <w:rFonts w:ascii="Times New Roman" w:hAnsi="Times New Roman" w:cs="Times New Roman"/>
          <w:sz w:val="24"/>
          <w:szCs w:val="24"/>
        </w:rPr>
        <w:t>контроля за</w:t>
      </w:r>
      <w:proofErr w:type="gramEnd"/>
      <w:r w:rsidRPr="005A7899">
        <w:rPr>
          <w:rFonts w:ascii="Times New Roman" w:hAnsi="Times New Roman" w:cs="Times New Roman"/>
          <w:sz w:val="24"/>
          <w:szCs w:val="24"/>
        </w:rPr>
        <w:t xml:space="preserve"> выполнением муниципальным образованием Республики Хакасия обязательств, предусмотренных соглашением;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и) последствия </w:t>
      </w:r>
      <w:proofErr w:type="spellStart"/>
      <w:r w:rsidRPr="005A7899">
        <w:rPr>
          <w:rFonts w:ascii="Times New Roman" w:hAnsi="Times New Roman" w:cs="Times New Roman"/>
          <w:sz w:val="24"/>
          <w:szCs w:val="24"/>
        </w:rPr>
        <w:t>недостижения</w:t>
      </w:r>
      <w:proofErr w:type="spellEnd"/>
      <w:r w:rsidRPr="005A7899">
        <w:rPr>
          <w:rFonts w:ascii="Times New Roman" w:hAnsi="Times New Roman" w:cs="Times New Roman"/>
          <w:sz w:val="24"/>
          <w:szCs w:val="24"/>
        </w:rPr>
        <w:t xml:space="preserve"> муниципальным образованием Республики Хакасия установленных значений показателей результативности использования субсидии и несоблюдения графика;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 ответственность сторон за нарушение условий соглашения и иные положения.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8.5.5. Не использованные по состоянию на 1 января текущего финансового года субсидии подлежат возврату в доход республиканского бюджета Республики Хакасия в </w:t>
      </w:r>
      <w:r w:rsidRPr="005A7899">
        <w:rPr>
          <w:rFonts w:ascii="Times New Roman" w:hAnsi="Times New Roman" w:cs="Times New Roman"/>
          <w:sz w:val="24"/>
          <w:szCs w:val="24"/>
        </w:rPr>
        <w:lastRenderedPageBreak/>
        <w:t>течение первых 15 рабочих дней текущего финансового года.</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В соответствии с решением Министерства сельского хозяйства и продовольствия Республики Хакасия о наличии потребности в не использованном в отчетном финансовом году остатке субсидии, согласованным с Министерством финансов Республики Хакасия в определяемом им порядке, средства в объеме, не превышающем остатка субсидии, могут быть возвращены в текущем финансовом году в местный бюджет для финансового обеспечения расходов, соответствующих целям предоставления субсидии.</w:t>
      </w:r>
      <w:proofErr w:type="gramEnd"/>
      <w:r w:rsidRPr="005A7899">
        <w:rPr>
          <w:rFonts w:ascii="Times New Roman" w:hAnsi="Times New Roman" w:cs="Times New Roman"/>
          <w:sz w:val="24"/>
          <w:szCs w:val="24"/>
        </w:rPr>
        <w:t xml:space="preserve"> 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Республики Хакасия в порядке, установленном бюджетным законодательством.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8.5.6. В случае если муниципальным образованием Республики Хакасия по состоянию на 31 декабря года предоставления субсидии допущены нарушения обязательств, предусмотренных соглашением в соответствии с </w:t>
      </w:r>
      <w:hyperlink w:anchor="P3781" w:history="1">
        <w:r w:rsidRPr="005A7899">
          <w:rPr>
            <w:rFonts w:ascii="Times New Roman" w:hAnsi="Times New Roman" w:cs="Times New Roman"/>
            <w:sz w:val="24"/>
            <w:szCs w:val="24"/>
          </w:rPr>
          <w:t>подпунктами "г"</w:t>
        </w:r>
      </w:hyperlink>
      <w:r w:rsidRPr="005A7899">
        <w:rPr>
          <w:rFonts w:ascii="Times New Roman" w:hAnsi="Times New Roman" w:cs="Times New Roman"/>
          <w:sz w:val="24"/>
          <w:szCs w:val="24"/>
        </w:rPr>
        <w:t xml:space="preserve"> и </w:t>
      </w:r>
      <w:hyperlink w:anchor="P3782" w:history="1">
        <w:r w:rsidRPr="005A7899">
          <w:rPr>
            <w:rFonts w:ascii="Times New Roman" w:hAnsi="Times New Roman" w:cs="Times New Roman"/>
            <w:sz w:val="24"/>
            <w:szCs w:val="24"/>
          </w:rPr>
          <w:t>"д" пункта 8.5.4</w:t>
        </w:r>
      </w:hyperlink>
      <w:r w:rsidRPr="005A7899">
        <w:rPr>
          <w:rFonts w:ascii="Times New Roman" w:hAnsi="Times New Roman" w:cs="Times New Roman"/>
          <w:sz w:val="24"/>
          <w:szCs w:val="24"/>
        </w:rPr>
        <w:t xml:space="preserve"> настоящего раздела, к органам местного самоуправления применяются меры ответственности, предусмотренные законодательством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8.5.7. 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устанавливаемые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Ответственность за достоверность представляемых сведений возлагается на органы местного самоуправления.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8.5.8. Оценка эффективности расходов местных бюджетов, источником софинансирования которых являются субсидии, осуществляется Министерством сельского хозяйства и продовольствия Республики Хакасия исходя из достижения </w:t>
      </w:r>
      <w:proofErr w:type="gramStart"/>
      <w:r w:rsidRPr="005A7899">
        <w:rPr>
          <w:rFonts w:ascii="Times New Roman" w:hAnsi="Times New Roman" w:cs="Times New Roman"/>
          <w:sz w:val="24"/>
          <w:szCs w:val="24"/>
        </w:rPr>
        <w:t>значений показателей результативности использования субсидий</w:t>
      </w:r>
      <w:proofErr w:type="gramEnd"/>
      <w:r w:rsidRPr="005A7899">
        <w:rPr>
          <w:rFonts w:ascii="Times New Roman" w:hAnsi="Times New Roman" w:cs="Times New Roman"/>
          <w:sz w:val="24"/>
          <w:szCs w:val="24"/>
        </w:rPr>
        <w:t xml:space="preserve"> в отчетном периоде. Значения указанных показателей для муниципальных образований Республики Хакасия устанавливаются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8.5.9. Использование субсидии не по целевому назначению влечет бесспорное взыскание средств субсидии в доход республиканского бюджета Республики Хакасия либо приостановление (сокращение) предоставления субсидии в соответствии с бюджетным законодательством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 случае нарушения органом местного самоуправления муниципального образования Республики Хакасия условий предоставления и расходования субсидий перечисление субсидии приостанавливается (сокращается) в установленном Министерством финансов Республики Хакасия порядке.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Решения о приостановлении (сокращении)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Министерство сельского хозяйства и продовольствия Республики Хакасия обязано за 14 дней уведомить муниципальное образование Республики Хакасия, не исполнившее сроков реализации мероприятий, на которые предоставляются субсидии, о прекращении потребности в субсидии в текущем финансовом году, приостановлении их финансирования или возврате уже перечисленных субсидий в порядке, установленном бюджетным законодательством Российской Федерации. При этом муниципальное </w:t>
      </w:r>
      <w:r w:rsidRPr="005A7899">
        <w:rPr>
          <w:rFonts w:ascii="Times New Roman" w:hAnsi="Times New Roman" w:cs="Times New Roman"/>
          <w:sz w:val="24"/>
          <w:szCs w:val="24"/>
        </w:rPr>
        <w:lastRenderedPageBreak/>
        <w:t>образование Республики Хакасия до наступления предельных сроков выполнения мероприятий, на которые предоставляются субсидии,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переносе сроков реализации мероприятий либо перераспределении субсидий принимает Министерство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8.5.10. </w:t>
      </w:r>
      <w:proofErr w:type="gramStart"/>
      <w:r w:rsidRPr="005A7899">
        <w:rPr>
          <w:rFonts w:ascii="Times New Roman" w:hAnsi="Times New Roman" w:cs="Times New Roman"/>
          <w:sz w:val="24"/>
          <w:szCs w:val="24"/>
        </w:rPr>
        <w:t>Контроль за</w:t>
      </w:r>
      <w:proofErr w:type="gramEnd"/>
      <w:r w:rsidRPr="005A7899">
        <w:rPr>
          <w:rFonts w:ascii="Times New Roman" w:hAnsi="Times New Roman" w:cs="Times New Roman"/>
          <w:sz w:val="24"/>
          <w:szCs w:val="24"/>
        </w:rPr>
        <w:t xml:space="preserve"> соблюдением муниципальными образованиями Республики Хакасия условий предоставления и расходования субсидий осуществляется Министерством сельского хозяйства и продовольствия Республики Хакасия.</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1"/>
        <w:rPr>
          <w:rFonts w:ascii="Times New Roman" w:hAnsi="Times New Roman" w:cs="Times New Roman"/>
          <w:sz w:val="24"/>
          <w:szCs w:val="24"/>
        </w:rPr>
      </w:pPr>
      <w:r w:rsidRPr="005A7899">
        <w:rPr>
          <w:rFonts w:ascii="Times New Roman" w:hAnsi="Times New Roman" w:cs="Times New Roman"/>
          <w:sz w:val="24"/>
          <w:szCs w:val="24"/>
        </w:rPr>
        <w:t>9. Правила предоставления и распределения субсидий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из республиканского бюджета Республики Хакасия</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местным бюджетам на строительство учительских домов</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(учебный блок с квартирой для учителя)</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9.1. Общие положения</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9.1.1. Правила определяют порядок, условия предоставления и расходования субсидий из республиканского бюджета Республики Хакасия бюджетам муниципальных образований Республики Хакасия на строительство учительских домов (учебный блок с квартирой для учителя), в том числе порядок отбора муниципальных образований Республики Хакасия для предоставления субсидий (далее - отбор).</w:t>
      </w:r>
    </w:p>
    <w:p w:rsidR="00893E47" w:rsidRPr="005A7899" w:rsidRDefault="00893E47">
      <w:pPr>
        <w:pStyle w:val="ConsPlusNormal"/>
        <w:spacing w:before="220"/>
        <w:ind w:firstLine="540"/>
        <w:jc w:val="both"/>
        <w:rPr>
          <w:rFonts w:ascii="Times New Roman" w:hAnsi="Times New Roman" w:cs="Times New Roman"/>
          <w:sz w:val="24"/>
          <w:szCs w:val="24"/>
        </w:rPr>
      </w:pPr>
      <w:bookmarkStart w:id="133" w:name="P3809"/>
      <w:bookmarkEnd w:id="133"/>
      <w:r w:rsidRPr="005A7899">
        <w:rPr>
          <w:rFonts w:ascii="Times New Roman" w:hAnsi="Times New Roman" w:cs="Times New Roman"/>
          <w:sz w:val="24"/>
          <w:szCs w:val="24"/>
        </w:rPr>
        <w:t>9.1.2. Субсидии предоставляются в целях софинансирования расходных обязательств муниципальных образований Республики Хакасия на строительство учительских домов (учебный блок с квартирой для учителя) (далее -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9.1.3. Субсидии предоставляются муниципальным образованиям Республики Хакасия, определенным по результатам отбора.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9.2. Порядок отбора муниципальных образований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Республики Хакасия для предоставления субсидий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9.2.1. Министерство сельского хозяйства и продовольствия Республики Хакасия осуществляет сбор представленных заявок и отбор муниципальных образований Республики Хакасия, претендующих на получение субсидий.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 участию в отборе допускаются муниципальные образования Республики Хакасия, выполнившие мероприятия в соответствии с минимальными требованиями к деятельности органов местного самоуправления по расширению доходного (налогового) потенциала местных бюджетов, установленными Министерством финансов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9.2.2. Министерство сельского хозяйства и продовольствия Республики Хакасия определяет сроки и порядок проведения отбора, в том числе: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формы заявок муниципальных образований Республики Хакасия на участие в отборе и методические рекомендации по их составлению;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критерии дисквалификации.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9.2.3. Отбор проводится в два этапа.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Первичный отбор осуществляется по результатам комплексной оценки деятельности </w:t>
      </w:r>
      <w:r w:rsidRPr="005A7899">
        <w:rPr>
          <w:rFonts w:ascii="Times New Roman" w:hAnsi="Times New Roman" w:cs="Times New Roman"/>
          <w:sz w:val="24"/>
          <w:szCs w:val="24"/>
        </w:rPr>
        <w:lastRenderedPageBreak/>
        <w:t>органов местного самоуправления по расширению доходного (налогового) потенциала местных бюджетов.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По результатам первичного отбора определяются не более семи муниципальных образований Республики Хакасия, имеющих наилучшие показатели.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На втором этапе отбор осуществляется по критерию наименьший уровень обеспеченности муниципальных образований Республики Хакасия общеобразовательными организациями (учительские дома).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9.2.4. По результатам отбора определяются муниципальные образования Республики Хакасия, но не более шести муниципальных образований Республики Хакасия, имеющих наилучшие показатели. Оставшиеся муниципальные образования Республики Хакасия могут претендовать на получение субсидий в случае утраты другими муниципальными образованиями Республики Хакасия первоочередного права на получение субсидий.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9.2.5. Оценке подлежат заявки, представленные в срок по установленной форме и не отвечающие критериям дисквалификации.</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9.3. Условия предоставления субсидий</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 порядок их расчета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9.3.1. Субсидии предоставляются муниципальным образованиям Республики Хакасия, отобранным для получения субсидий, при соблюдении ими следующих условий:</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наличие муниципального правового акта, утверждающего мероприятия, на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которых предоставляются субсидии;</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 xml:space="preserve">наличие в местном бюджете муниципального образования Республики Хакасия бюджетных ассигнований на исполнение расходных обязательств муниципального образования Республики Хакасия,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которого осуществляется из республиканского бюджета в размере, обеспечивающем достижение значений показателей результативности использования субсидий, устанавливаемых в соглашении между Министерством сельского хозяйства и продовольствия Республики Хакасия и органом местного самоуправления муниципального образования о предоставлении субсидии из республиканского бюджета Республики Хакасия (далее - соглашение</w:t>
      </w:r>
      <w:proofErr w:type="gramEnd"/>
      <w:r w:rsidRPr="005A7899">
        <w:rPr>
          <w:rFonts w:ascii="Times New Roman" w:hAnsi="Times New Roman" w:cs="Times New Roman"/>
          <w:sz w:val="24"/>
          <w:szCs w:val="24"/>
        </w:rPr>
        <w:t>);</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наличие утвержденной проектной документации на строительство (реконструкцию) новых объектов муниципальной собственности с положительным заключением государственной экспертизы (в случае, если проведение этой экспертизы в соответствии с законодательством Российской Федерации является обязательным) и заключением о достоверности определения сметной стоимости объектов капитального строительства, выданным уполномоченным на проведение государственной экспертизы проектной и сметной документации органом (учреждением).</w:t>
      </w:r>
      <w:proofErr w:type="gramEnd"/>
    </w:p>
    <w:p w:rsidR="00893E47" w:rsidRPr="005A7899" w:rsidRDefault="00893E47">
      <w:pPr>
        <w:pStyle w:val="ConsPlusNormal"/>
        <w:spacing w:before="220"/>
        <w:ind w:firstLine="540"/>
        <w:jc w:val="both"/>
        <w:rPr>
          <w:rFonts w:ascii="Times New Roman" w:hAnsi="Times New Roman" w:cs="Times New Roman"/>
          <w:sz w:val="24"/>
          <w:szCs w:val="24"/>
        </w:rPr>
      </w:pPr>
      <w:bookmarkStart w:id="134" w:name="P3835"/>
      <w:bookmarkEnd w:id="134"/>
      <w:r w:rsidRPr="005A7899">
        <w:rPr>
          <w:rFonts w:ascii="Times New Roman" w:hAnsi="Times New Roman" w:cs="Times New Roman"/>
          <w:sz w:val="24"/>
          <w:szCs w:val="24"/>
        </w:rPr>
        <w:t>9.3.2. Субсидии распределяются между муниципальными образованиями Республики Хакасия по следующей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proofErr w:type="spellStart"/>
      <w:r w:rsidRPr="005A7899">
        <w:rPr>
          <w:rFonts w:ascii="Times New Roman" w:hAnsi="Times New Roman" w:cs="Times New Roman"/>
          <w:sz w:val="24"/>
          <w:szCs w:val="24"/>
        </w:rPr>
        <w:t>Ci</w:t>
      </w:r>
      <w:proofErr w:type="spellEnd"/>
      <w:r w:rsidRPr="005A7899">
        <w:rPr>
          <w:rFonts w:ascii="Times New Roman" w:hAnsi="Times New Roman" w:cs="Times New Roman"/>
          <w:sz w:val="24"/>
          <w:szCs w:val="24"/>
        </w:rPr>
        <w:t xml:space="preserve"> =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x </w:t>
      </w: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Ci</w:t>
      </w:r>
      <w:proofErr w:type="spellEnd"/>
      <w:r w:rsidRPr="005A7899">
        <w:rPr>
          <w:rFonts w:ascii="Times New Roman" w:hAnsi="Times New Roman" w:cs="Times New Roman"/>
          <w:sz w:val="24"/>
          <w:szCs w:val="24"/>
        </w:rPr>
        <w:t xml:space="preserve"> - размер субсидии i-</w:t>
      </w:r>
      <w:proofErr w:type="spellStart"/>
      <w:r w:rsidRPr="005A7899">
        <w:rPr>
          <w:rFonts w:ascii="Times New Roman" w:hAnsi="Times New Roman" w:cs="Times New Roman"/>
          <w:sz w:val="24"/>
          <w:szCs w:val="24"/>
        </w:rPr>
        <w:t>му</w:t>
      </w:r>
      <w:proofErr w:type="spellEnd"/>
      <w:r w:rsidRPr="005A7899">
        <w:rPr>
          <w:rFonts w:ascii="Times New Roman" w:hAnsi="Times New Roman" w:cs="Times New Roman"/>
          <w:sz w:val="24"/>
          <w:szCs w:val="24"/>
        </w:rPr>
        <w:t xml:space="preserve"> муниципальному образованию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lastRenderedPageBreak/>
        <w:t>Si</w:t>
      </w:r>
      <w:proofErr w:type="spellEnd"/>
      <w:r w:rsidRPr="005A7899">
        <w:rPr>
          <w:rFonts w:ascii="Times New Roman" w:hAnsi="Times New Roman" w:cs="Times New Roman"/>
          <w:sz w:val="24"/>
          <w:szCs w:val="24"/>
        </w:rPr>
        <w:t xml:space="preserve"> - сумма заявленных финансовых средств i-м муниципальным образованием Республики Хакасия по проектно-сметной документации на соответствующий год;</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r w:rsidRPr="005A7899">
        <w:rPr>
          <w:rFonts w:ascii="Times New Roman" w:hAnsi="Times New Roman" w:cs="Times New Roman"/>
          <w:sz w:val="24"/>
          <w:szCs w:val="24"/>
        </w:rPr>
        <w:t>Кп</w:t>
      </w:r>
      <w:proofErr w:type="spellEnd"/>
      <w:r w:rsidRPr="005A7899">
        <w:rPr>
          <w:rFonts w:ascii="Times New Roman" w:hAnsi="Times New Roman" w:cs="Times New Roman"/>
          <w:sz w:val="24"/>
          <w:szCs w:val="24"/>
        </w:rPr>
        <w:t xml:space="preserve"> - понижающий коэффициент, который рассчитывается по формуле:</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position w:val="-24"/>
          <w:sz w:val="24"/>
          <w:szCs w:val="24"/>
        </w:rPr>
        <w:pict>
          <v:shape id="_x0000_i1031" style="width:79.5pt;height:33.65pt" coordsize="" o:spt="100" adj="0,,0" path="" filled="f" stroked="f">
            <v:stroke joinstyle="miter"/>
            <v:imagedata r:id="rId28" o:title="base_23740_67706_13"/>
            <v:formulas/>
            <v:path o:connecttype="segments"/>
          </v:shape>
        </w:pic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где:</w:t>
      </w:r>
    </w:p>
    <w:p w:rsidR="00893E47" w:rsidRPr="005A7899" w:rsidRDefault="00893E47">
      <w:pPr>
        <w:pStyle w:val="ConsPlusNormal"/>
        <w:spacing w:before="220"/>
        <w:ind w:firstLine="540"/>
        <w:jc w:val="both"/>
        <w:rPr>
          <w:rFonts w:ascii="Times New Roman" w:hAnsi="Times New Roman" w:cs="Times New Roman"/>
          <w:sz w:val="24"/>
          <w:szCs w:val="24"/>
        </w:rPr>
      </w:pPr>
      <w:proofErr w:type="spellStart"/>
      <w:proofErr w:type="gramStart"/>
      <w:r w:rsidRPr="005A7899">
        <w:rPr>
          <w:rFonts w:ascii="Times New Roman" w:hAnsi="Times New Roman" w:cs="Times New Roman"/>
          <w:sz w:val="24"/>
          <w:szCs w:val="24"/>
        </w:rPr>
        <w:t>V</w:t>
      </w:r>
      <w:proofErr w:type="gramEnd"/>
      <w:r w:rsidRPr="005A7899">
        <w:rPr>
          <w:rFonts w:ascii="Times New Roman" w:hAnsi="Times New Roman" w:cs="Times New Roman"/>
          <w:sz w:val="24"/>
          <w:szCs w:val="24"/>
        </w:rPr>
        <w:t>общ</w:t>
      </w:r>
      <w:proofErr w:type="spellEnd"/>
      <w:r w:rsidRPr="005A7899">
        <w:rPr>
          <w:rFonts w:ascii="Times New Roman" w:hAnsi="Times New Roman" w:cs="Times New Roman"/>
          <w:sz w:val="24"/>
          <w:szCs w:val="24"/>
        </w:rPr>
        <w:t xml:space="preserve"> - объем бюджетных ассигнований, предусмотренный в республиканском бюджете Республики Хакасия на очередной финансовый год на строительство учительских домов (учебный блок с квартирой для учителя);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SUM </w:t>
      </w:r>
      <w:proofErr w:type="spellStart"/>
      <w:r w:rsidRPr="005A7899">
        <w:rPr>
          <w:rFonts w:ascii="Times New Roman" w:hAnsi="Times New Roman" w:cs="Times New Roman"/>
          <w:sz w:val="24"/>
          <w:szCs w:val="24"/>
        </w:rPr>
        <w:t>Si</w:t>
      </w:r>
      <w:proofErr w:type="spellEnd"/>
      <w:r w:rsidRPr="005A7899">
        <w:rPr>
          <w:rFonts w:ascii="Times New Roman" w:hAnsi="Times New Roman" w:cs="Times New Roman"/>
          <w:sz w:val="24"/>
          <w:szCs w:val="24"/>
        </w:rPr>
        <w:t xml:space="preserve"> - общий объем финансовых средств по проектно-сметной документации по всем заявленным объектам.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9.3.3. Если одно или несколько муниципальных образований Республики Хакасия, отобранных для получения субсидий, лишаются права на получение субсидий, эти средства распределяются между муниципальными образованиями Республики Хакасия, отобранными для получения субсидий, выполнившими условия, необходимые для получения субсидий, в соответствии с </w:t>
      </w:r>
      <w:hyperlink w:anchor="P3835" w:history="1">
        <w:r w:rsidRPr="005A7899">
          <w:rPr>
            <w:rFonts w:ascii="Times New Roman" w:hAnsi="Times New Roman" w:cs="Times New Roman"/>
            <w:sz w:val="24"/>
            <w:szCs w:val="24"/>
          </w:rPr>
          <w:t>пунктом 9.3.2</w:t>
        </w:r>
      </w:hyperlink>
      <w:r w:rsidRPr="005A7899">
        <w:rPr>
          <w:rFonts w:ascii="Times New Roman" w:hAnsi="Times New Roman" w:cs="Times New Roman"/>
          <w:sz w:val="24"/>
          <w:szCs w:val="24"/>
        </w:rPr>
        <w:t xml:space="preserve"> настоящего раздела.</w:t>
      </w:r>
    </w:p>
    <w:p w:rsidR="00A22F8B" w:rsidRPr="005A7899" w:rsidRDefault="00A22F8B">
      <w:pPr>
        <w:pStyle w:val="ConsPlusNormal"/>
        <w:jc w:val="center"/>
        <w:outlineLvl w:val="2"/>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9.4. Порядок определения объема</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бюджетных ассигнований местного бюджета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bookmarkStart w:id="135" w:name="P3854"/>
      <w:bookmarkEnd w:id="135"/>
      <w:r w:rsidRPr="005A7899">
        <w:rPr>
          <w:rFonts w:ascii="Times New Roman" w:hAnsi="Times New Roman" w:cs="Times New Roman"/>
          <w:sz w:val="24"/>
          <w:szCs w:val="24"/>
        </w:rPr>
        <w:t xml:space="preserve">9.4.1. Объем бюджетных ассигнований местного бюджета определяется </w:t>
      </w:r>
      <w:proofErr w:type="gramStart"/>
      <w:r w:rsidRPr="005A7899">
        <w:rPr>
          <w:rFonts w:ascii="Times New Roman" w:hAnsi="Times New Roman" w:cs="Times New Roman"/>
          <w:sz w:val="24"/>
          <w:szCs w:val="24"/>
        </w:rPr>
        <w:t>исходя из необходимости достижения установленных соглашением значений показателей результативности использования субсидий и утверждается</w:t>
      </w:r>
      <w:proofErr w:type="gramEnd"/>
      <w:r w:rsidRPr="005A7899">
        <w:rPr>
          <w:rFonts w:ascii="Times New Roman" w:hAnsi="Times New Roman" w:cs="Times New Roman"/>
          <w:sz w:val="24"/>
          <w:szCs w:val="24"/>
        </w:rPr>
        <w:t xml:space="preserve"> решением о бюджете муниципального образования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bookmarkStart w:id="136" w:name="P3855"/>
      <w:bookmarkEnd w:id="136"/>
      <w:r w:rsidRPr="005A7899">
        <w:rPr>
          <w:rFonts w:ascii="Times New Roman" w:hAnsi="Times New Roman" w:cs="Times New Roman"/>
          <w:sz w:val="24"/>
          <w:szCs w:val="24"/>
        </w:rPr>
        <w:t>9.4.2. Уровень софинансирования расходного обязательства муниципального образования Республики Хакасия за счет субсидий из республиканского бюджета Республики Хакасия не может быть установлен выше 99% и ниже 5% расходного обязательства.</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jc w:val="center"/>
        <w:outlineLvl w:val="2"/>
        <w:rPr>
          <w:rFonts w:ascii="Times New Roman" w:hAnsi="Times New Roman" w:cs="Times New Roman"/>
          <w:sz w:val="24"/>
          <w:szCs w:val="24"/>
        </w:rPr>
      </w:pPr>
      <w:r w:rsidRPr="005A7899">
        <w:rPr>
          <w:rFonts w:ascii="Times New Roman" w:hAnsi="Times New Roman" w:cs="Times New Roman"/>
          <w:sz w:val="24"/>
          <w:szCs w:val="24"/>
        </w:rPr>
        <w:t>9.5. Порядок предоставления</w:t>
      </w:r>
    </w:p>
    <w:p w:rsidR="00893E47" w:rsidRPr="005A7899" w:rsidRDefault="00893E47">
      <w:pPr>
        <w:pStyle w:val="ConsPlusNormal"/>
        <w:jc w:val="center"/>
        <w:rPr>
          <w:rFonts w:ascii="Times New Roman" w:hAnsi="Times New Roman" w:cs="Times New Roman"/>
          <w:sz w:val="24"/>
          <w:szCs w:val="24"/>
        </w:rPr>
      </w:pPr>
      <w:r w:rsidRPr="005A7899">
        <w:rPr>
          <w:rFonts w:ascii="Times New Roman" w:hAnsi="Times New Roman" w:cs="Times New Roman"/>
          <w:sz w:val="24"/>
          <w:szCs w:val="24"/>
        </w:rPr>
        <w:t>и условия расходования субсидий</w:t>
      </w:r>
    </w:p>
    <w:p w:rsidR="00893E47" w:rsidRPr="005A7899" w:rsidRDefault="00893E47">
      <w:pPr>
        <w:pStyle w:val="ConsPlusNormal"/>
        <w:jc w:val="both"/>
        <w:rPr>
          <w:rFonts w:ascii="Times New Roman" w:hAnsi="Times New Roman" w:cs="Times New Roman"/>
          <w:sz w:val="24"/>
          <w:szCs w:val="24"/>
        </w:rPr>
      </w:pP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9.5.1. Субсидии предоставляются в соответствии со сводной бюджетной росписью республиканского бюджета Республики Хакасия в пределах лимитов бюджетных обязательств, предусмотренных в установленном порядке Министерству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9.5.2. Субсидии перечисляются в установленном порядке на счета территориальных органов Федерального казначейства, открытые для кассового обслуживания исполнения местных бюджетов, для последующего перечисления в установленном порядке в местные бюджеты.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Перечисление средств субсидии в местный бюджет осуществляется на основании заявки органа местного самоуправления муниципального образования Республики Хакасия о перечислении субсидии по форме и в срок, которые установлены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lastRenderedPageBreak/>
        <w:t>9.5.3. Органы местного самоуправления при осуществлении расходов местных бюджетов, источником софинансирования которых являются субсидии, обязаны: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использовать субсидии на цели, предусмотренные </w:t>
      </w:r>
      <w:hyperlink w:anchor="P3809" w:history="1">
        <w:r w:rsidRPr="005A7899">
          <w:rPr>
            <w:rFonts w:ascii="Times New Roman" w:hAnsi="Times New Roman" w:cs="Times New Roman"/>
            <w:sz w:val="24"/>
            <w:szCs w:val="24"/>
          </w:rPr>
          <w:t>пунктом 9.1.2</w:t>
        </w:r>
      </w:hyperlink>
      <w:r w:rsidRPr="005A7899">
        <w:rPr>
          <w:rFonts w:ascii="Times New Roman" w:hAnsi="Times New Roman" w:cs="Times New Roman"/>
          <w:sz w:val="24"/>
          <w:szCs w:val="24"/>
        </w:rPr>
        <w:t xml:space="preserve"> настоящего раздела;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обеспечить </w:t>
      </w:r>
      <w:proofErr w:type="spellStart"/>
      <w:r w:rsidRPr="005A7899">
        <w:rPr>
          <w:rFonts w:ascii="Times New Roman" w:hAnsi="Times New Roman" w:cs="Times New Roman"/>
          <w:sz w:val="24"/>
          <w:szCs w:val="24"/>
        </w:rPr>
        <w:t>софинансирование</w:t>
      </w:r>
      <w:proofErr w:type="spellEnd"/>
      <w:r w:rsidRPr="005A7899">
        <w:rPr>
          <w:rFonts w:ascii="Times New Roman" w:hAnsi="Times New Roman" w:cs="Times New Roman"/>
          <w:sz w:val="24"/>
          <w:szCs w:val="24"/>
        </w:rPr>
        <w:t xml:space="preserve"> расходного обязательства со стороны муниципального образования Республики Хакасия в объеме, предусмотренном </w:t>
      </w:r>
      <w:hyperlink w:anchor="P3854" w:history="1">
        <w:r w:rsidRPr="005A7899">
          <w:rPr>
            <w:rFonts w:ascii="Times New Roman" w:hAnsi="Times New Roman" w:cs="Times New Roman"/>
            <w:sz w:val="24"/>
            <w:szCs w:val="24"/>
          </w:rPr>
          <w:t>пунктами 9.4.1</w:t>
        </w:r>
      </w:hyperlink>
      <w:r w:rsidRPr="005A7899">
        <w:rPr>
          <w:rFonts w:ascii="Times New Roman" w:hAnsi="Times New Roman" w:cs="Times New Roman"/>
          <w:sz w:val="24"/>
          <w:szCs w:val="24"/>
        </w:rPr>
        <w:t xml:space="preserve"> и </w:t>
      </w:r>
      <w:hyperlink w:anchor="P3855" w:history="1">
        <w:r w:rsidRPr="005A7899">
          <w:rPr>
            <w:rFonts w:ascii="Times New Roman" w:hAnsi="Times New Roman" w:cs="Times New Roman"/>
            <w:sz w:val="24"/>
            <w:szCs w:val="24"/>
          </w:rPr>
          <w:t>9.4.2</w:t>
        </w:r>
      </w:hyperlink>
      <w:r w:rsidRPr="005A7899">
        <w:rPr>
          <w:rFonts w:ascii="Times New Roman" w:hAnsi="Times New Roman" w:cs="Times New Roman"/>
          <w:sz w:val="24"/>
          <w:szCs w:val="24"/>
        </w:rPr>
        <w:t xml:space="preserve"> настоящего раздела и (или) условиями соглашения;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обеспечить достижение </w:t>
      </w:r>
      <w:proofErr w:type="gramStart"/>
      <w:r w:rsidRPr="005A7899">
        <w:rPr>
          <w:rFonts w:ascii="Times New Roman" w:hAnsi="Times New Roman" w:cs="Times New Roman"/>
          <w:sz w:val="24"/>
          <w:szCs w:val="24"/>
        </w:rPr>
        <w:t>значений показателей результативности использования субсидий</w:t>
      </w:r>
      <w:proofErr w:type="gramEnd"/>
      <w:r w:rsidRPr="005A7899">
        <w:rPr>
          <w:rFonts w:ascii="Times New Roman" w:hAnsi="Times New Roman" w:cs="Times New Roman"/>
          <w:sz w:val="24"/>
          <w:szCs w:val="24"/>
        </w:rPr>
        <w:t>;</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обеспечить соблюдение графика выполнения мероприятий по строительству (реконструкции);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согласовывать план использования субсидии и внесение изменений в него с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соблюдать сроки реализации мероприятий, на которые предоставляются субсидии, в соответствии с планом использования субсидии, прилагаемым к соглашению.</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9.5.4. Субсидии предоставляются местному бюджету на основании соглашения между органом местного самоуправления и Министерством сельского хозяйства и продовольствия Республики Хакасия, содержащего следующие положения: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а) целевое назначение субсидии;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б) реквизиты правового акта муниципального образования Республики Хакасия, устанавливающего расходное обязательство муниципального образования, в целях софинансирования которого предоставляется субсидия;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 график выполнения мероприятий по строительству (реконструкции) (далее - график);</w:t>
      </w:r>
    </w:p>
    <w:p w:rsidR="00893E47" w:rsidRPr="005A7899" w:rsidRDefault="00893E47">
      <w:pPr>
        <w:pStyle w:val="ConsPlusNormal"/>
        <w:spacing w:before="220"/>
        <w:ind w:firstLine="540"/>
        <w:jc w:val="both"/>
        <w:rPr>
          <w:rFonts w:ascii="Times New Roman" w:hAnsi="Times New Roman" w:cs="Times New Roman"/>
          <w:sz w:val="24"/>
          <w:szCs w:val="24"/>
        </w:rPr>
      </w:pPr>
      <w:bookmarkStart w:id="137" w:name="P3874"/>
      <w:bookmarkEnd w:id="137"/>
      <w:r w:rsidRPr="005A7899">
        <w:rPr>
          <w:rFonts w:ascii="Times New Roman" w:hAnsi="Times New Roman" w:cs="Times New Roman"/>
          <w:sz w:val="24"/>
          <w:szCs w:val="24"/>
        </w:rPr>
        <w:t>г) значения показателей результативности использования субсидии для конкретного муниципального образования, которые должны соответствовать значениям целевых показателей и индикаторов государственной программы и обязательства муниципального образования Республики Хакасия по их достижению;</w:t>
      </w:r>
    </w:p>
    <w:p w:rsidR="00893E47" w:rsidRPr="005A7899" w:rsidRDefault="00893E47">
      <w:pPr>
        <w:pStyle w:val="ConsPlusNormal"/>
        <w:spacing w:before="220"/>
        <w:ind w:firstLine="540"/>
        <w:jc w:val="both"/>
        <w:rPr>
          <w:rFonts w:ascii="Times New Roman" w:hAnsi="Times New Roman" w:cs="Times New Roman"/>
          <w:sz w:val="24"/>
          <w:szCs w:val="24"/>
        </w:rPr>
      </w:pPr>
      <w:bookmarkStart w:id="138" w:name="P3875"/>
      <w:bookmarkEnd w:id="138"/>
      <w:r w:rsidRPr="005A7899">
        <w:rPr>
          <w:rFonts w:ascii="Times New Roman" w:hAnsi="Times New Roman" w:cs="Times New Roman"/>
          <w:sz w:val="24"/>
          <w:szCs w:val="24"/>
        </w:rPr>
        <w:t>д) перечень объектов капитального строительства и обязательства муниципального образования Республики Хакасия по соблюдению графика;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е) размер предоставляемой субсидии, порядок, условия и сроки ее перечисления в местный бюджет, а также объем бюджетных ассигнований местных бюджетов на реализацию соответствующих расходных обязательств;</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ж) сроки и порядок представления отчетности об осуществлении расходов местного бюджета, источником финансового обеспечения которых является субсидия, а также о достижении </w:t>
      </w:r>
      <w:proofErr w:type="gramStart"/>
      <w:r w:rsidRPr="005A7899">
        <w:rPr>
          <w:rFonts w:ascii="Times New Roman" w:hAnsi="Times New Roman" w:cs="Times New Roman"/>
          <w:sz w:val="24"/>
          <w:szCs w:val="24"/>
        </w:rPr>
        <w:t>значений показателей результативности использования субсидии</w:t>
      </w:r>
      <w:proofErr w:type="gramEnd"/>
      <w:r w:rsidRPr="005A7899">
        <w:rPr>
          <w:rFonts w:ascii="Times New Roman" w:hAnsi="Times New Roman" w:cs="Times New Roman"/>
          <w:sz w:val="24"/>
          <w:szCs w:val="24"/>
        </w:rPr>
        <w:t xml:space="preserve"> и об исполнении графика;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з) порядок осуществления </w:t>
      </w:r>
      <w:proofErr w:type="gramStart"/>
      <w:r w:rsidRPr="005A7899">
        <w:rPr>
          <w:rFonts w:ascii="Times New Roman" w:hAnsi="Times New Roman" w:cs="Times New Roman"/>
          <w:sz w:val="24"/>
          <w:szCs w:val="24"/>
        </w:rPr>
        <w:t>контроля за</w:t>
      </w:r>
      <w:proofErr w:type="gramEnd"/>
      <w:r w:rsidRPr="005A7899">
        <w:rPr>
          <w:rFonts w:ascii="Times New Roman" w:hAnsi="Times New Roman" w:cs="Times New Roman"/>
          <w:sz w:val="24"/>
          <w:szCs w:val="24"/>
        </w:rPr>
        <w:t xml:space="preserve"> выполнением муниципальным образованием Республики Хакасия обязательств, предусмотренных соглашением;</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и) последствия </w:t>
      </w:r>
      <w:proofErr w:type="spellStart"/>
      <w:r w:rsidRPr="005A7899">
        <w:rPr>
          <w:rFonts w:ascii="Times New Roman" w:hAnsi="Times New Roman" w:cs="Times New Roman"/>
          <w:sz w:val="24"/>
          <w:szCs w:val="24"/>
        </w:rPr>
        <w:t>недостижения</w:t>
      </w:r>
      <w:proofErr w:type="spellEnd"/>
      <w:r w:rsidRPr="005A7899">
        <w:rPr>
          <w:rFonts w:ascii="Times New Roman" w:hAnsi="Times New Roman" w:cs="Times New Roman"/>
          <w:sz w:val="24"/>
          <w:szCs w:val="24"/>
        </w:rPr>
        <w:t xml:space="preserve"> муниципальным образованием установленных </w:t>
      </w:r>
      <w:proofErr w:type="gramStart"/>
      <w:r w:rsidRPr="005A7899">
        <w:rPr>
          <w:rFonts w:ascii="Times New Roman" w:hAnsi="Times New Roman" w:cs="Times New Roman"/>
          <w:sz w:val="24"/>
          <w:szCs w:val="24"/>
        </w:rPr>
        <w:t>значений показателей результативности использования субсидии</w:t>
      </w:r>
      <w:proofErr w:type="gramEnd"/>
      <w:r w:rsidRPr="005A7899">
        <w:rPr>
          <w:rFonts w:ascii="Times New Roman" w:hAnsi="Times New Roman" w:cs="Times New Roman"/>
          <w:sz w:val="24"/>
          <w:szCs w:val="24"/>
        </w:rPr>
        <w:t xml:space="preserve"> и несоблюдения </w:t>
      </w:r>
      <w:r w:rsidRPr="005A7899">
        <w:rPr>
          <w:rFonts w:ascii="Times New Roman" w:hAnsi="Times New Roman" w:cs="Times New Roman"/>
          <w:sz w:val="24"/>
          <w:szCs w:val="24"/>
        </w:rPr>
        <w:lastRenderedPageBreak/>
        <w:t>графика;</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к) ответственность сторон за нарушение условий соглашения и иные положения.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9.5.5. Не использованные по состоянию на 1 января текущего финансового года субсидии подлежат возврату в доход республиканского бюджета Республики Хакасия в течение первых 15 рабочих дней текущего финансового года.</w:t>
      </w:r>
    </w:p>
    <w:p w:rsidR="00893E47" w:rsidRPr="005A7899" w:rsidRDefault="00893E47">
      <w:pPr>
        <w:pStyle w:val="ConsPlusNormal"/>
        <w:spacing w:before="220"/>
        <w:ind w:firstLine="540"/>
        <w:jc w:val="both"/>
        <w:rPr>
          <w:rFonts w:ascii="Times New Roman" w:hAnsi="Times New Roman" w:cs="Times New Roman"/>
          <w:sz w:val="24"/>
          <w:szCs w:val="24"/>
        </w:rPr>
      </w:pPr>
      <w:proofErr w:type="gramStart"/>
      <w:r w:rsidRPr="005A7899">
        <w:rPr>
          <w:rFonts w:ascii="Times New Roman" w:hAnsi="Times New Roman" w:cs="Times New Roman"/>
          <w:sz w:val="24"/>
          <w:szCs w:val="24"/>
        </w:rPr>
        <w:t>В соответствии с решением Министерства сельского хозяйства и продовольствия Республики Хакасия о наличии потребности в не использованном в отчетном финансовом году остатке субсидии, согласованным с Министерством финансов Республики Хакасия в определяемом им порядке, средства в объеме, не превышающем остатка субсидии, могут быть возвращены в текущем финансовом году в местный бюджет для финансового обеспечения расходов, соответствующих целям предоставления субсидии.</w:t>
      </w:r>
      <w:proofErr w:type="gramEnd"/>
      <w:r w:rsidRPr="005A7899">
        <w:rPr>
          <w:rFonts w:ascii="Times New Roman" w:hAnsi="Times New Roman" w:cs="Times New Roman"/>
          <w:sz w:val="24"/>
          <w:szCs w:val="24"/>
        </w:rPr>
        <w:t xml:space="preserve"> В случае если неиспользованный остаток субсидии не перечислен в доход республиканского бюджета, указанные средства подлежат взысканию в доход республиканского бюджета Республики Хакасия в порядке, установленном бюджетным законодательством.</w:t>
      </w:r>
    </w:p>
    <w:p w:rsidR="00893E47" w:rsidRPr="005A7899" w:rsidRDefault="00893E47">
      <w:pPr>
        <w:pStyle w:val="ConsPlusNormal"/>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9.5.6. В случае если муниципальным образованием Республики Хакасия по состоянию на 31 декабря года предоставления субсидии допущены нарушения обязательств, предусмотренных соглашением в соответствии с </w:t>
      </w:r>
      <w:hyperlink w:anchor="P3874" w:history="1">
        <w:r w:rsidRPr="005A7899">
          <w:rPr>
            <w:rFonts w:ascii="Times New Roman" w:hAnsi="Times New Roman" w:cs="Times New Roman"/>
            <w:sz w:val="24"/>
            <w:szCs w:val="24"/>
          </w:rPr>
          <w:t>подпунктами "г"</w:t>
        </w:r>
      </w:hyperlink>
      <w:r w:rsidRPr="005A7899">
        <w:rPr>
          <w:rFonts w:ascii="Times New Roman" w:hAnsi="Times New Roman" w:cs="Times New Roman"/>
          <w:sz w:val="24"/>
          <w:szCs w:val="24"/>
        </w:rPr>
        <w:t xml:space="preserve"> и </w:t>
      </w:r>
      <w:hyperlink w:anchor="P3875" w:history="1">
        <w:r w:rsidRPr="005A7899">
          <w:rPr>
            <w:rFonts w:ascii="Times New Roman" w:hAnsi="Times New Roman" w:cs="Times New Roman"/>
            <w:sz w:val="24"/>
            <w:szCs w:val="24"/>
          </w:rPr>
          <w:t>"д" пункта 16.5.4</w:t>
        </w:r>
      </w:hyperlink>
      <w:r w:rsidRPr="005A7899">
        <w:rPr>
          <w:rFonts w:ascii="Times New Roman" w:hAnsi="Times New Roman" w:cs="Times New Roman"/>
          <w:sz w:val="24"/>
          <w:szCs w:val="24"/>
        </w:rPr>
        <w:t xml:space="preserve"> настоящего раздела, к органам местного самоуправления применяются меры ответственности, предусмотренные законодательством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9.5.7. Орган местного самоуправления представляет отчет о расходах местного бюджета, источником финансового обеспечения которых являются субсидии, по форме и в сроки, устанавливаемые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Ответственность за достоверность представляемых сведений возлагается на органы местного самоуправления.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9.5.8. Оценка эффективности расходов местных бюджетов, источником софинансирования которых являются субсидии, осуществляется Министерством сельского хозяйства и продовольствия Республики Хакасия исходя из достижения </w:t>
      </w:r>
      <w:proofErr w:type="gramStart"/>
      <w:r w:rsidRPr="005A7899">
        <w:rPr>
          <w:rFonts w:ascii="Times New Roman" w:hAnsi="Times New Roman" w:cs="Times New Roman"/>
          <w:sz w:val="24"/>
          <w:szCs w:val="24"/>
        </w:rPr>
        <w:t>значений показателей результативности использования субсидий</w:t>
      </w:r>
      <w:proofErr w:type="gramEnd"/>
      <w:r w:rsidRPr="005A7899">
        <w:rPr>
          <w:rFonts w:ascii="Times New Roman" w:hAnsi="Times New Roman" w:cs="Times New Roman"/>
          <w:sz w:val="24"/>
          <w:szCs w:val="24"/>
        </w:rPr>
        <w:t xml:space="preserve"> в отчетном периоде. Значения указанных показателей для муниципальных образований Республики Хакасия устанавливаются Министерством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9.5.9. Использование субсидии не по целевому назначению влечет бесспорное взыскание средств субсидии в доход республиканского бюджета Республики Хакасия либо приостановление (сокращение) предоставления субсидии в соответствии с бюджетным законодательством Российской Федерации.</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В случае нарушения органом местного самоуправления муниципального образования Республики Хакасия условий предоставления и расходования субсидий перечисление субсидии приостанавливается (сокращается) в установленном Министерством финансов Республики Хакасия порядке.</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Решения о приостановлении (сокращении) субсидии местному бюджету не принимаются в случае, если условия предоставления субсидии были не выполнены в силу обстоятельств непреодолимой силы.</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Министерство сельского хозяйства и продовольствия Республики Хакасия обязано за </w:t>
      </w:r>
      <w:r w:rsidRPr="005A7899">
        <w:rPr>
          <w:rFonts w:ascii="Times New Roman" w:hAnsi="Times New Roman" w:cs="Times New Roman"/>
          <w:sz w:val="24"/>
          <w:szCs w:val="24"/>
        </w:rPr>
        <w:lastRenderedPageBreak/>
        <w:t>14 дней уведомить муниципальное образование Республики Хакасия, не исполнившее сроков реализации мероприятий, на которые предоставляются субсидии, о прекращении потребности в субсидии в текущем финансовом году, приостановлении их финансирования или возврате уже перечисленных субсидий в порядке, установленном бюджетным законодательством Российской Федерации. При этом муниципальное образование Республики Хакасия до наступления предельных сроков выполнения мероприятий, на которые предоставляются субсидии, вправе подать заявку о невозможности исполнения сроков реализации мероприятий с целью своевременного перераспределения средств либо переноса сроков по объективным причинам. Решение о переносе сроков реализации мероприятий либо перераспределении субсидий принимает Министерство сельского хозяйства и продовольствия Республики Хакасия.</w:t>
      </w:r>
    </w:p>
    <w:p w:rsidR="00893E47" w:rsidRPr="005A7899" w:rsidRDefault="00893E47">
      <w:pPr>
        <w:pStyle w:val="ConsPlusNormal"/>
        <w:spacing w:before="220"/>
        <w:ind w:firstLine="540"/>
        <w:jc w:val="both"/>
        <w:rPr>
          <w:rFonts w:ascii="Times New Roman" w:hAnsi="Times New Roman" w:cs="Times New Roman"/>
          <w:sz w:val="24"/>
          <w:szCs w:val="24"/>
        </w:rPr>
      </w:pPr>
      <w:r w:rsidRPr="005A7899">
        <w:rPr>
          <w:rFonts w:ascii="Times New Roman" w:hAnsi="Times New Roman" w:cs="Times New Roman"/>
          <w:sz w:val="24"/>
          <w:szCs w:val="24"/>
        </w:rPr>
        <w:t xml:space="preserve">9.5.10. </w:t>
      </w:r>
      <w:proofErr w:type="gramStart"/>
      <w:r w:rsidRPr="005A7899">
        <w:rPr>
          <w:rFonts w:ascii="Times New Roman" w:hAnsi="Times New Roman" w:cs="Times New Roman"/>
          <w:sz w:val="24"/>
          <w:szCs w:val="24"/>
        </w:rPr>
        <w:t>Контроль за</w:t>
      </w:r>
      <w:proofErr w:type="gramEnd"/>
      <w:r w:rsidRPr="005A7899">
        <w:rPr>
          <w:rFonts w:ascii="Times New Roman" w:hAnsi="Times New Roman" w:cs="Times New Roman"/>
          <w:sz w:val="24"/>
          <w:szCs w:val="24"/>
        </w:rPr>
        <w:t xml:space="preserve"> соблюдением муниципальными образованиями Республики Хакасия условий предоставления и расходования субсидий осуществляется Министерством сельского хозяйства и продовольствия Республики Хакасия.</w:t>
      </w:r>
    </w:p>
    <w:p w:rsidR="00893E47" w:rsidRPr="005A7899" w:rsidRDefault="00893E47">
      <w:pPr>
        <w:pStyle w:val="ConsPlusNormal"/>
        <w:jc w:val="both"/>
        <w:rPr>
          <w:rFonts w:ascii="Times New Roman" w:hAnsi="Times New Roman" w:cs="Times New Roman"/>
          <w:sz w:val="24"/>
          <w:szCs w:val="24"/>
        </w:rPr>
      </w:pPr>
    </w:p>
    <w:p w:rsidR="005A7899" w:rsidRPr="005A7899" w:rsidRDefault="005A7899">
      <w:pPr>
        <w:pStyle w:val="ConsPlusNormal"/>
        <w:jc w:val="both"/>
        <w:rPr>
          <w:rFonts w:ascii="Times New Roman" w:hAnsi="Times New Roman" w:cs="Times New Roman"/>
          <w:sz w:val="24"/>
          <w:szCs w:val="24"/>
        </w:rPr>
      </w:pPr>
    </w:p>
    <w:sectPr w:rsidR="005A7899" w:rsidRPr="005A7899" w:rsidSect="00893E4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E47"/>
    <w:rsid w:val="00021D44"/>
    <w:rsid w:val="000A2ACF"/>
    <w:rsid w:val="005A7899"/>
    <w:rsid w:val="00893E47"/>
    <w:rsid w:val="00A22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93E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93E47"/>
    <w:pPr>
      <w:widowControl w:val="0"/>
      <w:autoSpaceDE w:val="0"/>
      <w:autoSpaceDN w:val="0"/>
      <w:spacing w:after="0" w:line="240" w:lineRule="auto"/>
    </w:pPr>
    <w:rPr>
      <w:rFonts w:ascii="Calibri" w:eastAsia="Times New Roman" w:hAnsi="Calibri" w:cs="Calibri"/>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893E4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893E47"/>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4C23DDBC8F9BC0B3C4F2DA0E992D174237AE9EA4A4B3180D8C1CB4FECF327331B0A9D2A379705E1nCF" TargetMode="External"/><Relationship Id="rId13" Type="http://schemas.openxmlformats.org/officeDocument/2006/relationships/hyperlink" Target="consultantplus://offline/ref=54C23DDBC8F9BC0B3C4F2DA0E992D1742B7EE9EE41456C8AD098C74DEBFC78241C43912B3797041BE8n6F" TargetMode="External"/><Relationship Id="rId18" Type="http://schemas.openxmlformats.org/officeDocument/2006/relationships/hyperlink" Target="consultantplus://offline/ref=54C23DDBC8F9BC0B3C4F33ADFFFE8E712277BEE24F4566DB88C79C10BCF572735B0CC869739A051A858B01EAnFF" TargetMode="External"/><Relationship Id="rId26" Type="http://schemas.openxmlformats.org/officeDocument/2006/relationships/image" Target="media/image5.wmf"/><Relationship Id="rId3" Type="http://schemas.openxmlformats.org/officeDocument/2006/relationships/settings" Target="settings.xml"/><Relationship Id="rId21" Type="http://schemas.openxmlformats.org/officeDocument/2006/relationships/image" Target="media/image1.wmf"/><Relationship Id="rId7" Type="http://schemas.openxmlformats.org/officeDocument/2006/relationships/hyperlink" Target="consultantplus://offline/ref=54C23DDBC8F9BC0B3C4F2DA0E992D174287DE2E74A426C8AD098C74DEBFC78241C43912B3797041AE8nDF" TargetMode="External"/><Relationship Id="rId12" Type="http://schemas.openxmlformats.org/officeDocument/2006/relationships/hyperlink" Target="consultantplus://offline/ref=54C23DDBC8F9BC0B3C4F33ADFFFE8E712277BEE24F4566DB88C79C10BCF572735B0CC869739A051A858B01EAnFF" TargetMode="External"/><Relationship Id="rId17" Type="http://schemas.openxmlformats.org/officeDocument/2006/relationships/hyperlink" Target="consultantplus://offline/ref=54C23DDBC8F9BC0B3C4F2DA0E992D174287CE0E64A416C8AD098C74DEBEFnCF" TargetMode="External"/><Relationship Id="rId25" Type="http://schemas.openxmlformats.org/officeDocument/2006/relationships/image" Target="media/image4.wmf"/><Relationship Id="rId2" Type="http://schemas.microsoft.com/office/2007/relationships/stylesWithEffects" Target="stylesWithEffects.xml"/><Relationship Id="rId16" Type="http://schemas.openxmlformats.org/officeDocument/2006/relationships/hyperlink" Target="consultantplus://offline/ref=54C23DDBC8F9BC0B3C4F2DA0E992D1742B78E9EB40466C8AD098C74DEBFC78241C4391E2nCF" TargetMode="External"/><Relationship Id="rId20" Type="http://schemas.openxmlformats.org/officeDocument/2006/relationships/hyperlink" Target="consultantplus://offline/ref=54C23DDBC8F9BC0B3C4F33ADFFFE8E712277BEE24F4962DB8DC79C10BCF572735B0CC869739A051A858302EAnE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54C23DDBC8F9BC0B3C4F2DA0E992D174287DE9EE49456C8AD098C74DEBEFnCF" TargetMode="External"/><Relationship Id="rId11" Type="http://schemas.openxmlformats.org/officeDocument/2006/relationships/hyperlink" Target="consultantplus://offline/ref=54C23DDBC8F9BC0B3C4F2DA0E992D174287EE1E94D496C8AD098C74DEBFC78241C43912B37900513E8n4F" TargetMode="External"/><Relationship Id="rId24" Type="http://schemas.openxmlformats.org/officeDocument/2006/relationships/image" Target="media/image3.wmf"/><Relationship Id="rId5" Type="http://schemas.openxmlformats.org/officeDocument/2006/relationships/hyperlink" Target="consultantplus://offline/ref=54C23DDBC8F9BC0B3C4F2DA0E992D174287EE1EB4D456C8AD098C74DEBFC78241C43912B37940612E8n4F" TargetMode="External"/><Relationship Id="rId15" Type="http://schemas.openxmlformats.org/officeDocument/2006/relationships/hyperlink" Target="consultantplus://offline/ref=54C23DDBC8F9BC0B3C4F2DA0E992D174287EE1E94D496C8AD098C74DEBFC78241C43912B37900513E8n4F" TargetMode="External"/><Relationship Id="rId23" Type="http://schemas.openxmlformats.org/officeDocument/2006/relationships/hyperlink" Target="consultantplus://offline/ref=54C23DDBC8F9BC0B3C4F2DA0E992D174287DE3EA4A436C8AD098C74DEBFC78241C43912B3797041AE8nDF" TargetMode="External"/><Relationship Id="rId28" Type="http://schemas.openxmlformats.org/officeDocument/2006/relationships/image" Target="media/image7.wmf"/><Relationship Id="rId10" Type="http://schemas.openxmlformats.org/officeDocument/2006/relationships/hyperlink" Target="consultantplus://offline/ref=54C23DDBC8F9BC0B3C4F2DA0E992D1742B7CE7E840436C8AD098C74DEBFC78241C43912B3797041AE8nDF" TargetMode="External"/><Relationship Id="rId19" Type="http://schemas.openxmlformats.org/officeDocument/2006/relationships/hyperlink" Target="consultantplus://offline/ref=54C23DDBC8F9BC0B3C4F2DA0E992D174287CE0E841496C8AD098C74DEBFC78241C43912EE3n5F" TargetMode="External"/><Relationship Id="rId4" Type="http://schemas.openxmlformats.org/officeDocument/2006/relationships/webSettings" Target="webSettings.xml"/><Relationship Id="rId9" Type="http://schemas.openxmlformats.org/officeDocument/2006/relationships/hyperlink" Target="consultantplus://offline/ref=54C23DDBC8F9BC0B3C4F2DA0E992D174287DE1EE48446C8AD098C74DEBFC78241C43912B3797041AE8nDF" TargetMode="External"/><Relationship Id="rId14" Type="http://schemas.openxmlformats.org/officeDocument/2006/relationships/hyperlink" Target="consultantplus://offline/ref=54C23DDBC8F9BC0B3C4F33ADFFFE8E712277BEE24D4364DF8FC79C10BCF572735B0CC869739A051A858301EAn6F" TargetMode="External"/><Relationship Id="rId22" Type="http://schemas.openxmlformats.org/officeDocument/2006/relationships/image" Target="media/image2.wmf"/><Relationship Id="rId27" Type="http://schemas.openxmlformats.org/officeDocument/2006/relationships/image" Target="media/image6.w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128</Pages>
  <Words>32975</Words>
  <Characters>187963</Characters>
  <Application>Microsoft Office Word</Application>
  <DocSecurity>0</DocSecurity>
  <Lines>1566</Lines>
  <Paragraphs>440</Paragraphs>
  <ScaleCrop>false</ScaleCrop>
  <HeadingPairs>
    <vt:vector size="2" baseType="variant">
      <vt:variant>
        <vt:lpstr>Название</vt:lpstr>
      </vt:variant>
      <vt:variant>
        <vt:i4>1</vt:i4>
      </vt:variant>
    </vt:vector>
  </HeadingPairs>
  <TitlesOfParts>
    <vt:vector size="1" baseType="lpstr">
      <vt:lpstr/>
    </vt:vector>
  </TitlesOfParts>
  <Company>Министерство экономики Республики Хакасия</Company>
  <LinksUpToDate>false</LinksUpToDate>
  <CharactersWithSpaces>220498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Мальчикова Римма Риманто</dc:creator>
  <cp:keywords/>
  <dc:description/>
  <cp:lastModifiedBy>Мальчикова Римма Риманто</cp:lastModifiedBy>
  <cp:revision>2</cp:revision>
  <dcterms:created xsi:type="dcterms:W3CDTF">2017-08-16T05:39:00Z</dcterms:created>
  <dcterms:modified xsi:type="dcterms:W3CDTF">2017-08-16T05:51:00Z</dcterms:modified>
</cp:coreProperties>
</file>