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F5" w:rsidRPr="00EF03F5" w:rsidRDefault="00EF03F5">
      <w:pPr>
        <w:pStyle w:val="ConsPlusTitle"/>
        <w:jc w:val="center"/>
        <w:outlineLvl w:val="0"/>
        <w:rPr>
          <w:rFonts w:ascii="Times New Roman" w:hAnsi="Times New Roman" w:cs="Times New Roman"/>
          <w:sz w:val="26"/>
          <w:szCs w:val="26"/>
        </w:rPr>
      </w:pPr>
      <w:r w:rsidRPr="00EF03F5">
        <w:rPr>
          <w:rFonts w:ascii="Times New Roman" w:hAnsi="Times New Roman" w:cs="Times New Roman"/>
          <w:sz w:val="26"/>
          <w:szCs w:val="26"/>
        </w:rPr>
        <w:t>ПРАВИТЕЛЬСТВО РЕСПУБЛИКИ ХАКАСИЯ</w:t>
      </w:r>
    </w:p>
    <w:p w:rsidR="00EF03F5" w:rsidRPr="00EF03F5" w:rsidRDefault="00EF03F5">
      <w:pPr>
        <w:pStyle w:val="ConsPlusTitle"/>
        <w:jc w:val="center"/>
        <w:rPr>
          <w:rFonts w:ascii="Times New Roman" w:hAnsi="Times New Roman" w:cs="Times New Roman"/>
          <w:sz w:val="26"/>
          <w:szCs w:val="26"/>
        </w:rPr>
      </w:pP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ПОСТАНОВЛЕНИЕ</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от 29 декабря 2006 г. N 366</w:t>
      </w:r>
    </w:p>
    <w:p w:rsidR="00EF03F5" w:rsidRPr="00EF03F5" w:rsidRDefault="00EF03F5">
      <w:pPr>
        <w:pStyle w:val="ConsPlusTitle"/>
        <w:jc w:val="center"/>
        <w:rPr>
          <w:rFonts w:ascii="Times New Roman" w:hAnsi="Times New Roman" w:cs="Times New Roman"/>
          <w:sz w:val="26"/>
          <w:szCs w:val="26"/>
        </w:rPr>
      </w:pP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О ПОРЯДКЕ</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ПРЕДОСТАВЛЕНИЯ В АРЕНДУ И БЕЗВОЗМЕЗДНОЕ ПОЛЬЗОВАНИЕ</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ОБЪЕКТОВ ГОСУДАРСТВЕННОЙ СОБСТВЕННОСТИ</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РЕСПУБЛИКИ ХАКАСИЯ</w:t>
      </w:r>
    </w:p>
    <w:p w:rsidR="00EF03F5" w:rsidRPr="00EF03F5" w:rsidRDefault="00EF03F5">
      <w:pPr>
        <w:pStyle w:val="ConsPlusNormal"/>
        <w:jc w:val="center"/>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В соответствии с Гражданским </w:t>
      </w:r>
      <w:hyperlink r:id="rId7" w:history="1">
        <w:r w:rsidRPr="00EF03F5">
          <w:rPr>
            <w:rFonts w:ascii="Times New Roman" w:hAnsi="Times New Roman" w:cs="Times New Roman"/>
            <w:sz w:val="26"/>
            <w:szCs w:val="26"/>
          </w:rPr>
          <w:t>кодексом</w:t>
        </w:r>
      </w:hyperlink>
      <w:r w:rsidRPr="00EF03F5">
        <w:rPr>
          <w:rFonts w:ascii="Times New Roman" w:hAnsi="Times New Roman" w:cs="Times New Roman"/>
          <w:sz w:val="26"/>
          <w:szCs w:val="26"/>
        </w:rPr>
        <w:t xml:space="preserve"> Российской Федерации, </w:t>
      </w:r>
      <w:hyperlink r:id="rId8" w:history="1">
        <w:r w:rsidRPr="00EF03F5">
          <w:rPr>
            <w:rFonts w:ascii="Times New Roman" w:hAnsi="Times New Roman" w:cs="Times New Roman"/>
            <w:sz w:val="26"/>
            <w:szCs w:val="26"/>
          </w:rPr>
          <w:t>Законом</w:t>
        </w:r>
      </w:hyperlink>
      <w:r w:rsidRPr="00EF03F5">
        <w:rPr>
          <w:rFonts w:ascii="Times New Roman" w:hAnsi="Times New Roman" w:cs="Times New Roman"/>
          <w:sz w:val="26"/>
          <w:szCs w:val="26"/>
        </w:rPr>
        <w:t xml:space="preserve"> Республики Хакасия от 25.06.1998 </w:t>
      </w:r>
      <w:r>
        <w:rPr>
          <w:rFonts w:ascii="Times New Roman" w:hAnsi="Times New Roman" w:cs="Times New Roman"/>
          <w:sz w:val="26"/>
          <w:szCs w:val="26"/>
        </w:rPr>
        <w:t>№</w:t>
      </w:r>
      <w:r w:rsidRPr="00EF03F5">
        <w:rPr>
          <w:rFonts w:ascii="Times New Roman" w:hAnsi="Times New Roman" w:cs="Times New Roman"/>
          <w:sz w:val="26"/>
          <w:szCs w:val="26"/>
        </w:rPr>
        <w:t xml:space="preserve"> 34 </w:t>
      </w:r>
      <w:r>
        <w:rPr>
          <w:rFonts w:ascii="Times New Roman" w:hAnsi="Times New Roman" w:cs="Times New Roman"/>
          <w:sz w:val="26"/>
          <w:szCs w:val="26"/>
        </w:rPr>
        <w:t>«</w:t>
      </w:r>
      <w:r w:rsidRPr="00EF03F5">
        <w:rPr>
          <w:rFonts w:ascii="Times New Roman" w:hAnsi="Times New Roman" w:cs="Times New Roman"/>
          <w:sz w:val="26"/>
          <w:szCs w:val="26"/>
        </w:rPr>
        <w:t>Об управлении государственной собственностью Республики Хакасия</w:t>
      </w:r>
      <w:r>
        <w:rPr>
          <w:rFonts w:ascii="Times New Roman" w:hAnsi="Times New Roman" w:cs="Times New Roman"/>
          <w:sz w:val="26"/>
          <w:szCs w:val="26"/>
        </w:rPr>
        <w:t>»</w:t>
      </w:r>
      <w:r w:rsidRPr="00EF03F5">
        <w:rPr>
          <w:rFonts w:ascii="Times New Roman" w:hAnsi="Times New Roman" w:cs="Times New Roman"/>
          <w:sz w:val="26"/>
          <w:szCs w:val="26"/>
        </w:rPr>
        <w:t xml:space="preserve"> (с последующими изменениями), в целях повышения эффективности управления государственным имуществом, относящимся к государственной собственности Республики Хакасия, Правительство Республики Хакасия постановляет:</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rsidP="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1. Утвердить </w:t>
      </w:r>
      <w:hyperlink w:anchor="P57" w:history="1">
        <w:r w:rsidRPr="00EF03F5">
          <w:rPr>
            <w:rFonts w:ascii="Times New Roman" w:hAnsi="Times New Roman" w:cs="Times New Roman"/>
            <w:sz w:val="26"/>
            <w:szCs w:val="26"/>
          </w:rPr>
          <w:t>Положение</w:t>
        </w:r>
      </w:hyperlink>
      <w:r w:rsidRPr="00EF03F5">
        <w:rPr>
          <w:rFonts w:ascii="Times New Roman" w:hAnsi="Times New Roman" w:cs="Times New Roman"/>
          <w:sz w:val="26"/>
          <w:szCs w:val="26"/>
        </w:rPr>
        <w:t xml:space="preserve"> о порядке предоставления в аренду и безвозмездное пользование объектов государственной собственности Республики Хакасия (приложение 1).</w:t>
      </w:r>
      <w:r>
        <w:rPr>
          <w:rFonts w:ascii="Times New Roman" w:hAnsi="Times New Roman" w:cs="Times New Roman"/>
          <w:sz w:val="26"/>
          <w:szCs w:val="26"/>
        </w:rPr>
        <w:t xml:space="preserve"> </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2. Утвердить </w:t>
      </w:r>
      <w:hyperlink w:anchor="P241" w:history="1">
        <w:r w:rsidRPr="00EF03F5">
          <w:rPr>
            <w:rFonts w:ascii="Times New Roman" w:hAnsi="Times New Roman" w:cs="Times New Roman"/>
            <w:sz w:val="26"/>
            <w:szCs w:val="26"/>
          </w:rPr>
          <w:t>Положение</w:t>
        </w:r>
      </w:hyperlink>
      <w:r w:rsidRPr="00EF03F5">
        <w:rPr>
          <w:rFonts w:ascii="Times New Roman" w:hAnsi="Times New Roman" w:cs="Times New Roman"/>
          <w:sz w:val="26"/>
          <w:szCs w:val="26"/>
        </w:rPr>
        <w:t xml:space="preserve"> о порядке определения размера арендной платы за пользование объектами государственной собственности Республики Хакасия (приложение 2).</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3. Утвердить </w:t>
      </w:r>
      <w:hyperlink w:anchor="P307" w:history="1">
        <w:r w:rsidRPr="00EF03F5">
          <w:rPr>
            <w:rFonts w:ascii="Times New Roman" w:hAnsi="Times New Roman" w:cs="Times New Roman"/>
            <w:sz w:val="26"/>
            <w:szCs w:val="26"/>
          </w:rPr>
          <w:t>Положение</w:t>
        </w:r>
      </w:hyperlink>
      <w:r w:rsidRPr="00EF03F5">
        <w:rPr>
          <w:rFonts w:ascii="Times New Roman" w:hAnsi="Times New Roman" w:cs="Times New Roman"/>
          <w:sz w:val="26"/>
          <w:szCs w:val="26"/>
        </w:rPr>
        <w:t xml:space="preserve"> о порядке возмещения затрат арендатора на выполнение работ по капитальному ремонту и производству иных неотделимых улучшений арендованного объекта государственного имущества (приложение 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4. Утратил силу. - </w:t>
      </w:r>
      <w:hyperlink r:id="rId9" w:history="1">
        <w:r w:rsidRPr="00EF03F5">
          <w:rPr>
            <w:rFonts w:ascii="Times New Roman" w:hAnsi="Times New Roman" w:cs="Times New Roman"/>
            <w:sz w:val="26"/>
            <w:szCs w:val="26"/>
          </w:rPr>
          <w:t>Постановление</w:t>
        </w:r>
      </w:hyperlink>
      <w:r w:rsidRPr="00EF03F5">
        <w:rPr>
          <w:rFonts w:ascii="Times New Roman" w:hAnsi="Times New Roman" w:cs="Times New Roman"/>
          <w:sz w:val="26"/>
          <w:szCs w:val="26"/>
        </w:rPr>
        <w:t xml:space="preserve"> Правительства Республики Хакасия от 26.12.2007 N 419.</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5 - 6. Утратили силу. - </w:t>
      </w:r>
      <w:hyperlink r:id="rId10" w:history="1">
        <w:r w:rsidRPr="00EF03F5">
          <w:rPr>
            <w:rFonts w:ascii="Times New Roman" w:hAnsi="Times New Roman" w:cs="Times New Roman"/>
            <w:sz w:val="26"/>
            <w:szCs w:val="26"/>
          </w:rPr>
          <w:t>Постановление</w:t>
        </w:r>
      </w:hyperlink>
      <w:r w:rsidRPr="00EF03F5">
        <w:rPr>
          <w:rFonts w:ascii="Times New Roman" w:hAnsi="Times New Roman" w:cs="Times New Roman"/>
          <w:sz w:val="26"/>
          <w:szCs w:val="26"/>
        </w:rPr>
        <w:t xml:space="preserve"> Правительства Республики Хакасия от 31.10.2012 </w:t>
      </w:r>
      <w:r>
        <w:rPr>
          <w:rFonts w:ascii="Times New Roman" w:hAnsi="Times New Roman" w:cs="Times New Roman"/>
          <w:sz w:val="26"/>
          <w:szCs w:val="26"/>
        </w:rPr>
        <w:t>№</w:t>
      </w:r>
      <w:r w:rsidRPr="00EF03F5">
        <w:rPr>
          <w:rFonts w:ascii="Times New Roman" w:hAnsi="Times New Roman" w:cs="Times New Roman"/>
          <w:sz w:val="26"/>
          <w:szCs w:val="26"/>
        </w:rPr>
        <w:t xml:space="preserve"> 727.</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7. Признать утратившими силу Постановления Правительства Республики Хакасия: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от 30.12.1998 </w:t>
      </w:r>
      <w:hyperlink r:id="rId11" w:history="1">
        <w:r>
          <w:rPr>
            <w:rFonts w:ascii="Times New Roman" w:hAnsi="Times New Roman" w:cs="Times New Roman"/>
            <w:sz w:val="26"/>
            <w:szCs w:val="26"/>
          </w:rPr>
          <w:t>№</w:t>
        </w:r>
        <w:r w:rsidRPr="00EF03F5">
          <w:rPr>
            <w:rFonts w:ascii="Times New Roman" w:hAnsi="Times New Roman" w:cs="Times New Roman"/>
            <w:sz w:val="26"/>
            <w:szCs w:val="26"/>
          </w:rPr>
          <w:t xml:space="preserve"> 197</w:t>
        </w:r>
      </w:hyperlink>
      <w:r w:rsidRPr="00EF03F5">
        <w:rPr>
          <w:rFonts w:ascii="Times New Roman" w:hAnsi="Times New Roman" w:cs="Times New Roman"/>
          <w:sz w:val="26"/>
          <w:szCs w:val="26"/>
        </w:rPr>
        <w:t xml:space="preserve"> </w:t>
      </w:r>
      <w:r>
        <w:rPr>
          <w:rFonts w:ascii="Times New Roman" w:hAnsi="Times New Roman" w:cs="Times New Roman"/>
          <w:sz w:val="26"/>
          <w:szCs w:val="26"/>
        </w:rPr>
        <w:t>«</w:t>
      </w:r>
      <w:r w:rsidRPr="00EF03F5">
        <w:rPr>
          <w:rFonts w:ascii="Times New Roman" w:hAnsi="Times New Roman" w:cs="Times New Roman"/>
          <w:sz w:val="26"/>
          <w:szCs w:val="26"/>
        </w:rPr>
        <w:t>О порядке передачи в аренду объектов республиканской собственности</w:t>
      </w:r>
      <w:r>
        <w:rPr>
          <w:rFonts w:ascii="Times New Roman" w:hAnsi="Times New Roman" w:cs="Times New Roman"/>
          <w:sz w:val="26"/>
          <w:szCs w:val="26"/>
        </w:rPr>
        <w:t>»</w:t>
      </w:r>
      <w:r w:rsidRPr="00EF03F5">
        <w:rPr>
          <w:rFonts w:ascii="Times New Roman" w:hAnsi="Times New Roman" w:cs="Times New Roman"/>
          <w:sz w:val="26"/>
          <w:szCs w:val="26"/>
        </w:rPr>
        <w:t>,</w:t>
      </w:r>
      <w:r>
        <w:rPr>
          <w:rFonts w:ascii="Times New Roman" w:hAnsi="Times New Roman" w:cs="Times New Roman"/>
          <w:sz w:val="26"/>
          <w:szCs w:val="26"/>
        </w:rPr>
        <w:t xml:space="preserve"> </w:t>
      </w:r>
      <w:r w:rsidRPr="00EF03F5">
        <w:rPr>
          <w:rFonts w:ascii="Times New Roman" w:hAnsi="Times New Roman" w:cs="Times New Roman"/>
          <w:sz w:val="26"/>
          <w:szCs w:val="26"/>
        </w:rPr>
        <w:t xml:space="preserve">от 02.02.2001 </w:t>
      </w:r>
      <w:hyperlink r:id="rId12" w:history="1">
        <w:r>
          <w:rPr>
            <w:rFonts w:ascii="Times New Roman" w:hAnsi="Times New Roman" w:cs="Times New Roman"/>
            <w:sz w:val="26"/>
            <w:szCs w:val="26"/>
          </w:rPr>
          <w:t>№</w:t>
        </w:r>
        <w:r w:rsidRPr="00EF03F5">
          <w:rPr>
            <w:rFonts w:ascii="Times New Roman" w:hAnsi="Times New Roman" w:cs="Times New Roman"/>
            <w:sz w:val="26"/>
            <w:szCs w:val="26"/>
          </w:rPr>
          <w:t xml:space="preserve"> 07</w:t>
        </w:r>
      </w:hyperlink>
      <w:r w:rsidRPr="00EF03F5">
        <w:rPr>
          <w:rFonts w:ascii="Times New Roman" w:hAnsi="Times New Roman" w:cs="Times New Roman"/>
          <w:sz w:val="26"/>
          <w:szCs w:val="26"/>
        </w:rPr>
        <w:t xml:space="preserve"> </w:t>
      </w:r>
      <w:r>
        <w:rPr>
          <w:rFonts w:ascii="Times New Roman" w:hAnsi="Times New Roman" w:cs="Times New Roman"/>
          <w:sz w:val="26"/>
          <w:szCs w:val="26"/>
        </w:rPr>
        <w:t>«</w:t>
      </w:r>
      <w:r w:rsidRPr="00EF03F5">
        <w:rPr>
          <w:rFonts w:ascii="Times New Roman" w:hAnsi="Times New Roman" w:cs="Times New Roman"/>
          <w:sz w:val="26"/>
          <w:szCs w:val="26"/>
        </w:rPr>
        <w:t xml:space="preserve">О внесении изменений и дополнений в Постановление Правительства Республики Хакасия от 30.12.1998 </w:t>
      </w:r>
      <w:r>
        <w:rPr>
          <w:rFonts w:ascii="Times New Roman" w:hAnsi="Times New Roman" w:cs="Times New Roman"/>
          <w:sz w:val="26"/>
          <w:szCs w:val="26"/>
        </w:rPr>
        <w:t>№</w:t>
      </w:r>
      <w:r w:rsidRPr="00EF03F5">
        <w:rPr>
          <w:rFonts w:ascii="Times New Roman" w:hAnsi="Times New Roman" w:cs="Times New Roman"/>
          <w:sz w:val="26"/>
          <w:szCs w:val="26"/>
        </w:rPr>
        <w:t xml:space="preserve"> 197 </w:t>
      </w:r>
      <w:r>
        <w:rPr>
          <w:rFonts w:ascii="Times New Roman" w:hAnsi="Times New Roman" w:cs="Times New Roman"/>
          <w:sz w:val="26"/>
          <w:szCs w:val="26"/>
        </w:rPr>
        <w:t>«</w:t>
      </w:r>
      <w:r w:rsidRPr="00EF03F5">
        <w:rPr>
          <w:rFonts w:ascii="Times New Roman" w:hAnsi="Times New Roman" w:cs="Times New Roman"/>
          <w:sz w:val="26"/>
          <w:szCs w:val="26"/>
        </w:rPr>
        <w:t>О порядке передачи в аренду объектов республиканской собственности</w:t>
      </w:r>
      <w:r>
        <w:rPr>
          <w:rFonts w:ascii="Times New Roman" w:hAnsi="Times New Roman" w:cs="Times New Roman"/>
          <w:sz w:val="26"/>
          <w:szCs w:val="26"/>
        </w:rPr>
        <w:t>»</w:t>
      </w:r>
      <w:r w:rsidRPr="00EF03F5">
        <w:rPr>
          <w:rFonts w:ascii="Times New Roman" w:hAnsi="Times New Roman" w:cs="Times New Roman"/>
          <w:sz w:val="26"/>
          <w:szCs w:val="26"/>
        </w:rPr>
        <w:t>,</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от 26.04.2001 </w:t>
      </w:r>
      <w:hyperlink r:id="rId13" w:history="1">
        <w:r>
          <w:rPr>
            <w:rFonts w:ascii="Times New Roman" w:hAnsi="Times New Roman" w:cs="Times New Roman"/>
            <w:sz w:val="26"/>
            <w:szCs w:val="26"/>
          </w:rPr>
          <w:t xml:space="preserve">№ </w:t>
        </w:r>
        <w:r w:rsidRPr="00EF03F5">
          <w:rPr>
            <w:rFonts w:ascii="Times New Roman" w:hAnsi="Times New Roman" w:cs="Times New Roman"/>
            <w:sz w:val="26"/>
            <w:szCs w:val="26"/>
          </w:rPr>
          <w:t>91</w:t>
        </w:r>
      </w:hyperlink>
      <w:r w:rsidRPr="00EF03F5">
        <w:rPr>
          <w:rFonts w:ascii="Times New Roman" w:hAnsi="Times New Roman" w:cs="Times New Roman"/>
          <w:sz w:val="26"/>
          <w:szCs w:val="26"/>
        </w:rPr>
        <w:t xml:space="preserve"> </w:t>
      </w:r>
      <w:r>
        <w:rPr>
          <w:rFonts w:ascii="Times New Roman" w:hAnsi="Times New Roman" w:cs="Times New Roman"/>
          <w:sz w:val="26"/>
          <w:szCs w:val="26"/>
        </w:rPr>
        <w:t>«</w:t>
      </w:r>
      <w:r w:rsidRPr="00EF03F5">
        <w:rPr>
          <w:rFonts w:ascii="Times New Roman" w:hAnsi="Times New Roman" w:cs="Times New Roman"/>
          <w:sz w:val="26"/>
          <w:szCs w:val="26"/>
        </w:rPr>
        <w:t xml:space="preserve">Об утверждении Положения </w:t>
      </w:r>
      <w:r>
        <w:rPr>
          <w:rFonts w:ascii="Times New Roman" w:hAnsi="Times New Roman" w:cs="Times New Roman"/>
          <w:sz w:val="26"/>
          <w:szCs w:val="26"/>
        </w:rPr>
        <w:t>«</w:t>
      </w:r>
      <w:r w:rsidRPr="00EF03F5">
        <w:rPr>
          <w:rFonts w:ascii="Times New Roman" w:hAnsi="Times New Roman" w:cs="Times New Roman"/>
          <w:sz w:val="26"/>
          <w:szCs w:val="26"/>
        </w:rPr>
        <w:t>О порядке передачи в аренду объектов недвижимости, относящихся к государственной собственности Республики Хакасия, требующих проведения капитального ремонта и (или) реконструкции</w:t>
      </w:r>
      <w:r>
        <w:rPr>
          <w:rFonts w:ascii="Times New Roman" w:hAnsi="Times New Roman" w:cs="Times New Roman"/>
          <w:sz w:val="26"/>
          <w:szCs w:val="26"/>
        </w:rPr>
        <w:t>»</w:t>
      </w:r>
      <w:r w:rsidRPr="00EF03F5">
        <w:rPr>
          <w:rFonts w:ascii="Times New Roman" w:hAnsi="Times New Roman" w:cs="Times New Roman"/>
          <w:sz w:val="26"/>
          <w:szCs w:val="26"/>
        </w:rPr>
        <w:t>,</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от 28.12.2001 </w:t>
      </w:r>
      <w:hyperlink r:id="rId14" w:history="1">
        <w:r>
          <w:rPr>
            <w:rFonts w:ascii="Times New Roman" w:hAnsi="Times New Roman" w:cs="Times New Roman"/>
            <w:sz w:val="26"/>
            <w:szCs w:val="26"/>
          </w:rPr>
          <w:t>№</w:t>
        </w:r>
        <w:r w:rsidRPr="00EF03F5">
          <w:rPr>
            <w:rFonts w:ascii="Times New Roman" w:hAnsi="Times New Roman" w:cs="Times New Roman"/>
            <w:sz w:val="26"/>
            <w:szCs w:val="26"/>
          </w:rPr>
          <w:t xml:space="preserve"> 282</w:t>
        </w:r>
      </w:hyperlink>
      <w:r w:rsidRPr="00EF03F5">
        <w:rPr>
          <w:rFonts w:ascii="Times New Roman" w:hAnsi="Times New Roman" w:cs="Times New Roman"/>
          <w:sz w:val="26"/>
          <w:szCs w:val="26"/>
        </w:rPr>
        <w:t xml:space="preserve"> </w:t>
      </w:r>
      <w:r>
        <w:rPr>
          <w:rFonts w:ascii="Times New Roman" w:hAnsi="Times New Roman" w:cs="Times New Roman"/>
          <w:sz w:val="26"/>
          <w:szCs w:val="26"/>
        </w:rPr>
        <w:t>«</w:t>
      </w:r>
      <w:r w:rsidRPr="00EF03F5">
        <w:rPr>
          <w:rFonts w:ascii="Times New Roman" w:hAnsi="Times New Roman" w:cs="Times New Roman"/>
          <w:sz w:val="26"/>
          <w:szCs w:val="26"/>
        </w:rPr>
        <w:t xml:space="preserve">О внесении изменений и дополнений в Постановление Правительства Республики Хакасия от 30.12.1998 </w:t>
      </w:r>
      <w:r>
        <w:rPr>
          <w:rFonts w:ascii="Times New Roman" w:hAnsi="Times New Roman" w:cs="Times New Roman"/>
          <w:sz w:val="26"/>
          <w:szCs w:val="26"/>
        </w:rPr>
        <w:t>№</w:t>
      </w:r>
      <w:r w:rsidRPr="00EF03F5">
        <w:rPr>
          <w:rFonts w:ascii="Times New Roman" w:hAnsi="Times New Roman" w:cs="Times New Roman"/>
          <w:sz w:val="26"/>
          <w:szCs w:val="26"/>
        </w:rPr>
        <w:t xml:space="preserve"> 197 </w:t>
      </w:r>
      <w:r>
        <w:rPr>
          <w:rFonts w:ascii="Times New Roman" w:hAnsi="Times New Roman" w:cs="Times New Roman"/>
          <w:sz w:val="26"/>
          <w:szCs w:val="26"/>
        </w:rPr>
        <w:t>«</w:t>
      </w:r>
      <w:r w:rsidRPr="00EF03F5">
        <w:rPr>
          <w:rFonts w:ascii="Times New Roman" w:hAnsi="Times New Roman" w:cs="Times New Roman"/>
          <w:sz w:val="26"/>
          <w:szCs w:val="26"/>
        </w:rPr>
        <w:t>О порядке передачи в аренду объектов республиканской собственности</w:t>
      </w:r>
      <w:r>
        <w:rPr>
          <w:rFonts w:ascii="Times New Roman" w:hAnsi="Times New Roman" w:cs="Times New Roman"/>
          <w:sz w:val="26"/>
          <w:szCs w:val="26"/>
        </w:rPr>
        <w:t>»</w:t>
      </w:r>
      <w:r w:rsidRPr="00EF03F5">
        <w:rPr>
          <w:rFonts w:ascii="Times New Roman" w:hAnsi="Times New Roman" w:cs="Times New Roman"/>
          <w:sz w:val="26"/>
          <w:szCs w:val="26"/>
        </w:rPr>
        <w:t>,</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от 22.10.2002 </w:t>
      </w:r>
      <w:hyperlink r:id="rId15" w:history="1">
        <w:r>
          <w:rPr>
            <w:rFonts w:ascii="Times New Roman" w:hAnsi="Times New Roman" w:cs="Times New Roman"/>
            <w:sz w:val="26"/>
            <w:szCs w:val="26"/>
          </w:rPr>
          <w:t>№</w:t>
        </w:r>
        <w:r w:rsidRPr="00EF03F5">
          <w:rPr>
            <w:rFonts w:ascii="Times New Roman" w:hAnsi="Times New Roman" w:cs="Times New Roman"/>
            <w:sz w:val="26"/>
            <w:szCs w:val="26"/>
          </w:rPr>
          <w:t xml:space="preserve"> 264</w:t>
        </w:r>
      </w:hyperlink>
      <w:r w:rsidRPr="00EF03F5">
        <w:rPr>
          <w:rFonts w:ascii="Times New Roman" w:hAnsi="Times New Roman" w:cs="Times New Roman"/>
          <w:sz w:val="26"/>
          <w:szCs w:val="26"/>
        </w:rPr>
        <w:t xml:space="preserve"> </w:t>
      </w:r>
      <w:r>
        <w:rPr>
          <w:rFonts w:ascii="Times New Roman" w:hAnsi="Times New Roman" w:cs="Times New Roman"/>
          <w:sz w:val="26"/>
          <w:szCs w:val="26"/>
        </w:rPr>
        <w:t>«</w:t>
      </w:r>
      <w:r w:rsidRPr="00EF03F5">
        <w:rPr>
          <w:rFonts w:ascii="Times New Roman" w:hAnsi="Times New Roman" w:cs="Times New Roman"/>
          <w:sz w:val="26"/>
          <w:szCs w:val="26"/>
        </w:rPr>
        <w:t xml:space="preserve">О внесении изменений в Постановление Правительства Республики Хакасия от 30.12.1998 </w:t>
      </w:r>
      <w:r>
        <w:rPr>
          <w:rFonts w:ascii="Times New Roman" w:hAnsi="Times New Roman" w:cs="Times New Roman"/>
          <w:sz w:val="26"/>
          <w:szCs w:val="26"/>
        </w:rPr>
        <w:t>№</w:t>
      </w:r>
      <w:r w:rsidRPr="00EF03F5">
        <w:rPr>
          <w:rFonts w:ascii="Times New Roman" w:hAnsi="Times New Roman" w:cs="Times New Roman"/>
          <w:sz w:val="26"/>
          <w:szCs w:val="26"/>
        </w:rPr>
        <w:t xml:space="preserve"> 197 </w:t>
      </w:r>
      <w:r>
        <w:rPr>
          <w:rFonts w:ascii="Times New Roman" w:hAnsi="Times New Roman" w:cs="Times New Roman"/>
          <w:sz w:val="26"/>
          <w:szCs w:val="26"/>
        </w:rPr>
        <w:t>«</w:t>
      </w:r>
      <w:r w:rsidRPr="00EF03F5">
        <w:rPr>
          <w:rFonts w:ascii="Times New Roman" w:hAnsi="Times New Roman" w:cs="Times New Roman"/>
          <w:sz w:val="26"/>
          <w:szCs w:val="26"/>
        </w:rPr>
        <w:t>О порядке передачи в аренду объектов республиканской собственности (с последующими изменениями и дополнениями в ред. от 28.12.2001)</w:t>
      </w:r>
      <w:r>
        <w:rPr>
          <w:rFonts w:ascii="Times New Roman" w:hAnsi="Times New Roman" w:cs="Times New Roman"/>
          <w:sz w:val="26"/>
          <w:szCs w:val="26"/>
        </w:rPr>
        <w:t>»</w:t>
      </w:r>
      <w:r w:rsidRPr="00EF03F5">
        <w:rPr>
          <w:rFonts w:ascii="Times New Roman" w:hAnsi="Times New Roman" w:cs="Times New Roman"/>
          <w:sz w:val="26"/>
          <w:szCs w:val="26"/>
        </w:rPr>
        <w:t>,</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от 26.12.2002 </w:t>
      </w:r>
      <w:hyperlink r:id="rId16" w:history="1">
        <w:r>
          <w:rPr>
            <w:rFonts w:ascii="Times New Roman" w:hAnsi="Times New Roman" w:cs="Times New Roman"/>
            <w:sz w:val="26"/>
            <w:szCs w:val="26"/>
          </w:rPr>
          <w:t>№</w:t>
        </w:r>
        <w:r w:rsidRPr="00EF03F5">
          <w:rPr>
            <w:rFonts w:ascii="Times New Roman" w:hAnsi="Times New Roman" w:cs="Times New Roman"/>
            <w:sz w:val="26"/>
            <w:szCs w:val="26"/>
          </w:rPr>
          <w:t xml:space="preserve"> 352</w:t>
        </w:r>
      </w:hyperlink>
      <w:r w:rsidRPr="00EF03F5">
        <w:rPr>
          <w:rFonts w:ascii="Times New Roman" w:hAnsi="Times New Roman" w:cs="Times New Roman"/>
          <w:sz w:val="26"/>
          <w:szCs w:val="26"/>
        </w:rPr>
        <w:t xml:space="preserve"> </w:t>
      </w:r>
      <w:r>
        <w:rPr>
          <w:rFonts w:ascii="Times New Roman" w:hAnsi="Times New Roman" w:cs="Times New Roman"/>
          <w:sz w:val="26"/>
          <w:szCs w:val="26"/>
        </w:rPr>
        <w:t>«</w:t>
      </w:r>
      <w:r w:rsidRPr="00EF03F5">
        <w:rPr>
          <w:rFonts w:ascii="Times New Roman" w:hAnsi="Times New Roman" w:cs="Times New Roman"/>
          <w:sz w:val="26"/>
          <w:szCs w:val="26"/>
        </w:rPr>
        <w:t xml:space="preserve">О внесении изменений в приложение к Постановлению </w:t>
      </w:r>
      <w:r w:rsidRPr="00EF03F5">
        <w:rPr>
          <w:rFonts w:ascii="Times New Roman" w:hAnsi="Times New Roman" w:cs="Times New Roman"/>
          <w:sz w:val="26"/>
          <w:szCs w:val="26"/>
        </w:rPr>
        <w:lastRenderedPageBreak/>
        <w:t xml:space="preserve">Правительства Республики Хакасия от 26.04.2001 </w:t>
      </w:r>
      <w:r>
        <w:rPr>
          <w:rFonts w:ascii="Times New Roman" w:hAnsi="Times New Roman" w:cs="Times New Roman"/>
          <w:sz w:val="26"/>
          <w:szCs w:val="26"/>
        </w:rPr>
        <w:t>№</w:t>
      </w:r>
      <w:r w:rsidRPr="00EF03F5">
        <w:rPr>
          <w:rFonts w:ascii="Times New Roman" w:hAnsi="Times New Roman" w:cs="Times New Roman"/>
          <w:sz w:val="26"/>
          <w:szCs w:val="26"/>
        </w:rPr>
        <w:t xml:space="preserve"> 91 </w:t>
      </w:r>
      <w:r>
        <w:rPr>
          <w:rFonts w:ascii="Times New Roman" w:hAnsi="Times New Roman" w:cs="Times New Roman"/>
          <w:sz w:val="26"/>
          <w:szCs w:val="26"/>
        </w:rPr>
        <w:t xml:space="preserve">«Об утверждении Положения» </w:t>
      </w:r>
      <w:r w:rsidRPr="00EF03F5">
        <w:rPr>
          <w:rFonts w:ascii="Times New Roman" w:hAnsi="Times New Roman" w:cs="Times New Roman"/>
          <w:sz w:val="26"/>
          <w:szCs w:val="26"/>
        </w:rPr>
        <w:t>О порядке передачи в аренду объектов недвижимости, относящихся к государственной собственности Республики Хакасия, требующих проведения капитального ремонта и (или) реконструкции</w:t>
      </w:r>
      <w:r>
        <w:rPr>
          <w:rFonts w:ascii="Times New Roman" w:hAnsi="Times New Roman" w:cs="Times New Roman"/>
          <w:sz w:val="26"/>
          <w:szCs w:val="26"/>
        </w:rPr>
        <w:t>»</w:t>
      </w:r>
      <w:r w:rsidRPr="00EF03F5">
        <w:rPr>
          <w:rFonts w:ascii="Times New Roman" w:hAnsi="Times New Roman" w:cs="Times New Roman"/>
          <w:sz w:val="26"/>
          <w:szCs w:val="26"/>
        </w:rPr>
        <w:t>,</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от 30.12.2003 </w:t>
      </w:r>
      <w:hyperlink r:id="rId17" w:history="1">
        <w:r>
          <w:rPr>
            <w:rFonts w:ascii="Times New Roman" w:hAnsi="Times New Roman" w:cs="Times New Roman"/>
            <w:sz w:val="26"/>
            <w:szCs w:val="26"/>
          </w:rPr>
          <w:t>№</w:t>
        </w:r>
        <w:r w:rsidRPr="00EF03F5">
          <w:rPr>
            <w:rFonts w:ascii="Times New Roman" w:hAnsi="Times New Roman" w:cs="Times New Roman"/>
            <w:sz w:val="26"/>
            <w:szCs w:val="26"/>
          </w:rPr>
          <w:t xml:space="preserve"> 379</w:t>
        </w:r>
      </w:hyperlink>
      <w:r w:rsidRPr="00EF03F5">
        <w:rPr>
          <w:rFonts w:ascii="Times New Roman" w:hAnsi="Times New Roman" w:cs="Times New Roman"/>
          <w:sz w:val="26"/>
          <w:szCs w:val="26"/>
        </w:rPr>
        <w:t xml:space="preserve"> </w:t>
      </w:r>
      <w:r>
        <w:rPr>
          <w:rFonts w:ascii="Times New Roman" w:hAnsi="Times New Roman" w:cs="Times New Roman"/>
          <w:sz w:val="26"/>
          <w:szCs w:val="26"/>
        </w:rPr>
        <w:t>«</w:t>
      </w:r>
      <w:r w:rsidRPr="00EF03F5">
        <w:rPr>
          <w:rFonts w:ascii="Times New Roman" w:hAnsi="Times New Roman" w:cs="Times New Roman"/>
          <w:sz w:val="26"/>
          <w:szCs w:val="26"/>
        </w:rPr>
        <w:t>О ставке арендной платы на 2004 год за пользование объектами республиканской собственности</w:t>
      </w:r>
      <w:r>
        <w:rPr>
          <w:rFonts w:ascii="Times New Roman" w:hAnsi="Times New Roman" w:cs="Times New Roman"/>
          <w:sz w:val="26"/>
          <w:szCs w:val="26"/>
        </w:rPr>
        <w:t>»</w:t>
      </w:r>
      <w:r w:rsidRPr="00EF03F5">
        <w:rPr>
          <w:rFonts w:ascii="Times New Roman" w:hAnsi="Times New Roman" w:cs="Times New Roman"/>
          <w:sz w:val="26"/>
          <w:szCs w:val="26"/>
        </w:rPr>
        <w:t>,</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от 08.06.2004 </w:t>
      </w:r>
      <w:hyperlink r:id="rId18" w:history="1">
        <w:r>
          <w:rPr>
            <w:rFonts w:ascii="Times New Roman" w:hAnsi="Times New Roman" w:cs="Times New Roman"/>
            <w:sz w:val="26"/>
            <w:szCs w:val="26"/>
          </w:rPr>
          <w:t>№</w:t>
        </w:r>
        <w:r w:rsidRPr="00EF03F5">
          <w:rPr>
            <w:rFonts w:ascii="Times New Roman" w:hAnsi="Times New Roman" w:cs="Times New Roman"/>
            <w:sz w:val="26"/>
            <w:szCs w:val="26"/>
          </w:rPr>
          <w:t xml:space="preserve"> 164</w:t>
        </w:r>
      </w:hyperlink>
      <w:r w:rsidRPr="00EF03F5">
        <w:rPr>
          <w:rFonts w:ascii="Times New Roman" w:hAnsi="Times New Roman" w:cs="Times New Roman"/>
          <w:sz w:val="26"/>
          <w:szCs w:val="26"/>
        </w:rPr>
        <w:t xml:space="preserve"> </w:t>
      </w:r>
      <w:r>
        <w:rPr>
          <w:rFonts w:ascii="Times New Roman" w:hAnsi="Times New Roman" w:cs="Times New Roman"/>
          <w:sz w:val="26"/>
          <w:szCs w:val="26"/>
        </w:rPr>
        <w:t>«</w:t>
      </w:r>
      <w:r w:rsidRPr="00EF03F5">
        <w:rPr>
          <w:rFonts w:ascii="Times New Roman" w:hAnsi="Times New Roman" w:cs="Times New Roman"/>
          <w:sz w:val="26"/>
          <w:szCs w:val="26"/>
        </w:rPr>
        <w:t xml:space="preserve">О внесении изменений в Постановление Правительства Республики Хакасия от 30.12.1998 </w:t>
      </w:r>
      <w:r>
        <w:rPr>
          <w:rFonts w:ascii="Times New Roman" w:hAnsi="Times New Roman" w:cs="Times New Roman"/>
          <w:sz w:val="26"/>
          <w:szCs w:val="26"/>
        </w:rPr>
        <w:t>№</w:t>
      </w:r>
      <w:r w:rsidRPr="00EF03F5">
        <w:rPr>
          <w:rFonts w:ascii="Times New Roman" w:hAnsi="Times New Roman" w:cs="Times New Roman"/>
          <w:sz w:val="26"/>
          <w:szCs w:val="26"/>
        </w:rPr>
        <w:t xml:space="preserve"> 197 </w:t>
      </w:r>
      <w:r>
        <w:rPr>
          <w:rFonts w:ascii="Times New Roman" w:hAnsi="Times New Roman" w:cs="Times New Roman"/>
          <w:sz w:val="26"/>
          <w:szCs w:val="26"/>
        </w:rPr>
        <w:t>«</w:t>
      </w:r>
      <w:r w:rsidRPr="00EF03F5">
        <w:rPr>
          <w:rFonts w:ascii="Times New Roman" w:hAnsi="Times New Roman" w:cs="Times New Roman"/>
          <w:sz w:val="26"/>
          <w:szCs w:val="26"/>
        </w:rPr>
        <w:t>О порядке передачи в аренду объектов республиканской собственности</w:t>
      </w:r>
      <w:r>
        <w:rPr>
          <w:rFonts w:ascii="Times New Roman" w:hAnsi="Times New Roman" w:cs="Times New Roman"/>
          <w:sz w:val="26"/>
          <w:szCs w:val="26"/>
        </w:rPr>
        <w:t>»</w:t>
      </w:r>
      <w:r w:rsidRPr="00EF03F5">
        <w:rPr>
          <w:rFonts w:ascii="Times New Roman" w:hAnsi="Times New Roman" w:cs="Times New Roman"/>
          <w:sz w:val="26"/>
          <w:szCs w:val="26"/>
        </w:rPr>
        <w:t>,</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от 16.12.2004 </w:t>
      </w:r>
      <w:hyperlink r:id="rId19" w:history="1">
        <w:r>
          <w:rPr>
            <w:rFonts w:ascii="Times New Roman" w:hAnsi="Times New Roman" w:cs="Times New Roman"/>
            <w:sz w:val="26"/>
            <w:szCs w:val="26"/>
          </w:rPr>
          <w:t>№</w:t>
        </w:r>
        <w:r w:rsidRPr="00EF03F5">
          <w:rPr>
            <w:rFonts w:ascii="Times New Roman" w:hAnsi="Times New Roman" w:cs="Times New Roman"/>
            <w:sz w:val="26"/>
            <w:szCs w:val="26"/>
          </w:rPr>
          <w:t xml:space="preserve"> 369</w:t>
        </w:r>
      </w:hyperlink>
      <w:r w:rsidRPr="00EF03F5">
        <w:rPr>
          <w:rFonts w:ascii="Times New Roman" w:hAnsi="Times New Roman" w:cs="Times New Roman"/>
          <w:sz w:val="26"/>
          <w:szCs w:val="26"/>
        </w:rPr>
        <w:t xml:space="preserve"> </w:t>
      </w:r>
      <w:r>
        <w:rPr>
          <w:rFonts w:ascii="Times New Roman" w:hAnsi="Times New Roman" w:cs="Times New Roman"/>
          <w:sz w:val="26"/>
          <w:szCs w:val="26"/>
        </w:rPr>
        <w:t>«</w:t>
      </w:r>
      <w:r w:rsidRPr="00EF03F5">
        <w:rPr>
          <w:rFonts w:ascii="Times New Roman" w:hAnsi="Times New Roman" w:cs="Times New Roman"/>
          <w:sz w:val="26"/>
          <w:szCs w:val="26"/>
        </w:rPr>
        <w:t>О ставке арендной платы на 2005 год за пользование объектами республиканской собственности</w:t>
      </w:r>
      <w:r>
        <w:rPr>
          <w:rFonts w:ascii="Times New Roman" w:hAnsi="Times New Roman" w:cs="Times New Roman"/>
          <w:sz w:val="26"/>
          <w:szCs w:val="26"/>
        </w:rPr>
        <w:t>»</w:t>
      </w:r>
      <w:r w:rsidRPr="00EF03F5">
        <w:rPr>
          <w:rFonts w:ascii="Times New Roman" w:hAnsi="Times New Roman" w:cs="Times New Roman"/>
          <w:sz w:val="26"/>
          <w:szCs w:val="26"/>
        </w:rPr>
        <w:t>,</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от 28.06.2006 </w:t>
      </w:r>
      <w:hyperlink r:id="rId20" w:history="1">
        <w:r>
          <w:rPr>
            <w:rFonts w:ascii="Times New Roman" w:hAnsi="Times New Roman" w:cs="Times New Roman"/>
            <w:sz w:val="26"/>
            <w:szCs w:val="26"/>
          </w:rPr>
          <w:t>№</w:t>
        </w:r>
        <w:r w:rsidRPr="00EF03F5">
          <w:rPr>
            <w:rFonts w:ascii="Times New Roman" w:hAnsi="Times New Roman" w:cs="Times New Roman"/>
            <w:sz w:val="26"/>
            <w:szCs w:val="26"/>
          </w:rPr>
          <w:t xml:space="preserve"> 176</w:t>
        </w:r>
      </w:hyperlink>
      <w:r w:rsidRPr="00EF03F5">
        <w:rPr>
          <w:rFonts w:ascii="Times New Roman" w:hAnsi="Times New Roman" w:cs="Times New Roman"/>
          <w:sz w:val="26"/>
          <w:szCs w:val="26"/>
        </w:rPr>
        <w:t xml:space="preserve"> </w:t>
      </w:r>
      <w:r>
        <w:rPr>
          <w:rFonts w:ascii="Times New Roman" w:hAnsi="Times New Roman" w:cs="Times New Roman"/>
          <w:sz w:val="26"/>
          <w:szCs w:val="26"/>
        </w:rPr>
        <w:t>«</w:t>
      </w:r>
      <w:r w:rsidRPr="00EF03F5">
        <w:rPr>
          <w:rFonts w:ascii="Times New Roman" w:hAnsi="Times New Roman" w:cs="Times New Roman"/>
          <w:sz w:val="26"/>
          <w:szCs w:val="26"/>
        </w:rPr>
        <w:t xml:space="preserve">О внесении изменения в Постановление Правительства Республики Хакасия от 30.12.1998 </w:t>
      </w:r>
      <w:r>
        <w:rPr>
          <w:rFonts w:ascii="Times New Roman" w:hAnsi="Times New Roman" w:cs="Times New Roman"/>
          <w:sz w:val="26"/>
          <w:szCs w:val="26"/>
        </w:rPr>
        <w:t>№</w:t>
      </w:r>
      <w:r w:rsidRPr="00EF03F5">
        <w:rPr>
          <w:rFonts w:ascii="Times New Roman" w:hAnsi="Times New Roman" w:cs="Times New Roman"/>
          <w:sz w:val="26"/>
          <w:szCs w:val="26"/>
        </w:rPr>
        <w:t xml:space="preserve"> 197 </w:t>
      </w:r>
      <w:r>
        <w:rPr>
          <w:rFonts w:ascii="Times New Roman" w:hAnsi="Times New Roman" w:cs="Times New Roman"/>
          <w:sz w:val="26"/>
          <w:szCs w:val="26"/>
        </w:rPr>
        <w:t>«</w:t>
      </w:r>
      <w:r w:rsidRPr="00EF03F5">
        <w:rPr>
          <w:rFonts w:ascii="Times New Roman" w:hAnsi="Times New Roman" w:cs="Times New Roman"/>
          <w:sz w:val="26"/>
          <w:szCs w:val="26"/>
        </w:rPr>
        <w:t>О порядке передачи в аренду объектов республиканской собственности</w:t>
      </w:r>
      <w:r>
        <w:rPr>
          <w:rFonts w:ascii="Times New Roman" w:hAnsi="Times New Roman" w:cs="Times New Roman"/>
          <w:sz w:val="26"/>
          <w:szCs w:val="26"/>
        </w:rPr>
        <w:t>»</w:t>
      </w:r>
      <w:r w:rsidRPr="00EF03F5">
        <w:rPr>
          <w:rFonts w:ascii="Times New Roman" w:hAnsi="Times New Roman" w:cs="Times New Roman"/>
          <w:sz w:val="26"/>
          <w:szCs w:val="26"/>
        </w:rPr>
        <w:t>.</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8. </w:t>
      </w:r>
      <w:hyperlink r:id="rId21" w:history="1">
        <w:r w:rsidRPr="00EF03F5">
          <w:rPr>
            <w:rFonts w:ascii="Times New Roman" w:hAnsi="Times New Roman" w:cs="Times New Roman"/>
            <w:sz w:val="26"/>
            <w:szCs w:val="26"/>
          </w:rPr>
          <w:t>Постановление</w:t>
        </w:r>
      </w:hyperlink>
      <w:r w:rsidRPr="00EF03F5">
        <w:rPr>
          <w:rFonts w:ascii="Times New Roman" w:hAnsi="Times New Roman" w:cs="Times New Roman"/>
          <w:sz w:val="26"/>
          <w:szCs w:val="26"/>
        </w:rPr>
        <w:t xml:space="preserve"> Правительства Республики Хакасия от 14.12.2005 </w:t>
      </w:r>
      <w:r>
        <w:rPr>
          <w:rFonts w:ascii="Times New Roman" w:hAnsi="Times New Roman" w:cs="Times New Roman"/>
          <w:sz w:val="26"/>
          <w:szCs w:val="26"/>
        </w:rPr>
        <w:t>№</w:t>
      </w:r>
      <w:r w:rsidRPr="00EF03F5">
        <w:rPr>
          <w:rFonts w:ascii="Times New Roman" w:hAnsi="Times New Roman" w:cs="Times New Roman"/>
          <w:sz w:val="26"/>
          <w:szCs w:val="26"/>
        </w:rPr>
        <w:t xml:space="preserve"> 416 </w:t>
      </w:r>
      <w:r>
        <w:rPr>
          <w:rFonts w:ascii="Times New Roman" w:hAnsi="Times New Roman" w:cs="Times New Roman"/>
          <w:sz w:val="26"/>
          <w:szCs w:val="26"/>
        </w:rPr>
        <w:t>«</w:t>
      </w:r>
      <w:r w:rsidRPr="00EF03F5">
        <w:rPr>
          <w:rFonts w:ascii="Times New Roman" w:hAnsi="Times New Roman" w:cs="Times New Roman"/>
          <w:sz w:val="26"/>
          <w:szCs w:val="26"/>
        </w:rPr>
        <w:t>О ставке арендной платы на 2006 год за пользование объектами республиканской собственности</w:t>
      </w:r>
      <w:r>
        <w:rPr>
          <w:rFonts w:ascii="Times New Roman" w:hAnsi="Times New Roman" w:cs="Times New Roman"/>
          <w:sz w:val="26"/>
          <w:szCs w:val="26"/>
        </w:rPr>
        <w:t>»</w:t>
      </w:r>
      <w:r w:rsidRPr="00EF03F5">
        <w:rPr>
          <w:rFonts w:ascii="Times New Roman" w:hAnsi="Times New Roman" w:cs="Times New Roman"/>
          <w:sz w:val="26"/>
          <w:szCs w:val="26"/>
        </w:rPr>
        <w:t xml:space="preserve"> признать утратившим силу с 01.01.2007.</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9. Контроль за исполнением настоящего Постановления возложить на Председателя Правительства Республики Хакасия А.И. Лебедя.</w:t>
      </w: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Председатель Правительства</w:t>
      </w: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Республики Хакасия</w:t>
      </w: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А.ЛЕБЕДЬ</w:t>
      </w: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jc w:val="right"/>
        <w:outlineLvl w:val="0"/>
        <w:rPr>
          <w:rFonts w:ascii="Times New Roman" w:hAnsi="Times New Roman" w:cs="Times New Roman"/>
          <w:sz w:val="26"/>
          <w:szCs w:val="26"/>
        </w:rPr>
      </w:pPr>
      <w:r w:rsidRPr="00EF03F5">
        <w:rPr>
          <w:rFonts w:ascii="Times New Roman" w:hAnsi="Times New Roman" w:cs="Times New Roman"/>
          <w:sz w:val="26"/>
          <w:szCs w:val="26"/>
        </w:rPr>
        <w:t>Приложение 1</w:t>
      </w:r>
    </w:p>
    <w:p w:rsidR="00EF03F5" w:rsidRPr="00EF03F5" w:rsidRDefault="00EF03F5">
      <w:pPr>
        <w:pStyle w:val="ConsPlusNormal"/>
        <w:jc w:val="right"/>
        <w:rPr>
          <w:rFonts w:ascii="Times New Roman" w:hAnsi="Times New Roman" w:cs="Times New Roman"/>
          <w:sz w:val="26"/>
          <w:szCs w:val="26"/>
        </w:rPr>
      </w:pP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Утверждено</w:t>
      </w: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Постановлением</w:t>
      </w: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Правительства Республики Хакасия</w:t>
      </w: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 xml:space="preserve">от 29.12.2006 </w:t>
      </w:r>
      <w:r>
        <w:rPr>
          <w:rFonts w:ascii="Times New Roman" w:hAnsi="Times New Roman" w:cs="Times New Roman"/>
          <w:sz w:val="26"/>
          <w:szCs w:val="26"/>
        </w:rPr>
        <w:t>№</w:t>
      </w:r>
      <w:r w:rsidRPr="00EF03F5">
        <w:rPr>
          <w:rFonts w:ascii="Times New Roman" w:hAnsi="Times New Roman" w:cs="Times New Roman"/>
          <w:sz w:val="26"/>
          <w:szCs w:val="26"/>
        </w:rPr>
        <w:t xml:space="preserve"> 366</w:t>
      </w:r>
    </w:p>
    <w:p w:rsidR="00EF03F5" w:rsidRPr="00EF03F5" w:rsidRDefault="00EF03F5">
      <w:pPr>
        <w:pStyle w:val="ConsPlusNormal"/>
        <w:jc w:val="right"/>
        <w:rPr>
          <w:rFonts w:ascii="Times New Roman" w:hAnsi="Times New Roman" w:cs="Times New Roman"/>
          <w:sz w:val="26"/>
          <w:szCs w:val="26"/>
        </w:rPr>
      </w:pPr>
    </w:p>
    <w:p w:rsidR="00EF03F5" w:rsidRPr="00EF03F5" w:rsidRDefault="00EF03F5">
      <w:pPr>
        <w:pStyle w:val="ConsPlusTitle"/>
        <w:jc w:val="center"/>
        <w:rPr>
          <w:rFonts w:ascii="Times New Roman" w:hAnsi="Times New Roman" w:cs="Times New Roman"/>
          <w:sz w:val="26"/>
          <w:szCs w:val="26"/>
        </w:rPr>
      </w:pPr>
      <w:bookmarkStart w:id="0" w:name="P57"/>
      <w:bookmarkEnd w:id="0"/>
      <w:r w:rsidRPr="00EF03F5">
        <w:rPr>
          <w:rFonts w:ascii="Times New Roman" w:hAnsi="Times New Roman" w:cs="Times New Roman"/>
          <w:sz w:val="26"/>
          <w:szCs w:val="26"/>
        </w:rPr>
        <w:t>ПОЛОЖЕНИЕ</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О ПОРЯДКЕ ПРЕДОСТАВЛЕНИЯ В АРЕНДУ И БЕЗВОЗМЕЗДНОЕ</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ПОЛЬЗОВАНИЕ ОБЪЕКТОВ ГОСУДАРСТВЕННОЙ СОБСТВЕННОСТИ</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РЕСПУБЛИКИ ХАКАСИЯ</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jc w:val="center"/>
        <w:outlineLvl w:val="1"/>
        <w:rPr>
          <w:rFonts w:ascii="Times New Roman" w:hAnsi="Times New Roman" w:cs="Times New Roman"/>
          <w:sz w:val="26"/>
          <w:szCs w:val="26"/>
        </w:rPr>
      </w:pPr>
      <w:r w:rsidRPr="00EF03F5">
        <w:rPr>
          <w:rFonts w:ascii="Times New Roman" w:hAnsi="Times New Roman" w:cs="Times New Roman"/>
          <w:sz w:val="26"/>
          <w:szCs w:val="26"/>
        </w:rPr>
        <w:t>1. Общие положения</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1.1. Настоящее Положение о порядке предоставления в аренду и безвозмездное пользование объектов государственной собственности Республики Хакасия (далее - Положение) определяет порядок предоставления в аренду и безвозмездное пользование недвижимого и движимого имущества, составляющего государственную собственность Республики Хакасия как субъекта Российской Федерации, за исключением средств республиканского бюджета, ценных бумаг, </w:t>
      </w:r>
      <w:r w:rsidRPr="00EF03F5">
        <w:rPr>
          <w:rFonts w:ascii="Times New Roman" w:hAnsi="Times New Roman" w:cs="Times New Roman"/>
          <w:sz w:val="26"/>
          <w:szCs w:val="26"/>
        </w:rPr>
        <w:lastRenderedPageBreak/>
        <w:t>земельных участков, жилых помещений жилищного фонда Республики Хакасия (далее - объекты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1.2. Настоящее Положение разработано в целях:</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повышения эффективности использования объектов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обеспечения равенства прав физических и юридических лиц на использование объектов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1.3. Правовую основу настоящего Положения составляют </w:t>
      </w:r>
      <w:hyperlink r:id="rId22" w:history="1">
        <w:r w:rsidRPr="00EF03F5">
          <w:rPr>
            <w:rFonts w:ascii="Times New Roman" w:hAnsi="Times New Roman" w:cs="Times New Roman"/>
            <w:sz w:val="26"/>
            <w:szCs w:val="26"/>
          </w:rPr>
          <w:t>Конституция</w:t>
        </w:r>
      </w:hyperlink>
      <w:r w:rsidRPr="00EF03F5">
        <w:rPr>
          <w:rFonts w:ascii="Times New Roman" w:hAnsi="Times New Roman" w:cs="Times New Roman"/>
          <w:sz w:val="26"/>
          <w:szCs w:val="26"/>
        </w:rPr>
        <w:t xml:space="preserve"> Российской Федерации, Гражданский </w:t>
      </w:r>
      <w:hyperlink r:id="rId23" w:history="1">
        <w:r w:rsidRPr="00EF03F5">
          <w:rPr>
            <w:rFonts w:ascii="Times New Roman" w:hAnsi="Times New Roman" w:cs="Times New Roman"/>
            <w:sz w:val="26"/>
            <w:szCs w:val="26"/>
          </w:rPr>
          <w:t>кодекс</w:t>
        </w:r>
      </w:hyperlink>
      <w:r w:rsidRPr="00EF03F5">
        <w:rPr>
          <w:rFonts w:ascii="Times New Roman" w:hAnsi="Times New Roman" w:cs="Times New Roman"/>
          <w:sz w:val="26"/>
          <w:szCs w:val="26"/>
        </w:rPr>
        <w:t xml:space="preserve"> Российской Федерации, Бюджетный </w:t>
      </w:r>
      <w:hyperlink r:id="rId24" w:history="1">
        <w:r w:rsidRPr="00EF03F5">
          <w:rPr>
            <w:rFonts w:ascii="Times New Roman" w:hAnsi="Times New Roman" w:cs="Times New Roman"/>
            <w:sz w:val="26"/>
            <w:szCs w:val="26"/>
          </w:rPr>
          <w:t>кодекс</w:t>
        </w:r>
      </w:hyperlink>
      <w:r w:rsidRPr="00EF03F5">
        <w:rPr>
          <w:rFonts w:ascii="Times New Roman" w:hAnsi="Times New Roman" w:cs="Times New Roman"/>
          <w:sz w:val="26"/>
          <w:szCs w:val="26"/>
        </w:rPr>
        <w:t xml:space="preserve"> Российской Федерации, Федеральный </w:t>
      </w:r>
      <w:hyperlink r:id="rId25" w:history="1">
        <w:r w:rsidRPr="00EF03F5">
          <w:rPr>
            <w:rFonts w:ascii="Times New Roman" w:hAnsi="Times New Roman" w:cs="Times New Roman"/>
            <w:sz w:val="26"/>
            <w:szCs w:val="26"/>
          </w:rPr>
          <w:t>закон</w:t>
        </w:r>
      </w:hyperlink>
      <w:r w:rsidRPr="00EF03F5">
        <w:rPr>
          <w:rFonts w:ascii="Times New Roman" w:hAnsi="Times New Roman" w:cs="Times New Roman"/>
          <w:sz w:val="26"/>
          <w:szCs w:val="26"/>
        </w:rPr>
        <w:t xml:space="preserve"> от 26.07.2006 </w:t>
      </w:r>
      <w:r>
        <w:rPr>
          <w:rFonts w:ascii="Times New Roman" w:hAnsi="Times New Roman" w:cs="Times New Roman"/>
          <w:sz w:val="26"/>
          <w:szCs w:val="26"/>
        </w:rPr>
        <w:t>№</w:t>
      </w:r>
      <w:r w:rsidRPr="00EF03F5">
        <w:rPr>
          <w:rFonts w:ascii="Times New Roman" w:hAnsi="Times New Roman" w:cs="Times New Roman"/>
          <w:sz w:val="26"/>
          <w:szCs w:val="26"/>
        </w:rPr>
        <w:t xml:space="preserve"> 135-ФЗ </w:t>
      </w:r>
      <w:r>
        <w:rPr>
          <w:rFonts w:ascii="Times New Roman" w:hAnsi="Times New Roman" w:cs="Times New Roman"/>
          <w:sz w:val="26"/>
          <w:szCs w:val="26"/>
        </w:rPr>
        <w:t>«</w:t>
      </w:r>
      <w:r w:rsidRPr="00EF03F5">
        <w:rPr>
          <w:rFonts w:ascii="Times New Roman" w:hAnsi="Times New Roman" w:cs="Times New Roman"/>
          <w:sz w:val="26"/>
          <w:szCs w:val="26"/>
        </w:rPr>
        <w:t>О защите конкуренции</w:t>
      </w:r>
      <w:r>
        <w:rPr>
          <w:rFonts w:ascii="Times New Roman" w:hAnsi="Times New Roman" w:cs="Times New Roman"/>
          <w:sz w:val="26"/>
          <w:szCs w:val="26"/>
        </w:rPr>
        <w:t>»</w:t>
      </w:r>
      <w:r w:rsidRPr="00EF03F5">
        <w:rPr>
          <w:rFonts w:ascii="Times New Roman" w:hAnsi="Times New Roman" w:cs="Times New Roman"/>
          <w:sz w:val="26"/>
          <w:szCs w:val="26"/>
        </w:rPr>
        <w:t xml:space="preserve"> (с последующими изменениями) (далее - Федеральный закон </w:t>
      </w:r>
      <w:r>
        <w:rPr>
          <w:rFonts w:ascii="Times New Roman" w:hAnsi="Times New Roman" w:cs="Times New Roman"/>
          <w:sz w:val="26"/>
          <w:szCs w:val="26"/>
        </w:rPr>
        <w:t>«</w:t>
      </w:r>
      <w:r w:rsidRPr="00EF03F5">
        <w:rPr>
          <w:rFonts w:ascii="Times New Roman" w:hAnsi="Times New Roman" w:cs="Times New Roman"/>
          <w:sz w:val="26"/>
          <w:szCs w:val="26"/>
        </w:rPr>
        <w:t>О защите конкуренции</w:t>
      </w:r>
      <w:r>
        <w:rPr>
          <w:rFonts w:ascii="Times New Roman" w:hAnsi="Times New Roman" w:cs="Times New Roman"/>
          <w:sz w:val="26"/>
          <w:szCs w:val="26"/>
        </w:rPr>
        <w:t>»</w:t>
      </w:r>
      <w:r w:rsidRPr="00EF03F5">
        <w:rPr>
          <w:rFonts w:ascii="Times New Roman" w:hAnsi="Times New Roman" w:cs="Times New Roman"/>
          <w:sz w:val="26"/>
          <w:szCs w:val="26"/>
        </w:rPr>
        <w:t xml:space="preserve">), </w:t>
      </w:r>
      <w:hyperlink r:id="rId26" w:history="1">
        <w:r w:rsidRPr="00EF03F5">
          <w:rPr>
            <w:rFonts w:ascii="Times New Roman" w:hAnsi="Times New Roman" w:cs="Times New Roman"/>
            <w:sz w:val="26"/>
            <w:szCs w:val="26"/>
          </w:rPr>
          <w:t>Конституция</w:t>
        </w:r>
      </w:hyperlink>
      <w:r w:rsidRPr="00EF03F5">
        <w:rPr>
          <w:rFonts w:ascii="Times New Roman" w:hAnsi="Times New Roman" w:cs="Times New Roman"/>
          <w:sz w:val="26"/>
          <w:szCs w:val="26"/>
        </w:rPr>
        <w:t xml:space="preserve"> Республики Хакасия, </w:t>
      </w:r>
      <w:hyperlink r:id="rId27" w:history="1">
        <w:r w:rsidRPr="00EF03F5">
          <w:rPr>
            <w:rFonts w:ascii="Times New Roman" w:hAnsi="Times New Roman" w:cs="Times New Roman"/>
            <w:sz w:val="26"/>
            <w:szCs w:val="26"/>
          </w:rPr>
          <w:t>Закон</w:t>
        </w:r>
      </w:hyperlink>
      <w:r w:rsidRPr="00EF03F5">
        <w:rPr>
          <w:rFonts w:ascii="Times New Roman" w:hAnsi="Times New Roman" w:cs="Times New Roman"/>
          <w:sz w:val="26"/>
          <w:szCs w:val="26"/>
        </w:rPr>
        <w:t xml:space="preserve"> Республики Хакасия от 25.06.1998 </w:t>
      </w:r>
      <w:r>
        <w:rPr>
          <w:rFonts w:ascii="Times New Roman" w:hAnsi="Times New Roman" w:cs="Times New Roman"/>
          <w:sz w:val="26"/>
          <w:szCs w:val="26"/>
        </w:rPr>
        <w:t>№</w:t>
      </w:r>
      <w:r w:rsidRPr="00EF03F5">
        <w:rPr>
          <w:rFonts w:ascii="Times New Roman" w:hAnsi="Times New Roman" w:cs="Times New Roman"/>
          <w:sz w:val="26"/>
          <w:szCs w:val="26"/>
        </w:rPr>
        <w:t xml:space="preserve"> 34 </w:t>
      </w:r>
      <w:r>
        <w:rPr>
          <w:rFonts w:ascii="Times New Roman" w:hAnsi="Times New Roman" w:cs="Times New Roman"/>
          <w:sz w:val="26"/>
          <w:szCs w:val="26"/>
        </w:rPr>
        <w:t>«</w:t>
      </w:r>
      <w:r w:rsidRPr="00EF03F5">
        <w:rPr>
          <w:rFonts w:ascii="Times New Roman" w:hAnsi="Times New Roman" w:cs="Times New Roman"/>
          <w:sz w:val="26"/>
          <w:szCs w:val="26"/>
        </w:rPr>
        <w:t>Об управлении государственной собственностью Республики Хакасия</w:t>
      </w:r>
      <w:r>
        <w:rPr>
          <w:rFonts w:ascii="Times New Roman" w:hAnsi="Times New Roman" w:cs="Times New Roman"/>
          <w:sz w:val="26"/>
          <w:szCs w:val="26"/>
        </w:rPr>
        <w:t>»</w:t>
      </w:r>
      <w:r w:rsidRPr="00EF03F5">
        <w:rPr>
          <w:rFonts w:ascii="Times New Roman" w:hAnsi="Times New Roman" w:cs="Times New Roman"/>
          <w:sz w:val="26"/>
          <w:szCs w:val="26"/>
        </w:rPr>
        <w:t xml:space="preserve"> (с последующими изменениями), иные нормативные правовые акты Российской Федерации и Республики Хакасия.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1.4. В соответствии с настоящим Положением в аренду и безвозмездное пользование предоставляются следующие виды объектов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объекты государственного имущества, составляющие казну Республики Хакасия;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объекты государственного имущества, закрепленные на праве оперативного управления за органами государственной власти Республики Хакасия, государственными казенными, бюджетными, автономными учреждениями Республики Хакасия, государственными казенными предприятиями Республики Хакасия;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объекты государственного имущества, закрепленные на праве хозяйственного ведения за государственными унитарными предприятиями Республики Хакасия.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1.5. Основными принципами предоставления в аренду и безвозмездное пользование объектов государственного имущества являются: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бюджетная эффективность передачи объектов государственного имущества в аренду и безвозмездное пользование;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открытость информации о передаваемых в аренду и безвозмездное пользование объектах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использование механизма независимой оценки при определении размера арендной платы за использование объектов государственного имущества, переданных в аренду;</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использование механизма проведения торгов при сдаче в аренду и безвозмездное пользование объектов государственного имущества в случаях, предусмотренных действующим законодательством;</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противодействие коррупции при распоряжении объектами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расширение доступа участников рынка к данному ресурсу в целях развития конкуренции в регионе.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1.6. Объекты государственного имущества предоставляются в безвозмездное пользование в целях обеспечения деятельности органов государственной власти и местного самоуправления Республики Хакасия, государственных и муниципальных учреждений Республики Хакасия, организаций федеральной почтовой связи, общественных объединений инвалидов и организаций, которые созданы </w:t>
      </w:r>
      <w:r w:rsidRPr="00EF03F5">
        <w:rPr>
          <w:rFonts w:ascii="Times New Roman" w:hAnsi="Times New Roman" w:cs="Times New Roman"/>
          <w:sz w:val="26"/>
          <w:szCs w:val="26"/>
        </w:rPr>
        <w:lastRenderedPageBreak/>
        <w:t>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в случае использования объектов государственного имущества данными объединениями и организациями на законных основаниях в течение не менее чем пять лет на момент предоставления такого имущества, а также решения социальных задач, развития культуры и иных целях, предусмотренных действующим законодательством.</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28"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1.7. Перечень объектов государственного имущества для передачи в аренду и безвозмездное пользование формируется Министерством имущественных и земельных отношений Республики Хакасия (далее - Министерство) на основании:</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29"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актов проверок эффективности использования закрепленных за органами государственной власти Республики Хакасия, государственными казенными, бюджетными, автономными учреждениями Республики Хакасия, государственными казенными предприятиями Республики Хакасия, государственными унитарными предприятиями Республики Хакасия объектов государственного имущества, в результате которых выявлено наличие излишних, неиспользуемых, используемых не по назначению объектов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сведений, представляемых органами государственной власти Республики Хакасия, государственными казенными, бюджетными, автономными учреждениями Республики Хакасия, государственными казенными предприятиями Республики Хакасия, государственными унитарными предприятиями Республики Хакасия, о неиспользуемых объектах государственного имущества, а также сведений о неиспользуемых объектах государственного имущества, составляющих казну Республики Хакасия;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сведений об истечении сроков договоров аренды (договоров безвозмездного пользования) в отношении объектов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1.8. Информация об объектах государственного имущества для передачи в аренду и безвозмездное пользование является общедоступной и подлежит размещению на официальном сайте Правительства Республики Хакасия в сети Интернет - официальном портале исполнительных органов государственной власти Республики Хакасия.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Указанная информация предоставляется Министерством по запросам заявителей в порядке, предусмотренном действующим законодательством.</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30"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1.9. Арендодателем (ссудодателем) объектов государственного имущества, закрепленных на праве оперативного управления за органами государственной власти Республики Хакасия, государственными казенными, бюджетными, автономными учреждениями Республики Хакасия, государственными казенными предприятиями Республики Хакасия, на праве хозяйственного ведения за государственными унитарными предприятиями Республики Хакасия (далее - балансодержатели), выступает балансодержатель объекта государственного имущества по согласованию с Министерством.</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31"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lastRenderedPageBreak/>
        <w:t>Согласование Министерства не требуется при передаче в аренду и безвозмездное пользование:</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32"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недвижимого и движимого имущества, приобретенного государственными автономными учреждениями Республики Хакасия за счет средств, полученных ими от осуществления деятельности, приносящей доход, и движимого имущества, не относящегося к категории особо ценного движимого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движимого имущества, приобретенного государственными бюджетными учреждениями Республики Хакасия за счет средств, полученных ими от осуществления деятельности, приносящей доход, и движимого имущества, не относящегося к категории особо ценного движимого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движимого имущества, закрепленного на праве хозяйственного ведения за государственными унитарными предприятиями Республики Хакасия.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1.10. Арендодателем (ссудодателем) объектов государственного имущества, составляющих казну Республики Хакасия, выступает Министерство.</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33"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1.11. Объекты государственного имущества предоставляются в аренду или в безвозмездное пользование: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по результатам торгов на право заключения договора аренды либо договора безвозмездного пользования (торги проводятся в форме конкурса или аукциона в соответствии с </w:t>
      </w:r>
      <w:hyperlink r:id="rId34" w:history="1">
        <w:r w:rsidRPr="00EF03F5">
          <w:rPr>
            <w:rFonts w:ascii="Times New Roman" w:hAnsi="Times New Roman" w:cs="Times New Roman"/>
            <w:sz w:val="26"/>
            <w:szCs w:val="26"/>
          </w:rPr>
          <w:t>Правилами</w:t>
        </w:r>
      </w:hyperlink>
      <w:r w:rsidRPr="00EF03F5">
        <w:rPr>
          <w:rFonts w:ascii="Times New Roman" w:hAnsi="Times New Roman" w:cs="Times New Roman"/>
          <w:sz w:val="26"/>
          <w:szCs w:val="26"/>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10.02.2010 N 67 (с последующими изменениями);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без проведения торгов в случаях, предусмотренных Федеральным </w:t>
      </w:r>
      <w:hyperlink r:id="rId35" w:history="1">
        <w:r w:rsidRPr="00EF03F5">
          <w:rPr>
            <w:rFonts w:ascii="Times New Roman" w:hAnsi="Times New Roman" w:cs="Times New Roman"/>
            <w:sz w:val="26"/>
            <w:szCs w:val="26"/>
          </w:rPr>
          <w:t>законом</w:t>
        </w:r>
      </w:hyperlink>
      <w:r w:rsidRPr="00EF03F5">
        <w:rPr>
          <w:rFonts w:ascii="Times New Roman" w:hAnsi="Times New Roman" w:cs="Times New Roman"/>
          <w:sz w:val="26"/>
          <w:szCs w:val="26"/>
        </w:rPr>
        <w:t xml:space="preserve"> </w:t>
      </w:r>
      <w:r>
        <w:rPr>
          <w:rFonts w:ascii="Times New Roman" w:hAnsi="Times New Roman" w:cs="Times New Roman"/>
          <w:sz w:val="26"/>
          <w:szCs w:val="26"/>
        </w:rPr>
        <w:t>«</w:t>
      </w:r>
      <w:r w:rsidRPr="00EF03F5">
        <w:rPr>
          <w:rFonts w:ascii="Times New Roman" w:hAnsi="Times New Roman" w:cs="Times New Roman"/>
          <w:sz w:val="26"/>
          <w:szCs w:val="26"/>
        </w:rPr>
        <w:t>О защите конкуренции</w:t>
      </w:r>
      <w:r>
        <w:rPr>
          <w:rFonts w:ascii="Times New Roman" w:hAnsi="Times New Roman" w:cs="Times New Roman"/>
          <w:sz w:val="26"/>
          <w:szCs w:val="26"/>
        </w:rPr>
        <w:t>»</w:t>
      </w:r>
      <w:r w:rsidRPr="00EF03F5">
        <w:rPr>
          <w:rFonts w:ascii="Times New Roman" w:hAnsi="Times New Roman" w:cs="Times New Roman"/>
          <w:sz w:val="26"/>
          <w:szCs w:val="26"/>
        </w:rPr>
        <w:t>.</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1.12. Организатором торгов на право заключения договора аренды или безвозмездного пользования выступает арендодатель (ссудодатель) объектов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1.13. Заключение договора аренды либо безвозмездного пользования по результатам торгов на право заключения договора аренды либо безвозмездного пользования осуществляется на основании протокола оценки и сопоставления заявок на участие в конкурсе либо протокола аукциона не ранее чем через десять дней со дня размещения информации о результатах конкурса или аукциона на официальном сайте торгов.</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1.14. Основанием для принятия решения об организации торгов в форме конкурса или аукциона либо о предоставлении объекта государственного имущества в аренду либо безвозмездное пользование без проведения торгов в порядке, установленном Федеральным </w:t>
      </w:r>
      <w:hyperlink r:id="rId36" w:history="1">
        <w:r w:rsidRPr="00EF03F5">
          <w:rPr>
            <w:rFonts w:ascii="Times New Roman" w:hAnsi="Times New Roman" w:cs="Times New Roman"/>
            <w:sz w:val="26"/>
            <w:szCs w:val="26"/>
          </w:rPr>
          <w:t>законом</w:t>
        </w:r>
      </w:hyperlink>
      <w:r w:rsidRPr="00EF03F5">
        <w:rPr>
          <w:rFonts w:ascii="Times New Roman" w:hAnsi="Times New Roman" w:cs="Times New Roman"/>
          <w:sz w:val="26"/>
          <w:szCs w:val="26"/>
        </w:rPr>
        <w:t xml:space="preserve"> </w:t>
      </w:r>
      <w:r>
        <w:rPr>
          <w:rFonts w:ascii="Times New Roman" w:hAnsi="Times New Roman" w:cs="Times New Roman"/>
          <w:sz w:val="26"/>
          <w:szCs w:val="26"/>
        </w:rPr>
        <w:t>«</w:t>
      </w:r>
      <w:r w:rsidRPr="00EF03F5">
        <w:rPr>
          <w:rFonts w:ascii="Times New Roman" w:hAnsi="Times New Roman" w:cs="Times New Roman"/>
          <w:sz w:val="26"/>
          <w:szCs w:val="26"/>
        </w:rPr>
        <w:t>О защите конкуренции</w:t>
      </w:r>
      <w:r>
        <w:rPr>
          <w:rFonts w:ascii="Times New Roman" w:hAnsi="Times New Roman" w:cs="Times New Roman"/>
          <w:sz w:val="26"/>
          <w:szCs w:val="26"/>
        </w:rPr>
        <w:t>»</w:t>
      </w:r>
      <w:r w:rsidRPr="00EF03F5">
        <w:rPr>
          <w:rFonts w:ascii="Times New Roman" w:hAnsi="Times New Roman" w:cs="Times New Roman"/>
          <w:sz w:val="26"/>
          <w:szCs w:val="26"/>
        </w:rPr>
        <w:t>, является наличие свободных, неиспользуемых объектов государственного имущества, которые могут быть предоставлены в аренду или безвозмездное пользование.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1.15. Размер арендной платы за пользование объектами государственного имущества устанавливается по результатам проведенной оценки рыночной стоимости ставки арендной платы, определенной в соответствии с законодательством Российской Федерации об оценочной деятельности. Арендодатель в установленном действующим законодательством порядке </w:t>
      </w:r>
      <w:r w:rsidRPr="00EF03F5">
        <w:rPr>
          <w:rFonts w:ascii="Times New Roman" w:hAnsi="Times New Roman" w:cs="Times New Roman"/>
          <w:sz w:val="26"/>
          <w:szCs w:val="26"/>
        </w:rPr>
        <w:lastRenderedPageBreak/>
        <w:t>обеспечивает в тридцатидневный срок проведение оценки рыночной стоимости арендной платы за объект государственного имущества, подлежащий передаче в аренду.</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1.16. Учет всех договоров аренды и безвозмездного пользования, заключаемых в соответствии с настоящим Положением, ведет Министерство.</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37"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jc w:val="center"/>
        <w:outlineLvl w:val="1"/>
        <w:rPr>
          <w:rFonts w:ascii="Times New Roman" w:hAnsi="Times New Roman" w:cs="Times New Roman"/>
          <w:sz w:val="26"/>
          <w:szCs w:val="26"/>
        </w:rPr>
      </w:pPr>
      <w:r w:rsidRPr="00EF03F5">
        <w:rPr>
          <w:rFonts w:ascii="Times New Roman" w:hAnsi="Times New Roman" w:cs="Times New Roman"/>
          <w:sz w:val="26"/>
          <w:szCs w:val="26"/>
        </w:rPr>
        <w:t>2. Порядок рассмотрения обращения балансодержателя</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о согласовании предоставления объекта государственного</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имущества в аренду или безвозмездное пользование</w:t>
      </w:r>
    </w:p>
    <w:p w:rsidR="00EF03F5" w:rsidRPr="00EF03F5" w:rsidRDefault="00EF03F5">
      <w:pPr>
        <w:pStyle w:val="ConsPlusNormal"/>
        <w:jc w:val="center"/>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2.1. Основанием для рассмотрения обращения балансодержателя о согласовании предоставления объекта государственного имущества в аренду или безвозмездное пользование является письменное обращение балансодержателя в адрес Министерства о согласовании передачи в аренду либо безвозмездное пользование объекта государственного имущества.</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38"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2.2. К письменному обращению балансодержателя прилагается характеристика передаваемого в аренду или безвозмездное пользование объекта государственного имущества с поэтажным планом и экспликацией передаваемых в аренду (безвозмездное пользование) помещений, в случае передачи движимого имущества характеристика должна содержать наименование, стоимость (первоначальную и остаточную), инвентарный номер, в случае передачи транспортных средств дополнительно представляется копия паспорта транспортного средства.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2.3. Для принятия решения о согласовании предоставления в аренду или безвозмездное пользование объектов государственного имущества Министерством запрашиваются следующие документы:</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39"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экспертная оценка учредителя последствий договора аренды в соответствии с Федеральным </w:t>
      </w:r>
      <w:hyperlink r:id="rId40" w:history="1">
        <w:r w:rsidRPr="00EF03F5">
          <w:rPr>
            <w:rFonts w:ascii="Times New Roman" w:hAnsi="Times New Roman" w:cs="Times New Roman"/>
            <w:sz w:val="26"/>
            <w:szCs w:val="26"/>
          </w:rPr>
          <w:t>законом</w:t>
        </w:r>
      </w:hyperlink>
      <w:r w:rsidRPr="00EF03F5">
        <w:rPr>
          <w:rFonts w:ascii="Times New Roman" w:hAnsi="Times New Roman" w:cs="Times New Roman"/>
          <w:sz w:val="26"/>
          <w:szCs w:val="26"/>
        </w:rPr>
        <w:t xml:space="preserve"> от 24.07.1998 </w:t>
      </w:r>
      <w:r>
        <w:rPr>
          <w:rFonts w:ascii="Times New Roman" w:hAnsi="Times New Roman" w:cs="Times New Roman"/>
          <w:sz w:val="26"/>
          <w:szCs w:val="26"/>
        </w:rPr>
        <w:t>№</w:t>
      </w:r>
      <w:r w:rsidRPr="00EF03F5">
        <w:rPr>
          <w:rFonts w:ascii="Times New Roman" w:hAnsi="Times New Roman" w:cs="Times New Roman"/>
          <w:sz w:val="26"/>
          <w:szCs w:val="26"/>
        </w:rPr>
        <w:t xml:space="preserve"> 124-ФЗ </w:t>
      </w:r>
      <w:r>
        <w:rPr>
          <w:rFonts w:ascii="Times New Roman" w:hAnsi="Times New Roman" w:cs="Times New Roman"/>
          <w:sz w:val="26"/>
          <w:szCs w:val="26"/>
        </w:rPr>
        <w:t>«</w:t>
      </w:r>
      <w:r w:rsidRPr="00EF03F5">
        <w:rPr>
          <w:rFonts w:ascii="Times New Roman" w:hAnsi="Times New Roman" w:cs="Times New Roman"/>
          <w:sz w:val="26"/>
          <w:szCs w:val="26"/>
        </w:rPr>
        <w:t>Об основных гарантиях прав ребенка в Российской Федерации</w:t>
      </w:r>
      <w:r>
        <w:rPr>
          <w:rFonts w:ascii="Times New Roman" w:hAnsi="Times New Roman" w:cs="Times New Roman"/>
          <w:sz w:val="26"/>
          <w:szCs w:val="26"/>
        </w:rPr>
        <w:t>»</w:t>
      </w:r>
      <w:r w:rsidRPr="00EF03F5">
        <w:rPr>
          <w:rFonts w:ascii="Times New Roman" w:hAnsi="Times New Roman" w:cs="Times New Roman"/>
          <w:sz w:val="26"/>
          <w:szCs w:val="26"/>
        </w:rPr>
        <w:t xml:space="preserve"> (с последующими изменениями) - для находящихся в оперативном управлении государственных учреждений Республики Хакасия объектов социальной инфраструктуры для детей;</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согласование органа исполнительной власти Республики Хакасия, в ведении которого находится балансодержатель.</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Балансодержатель вправе представить указанные в настоящем пункте документы самостоятельно.</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2.4. По результатам рассмотрения представленных документов Министерство принимает одно из следующих решений:</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41"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согласовать предоставление объекта государственного имущества в аренду либо безвозмездное пользование;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отказать в согласовании предоставления объекта государственного имущества в аренду либо безвозмездное пользование.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Результаты рассмотрения оформляются решением Министерства.</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42"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2.5. Решение об отказе в согласовании предоставления объекта </w:t>
      </w:r>
      <w:r w:rsidRPr="00EF03F5">
        <w:rPr>
          <w:rFonts w:ascii="Times New Roman" w:hAnsi="Times New Roman" w:cs="Times New Roman"/>
          <w:sz w:val="26"/>
          <w:szCs w:val="26"/>
        </w:rPr>
        <w:lastRenderedPageBreak/>
        <w:t>государственного имущества в аренду либо безвозмездное пользование принимается Министерством в следующих случаях:</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43"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предоставление объекта государственного имущества в аренду или безвозмездное пользование делает невозможным выполнение государственным предприятием, казенным предприятием, государственным учреждением, казенным учреждением видов деятельности, предусмотренных Уставом, либо будет препятствовать осуществлению утвержденного плана его развития;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предоставление объекта государственного имущества в аренду или безвозмездное пользование приведет к нежелательным социальным и экологическим последствиям для населения, проживающего в данном населенном пункте, микрорайоне;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ненадлежащее исполнение условий ранее заключенных договоров аренды (субаренды), безвозмездного пользования объектов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объект государственного имущества необходим для государственных нужд Республики Хакасия;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принятие решения о включении в план (программу) приватизации объекта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претендент не является лицом, которому в соответствии с действующим законодательством объекты государственного имущества могут быть переданы в безвозмездное пользование;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наличие отрицательной экспертной оценки учредителя последствий договора аренды для государственных учреждений, являющихся объектом социальной инфраструктуры для детей;</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отсутствие согласия антимонопольного органа на предоставление государственной преференции;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не требуется согласование с Министерством.</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44"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2.6. Министерство рассматривает представленные документы и принимает решение в течение двадцати пяти дней со дня регистрации обращения балансодержателя.</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45"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Решение о согласовании предоставления объекта государственного имущества в аренду либо безвозмездное пользование, а также решение об отказе в согласовании предоставления объекта государственного имущества в аренду либо безвозмездное пользование направляются в адрес балансодержателя в течение трех дней со дня принятия решения.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При предоставлении объектов государственного имущества без проведения торгов в порядке предоставления государственной преференции срок рассмотрения обращения балансодержателя продлевается на срок рассмотрения документов и принятия решения антимонопольным органом, но не более чем на тридцать дней, о чем Министерство письменно уведомляет балансодержателя в течение трех дней со дня направления Министерством заявления в антимонопольный орган.</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46"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jc w:val="center"/>
        <w:outlineLvl w:val="1"/>
        <w:rPr>
          <w:rFonts w:ascii="Times New Roman" w:hAnsi="Times New Roman" w:cs="Times New Roman"/>
          <w:sz w:val="26"/>
          <w:szCs w:val="26"/>
        </w:rPr>
      </w:pPr>
      <w:r w:rsidRPr="00EF03F5">
        <w:rPr>
          <w:rFonts w:ascii="Times New Roman" w:hAnsi="Times New Roman" w:cs="Times New Roman"/>
          <w:sz w:val="26"/>
          <w:szCs w:val="26"/>
        </w:rPr>
        <w:t>3. Порядок предоставления объекта государственного</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имущества, составляющего казну Республики Хакасия,</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в аренду или безвозмездное пользование</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3.1. Основаниями для предоставления объекта государственного имущества, составляющего казну Республики Хакасия, в аренду или безвозмездное пользование являются: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заявление претендента о предоставлении в аренду, безвозмездное пользование объекта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наличие неиспользуемых объектов государственного имущества, составляющих казну Республики Хакасия, не включенных в план (программу) приватизации.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3.2. По результатам рассмотрения обращения претендента Министерство принимает одно из следующих решений:</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47"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организовать торги в форме конкурса или аукциона;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предоставить объект государственного имущества в аренду либо безвозмездное пользование без проведения торгов в порядке, установленном Федеральным </w:t>
      </w:r>
      <w:hyperlink r:id="rId48" w:history="1">
        <w:r w:rsidRPr="00EF03F5">
          <w:rPr>
            <w:rFonts w:ascii="Times New Roman" w:hAnsi="Times New Roman" w:cs="Times New Roman"/>
            <w:sz w:val="26"/>
            <w:szCs w:val="26"/>
          </w:rPr>
          <w:t>законом</w:t>
        </w:r>
      </w:hyperlink>
      <w:r w:rsidRPr="00EF03F5">
        <w:rPr>
          <w:rFonts w:ascii="Times New Roman" w:hAnsi="Times New Roman" w:cs="Times New Roman"/>
          <w:sz w:val="26"/>
          <w:szCs w:val="26"/>
        </w:rPr>
        <w:t xml:space="preserve"> "О защите конкуренции";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отказать в предоставлении объекта государственного имущества в аренду либо безвозмездное пользование.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Результаты рассмотрения оформляются решением Министерства.</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49"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3.3. Решение об отказе в предоставлении объекта государственного имущества в аренду либо безвозмездное пользование принимается Министерством в следующих случаях:</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50"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предоставление объекта государственного имущества в аренду или безвозмездное пользование приведет к нежелательным социальным и экологическим последствиям для населения, проживающего в данном населенном пункте, микрорайоне;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ненадлежащее исполнение претендентом условий ранее заключенных договоров аренды (субаренды), безвозмездного пользования объектов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объект государственного имущества необходим для государственных нужд Республики Хакасия;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принятие решения о включении объекта государственного имущества в план (программу) приватизации;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претендент не является лицом, которому в соответствии с действующим законодательством объекты государственного имущества могут быть переданы в безвозмездное пользование;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отсутствие объектов государственного имущества, которые могут быть предоставлены в аренду или безвозмездное пользование;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отсутствие согласия антимонопольного органа на предоставление государственной преференции.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3.4. Министерство рассматривает заявление и принимает решение в течение двадцати пяти дней со дня регистрации заявления.</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51"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О принятом решении претендент письменно уведомляется в течение трех дней со дня принятия решения. В случае принятия решения об отказе в предоставлении объекта государственного имущества в аренду либо безвозмездное пользование </w:t>
      </w:r>
      <w:r w:rsidRPr="00EF03F5">
        <w:rPr>
          <w:rFonts w:ascii="Times New Roman" w:hAnsi="Times New Roman" w:cs="Times New Roman"/>
          <w:sz w:val="26"/>
          <w:szCs w:val="26"/>
        </w:rPr>
        <w:lastRenderedPageBreak/>
        <w:t>вместе с уведомлением направляется копия решения об отказе в предоставлении объекта государственного имущества в аренду либо безвозмездное пользование.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3.5. При предоставлении объектов государственного имущества без проведения торгов в порядке предоставления государственной преференции срок рассмотрения заявления претендента продлевается на срок рассмотрения документов и принятия решения антимонопольным органом, но не более чем на тридцать дней, о чем Министерство письменно уведомляет претендента в течение трех дней со дня направления Министерством заявления в антимонопольный орган.</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52"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При предоставлении объектов государственного имущества без проведения торгов вместе с уведомлением о принятом решении претенденту направляется проект договора аренды либо договора безвозмездного пользования.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При предоставлении объектов государственного имущества по результатам торгов договор аренды либо договор безвозмездного пользования заключается на основании решения конкурсной либо аукционной комиссии в соответствии с проектом договора, утвержденным в составе конкурсной (аукционной) документации.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3.6. В случае когда инициатором предоставления объектов государственного имущества выступает Министерство, оно организует торги в форме конкурса или аукциона либо предоставляет объект государственного имущества в аренду или в безвозмездное пользование без проведения торгов в порядке, установленном Федеральным </w:t>
      </w:r>
      <w:hyperlink r:id="rId53" w:history="1">
        <w:r w:rsidRPr="00EF03F5">
          <w:rPr>
            <w:rFonts w:ascii="Times New Roman" w:hAnsi="Times New Roman" w:cs="Times New Roman"/>
            <w:sz w:val="26"/>
            <w:szCs w:val="26"/>
          </w:rPr>
          <w:t>законом</w:t>
        </w:r>
      </w:hyperlink>
      <w:r w:rsidRPr="00EF03F5">
        <w:rPr>
          <w:rFonts w:ascii="Times New Roman" w:hAnsi="Times New Roman" w:cs="Times New Roman"/>
          <w:sz w:val="26"/>
          <w:szCs w:val="26"/>
        </w:rPr>
        <w:t xml:space="preserve"> "О защите конкуренции".</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54"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jc w:val="center"/>
        <w:outlineLvl w:val="1"/>
        <w:rPr>
          <w:rFonts w:ascii="Times New Roman" w:hAnsi="Times New Roman" w:cs="Times New Roman"/>
          <w:sz w:val="26"/>
          <w:szCs w:val="26"/>
        </w:rPr>
      </w:pPr>
      <w:r w:rsidRPr="00EF03F5">
        <w:rPr>
          <w:rFonts w:ascii="Times New Roman" w:hAnsi="Times New Roman" w:cs="Times New Roman"/>
          <w:sz w:val="26"/>
          <w:szCs w:val="26"/>
        </w:rPr>
        <w:t>4. Договор аренды (безвозмездного пользования)</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объекта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4.1. Основным документом, регламентирующим отношения сторон при передаче объектов государственного имущества в аренду (безвозмездное пользование), является договор аренды либо договор безвозмездного пользования.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Договор аренды (безвозмездного пользования) объекта государственного имущества заключается в соответствии с Гражданским </w:t>
      </w:r>
      <w:hyperlink r:id="rId55" w:history="1">
        <w:r w:rsidRPr="00EF03F5">
          <w:rPr>
            <w:rFonts w:ascii="Times New Roman" w:hAnsi="Times New Roman" w:cs="Times New Roman"/>
            <w:sz w:val="26"/>
            <w:szCs w:val="26"/>
          </w:rPr>
          <w:t>кодексом</w:t>
        </w:r>
      </w:hyperlink>
      <w:r w:rsidRPr="00EF03F5">
        <w:rPr>
          <w:rFonts w:ascii="Times New Roman" w:hAnsi="Times New Roman" w:cs="Times New Roman"/>
          <w:sz w:val="26"/>
          <w:szCs w:val="26"/>
        </w:rPr>
        <w:t xml:space="preserve"> Российской Федерации. Примерная форма договора аренды (безвозмездного пользования) разрабатывается и утверждается Министерством.</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56"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4.2. Арендодателем (ссудодателем) объектов государственного имущества, закрепленных за балансодержателями на праве оперативного управления и хозяйственного ведения, выступает балансодержатель объекта государственного имущества по согласованию с Министерством.</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57"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4.3. Арендодателем (ссудодателем) объектов государственного имущества, составляющих казну Республики Хакасия, выступает Министерство.</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58"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4.4. Арендаторами (ссудополучателями) объектов государственного имущества могут выступать Российская Федерация, субъекты Российской Федерации, муниципальные образования, юридические лица, индивидуальные предприниматели, физические лица, иностранные юридические и физические лица, </w:t>
      </w:r>
      <w:r w:rsidRPr="00EF03F5">
        <w:rPr>
          <w:rFonts w:ascii="Times New Roman" w:hAnsi="Times New Roman" w:cs="Times New Roman"/>
          <w:sz w:val="26"/>
          <w:szCs w:val="26"/>
        </w:rPr>
        <w:lastRenderedPageBreak/>
        <w:t>если иное не установлено законодательством.</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4.5. Договор аренды (безвозмездного пользования) может быть краткосрочным (до одного года), долгосрочным (на один год и более), а также заключенным на неопределенный срок.</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4.6. В договоре аренды (безвозмездного пользования) указываются состав передаваемого в аренду (безвозмездное пользование) имущества, данные о нем, позволяющие однозначно идентифицировать предмет аренды (безвозмездного пользования), отличить его от других, а также размер и порядок внесения арендной платы в случае заключения договора аренды, срок договора, распределение обязанностей сторон (в том числе по проведению текущего и капитального ремонта), ответственность сторон и др.</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Неотъемлемыми приложениями к договору аренды (безвозмездного пользования) являются поэтажный план передаваемого имущества и акт приема-передачи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4.7. В договоре аренды (безвозмездного пользования) предусматривается обязанность арендатора (ссудополучателя) на основании </w:t>
      </w:r>
      <w:hyperlink r:id="rId59" w:history="1">
        <w:r w:rsidRPr="00EF03F5">
          <w:rPr>
            <w:rFonts w:ascii="Times New Roman" w:hAnsi="Times New Roman" w:cs="Times New Roman"/>
            <w:sz w:val="26"/>
            <w:szCs w:val="26"/>
          </w:rPr>
          <w:t>пункта 4 статьи 935</w:t>
        </w:r>
      </w:hyperlink>
      <w:r w:rsidRPr="00EF03F5">
        <w:rPr>
          <w:rFonts w:ascii="Times New Roman" w:hAnsi="Times New Roman" w:cs="Times New Roman"/>
          <w:sz w:val="26"/>
          <w:szCs w:val="26"/>
        </w:rPr>
        <w:t xml:space="preserve"> Гражданского кодекса Российской Федерации страховать объект государственного имущества, сданный в аренду (безвозмездное пользование). Указанный договор страхования относится к добровольным видам страхования до принятия (вступления в силу) соответствующего закона об обязательном страховании.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В случае передачи государственного имущества в аренду страховой взнос не входит в арендную плату и уплачивается арендатором (ссудополучателем) в качестве отдельного единовременного платежа в размере и на условиях, определяемых заключаемым договором страхования.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4.8. В текст договора аренды отдельным разделом включаются условия сдачи арендуемых помещений в субаренду (перенаем).</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4.9. Договором аренды (безвозмездного пользования) должны быть предусмотрены основания расторжения договора аренды (безвозмездного пользования) по требованию арендодателя (ссудодателя), в том числе:</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необходимость использования объектов государственного имущества, сданных в аренду (безвозмездное пользование), для государственных нужд;</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неисполнение арендатором условий договора в части полноты и своевременности уплаты арендной платы свыше двух месяцев;</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нарушение арендатором порядка передачи арендованных объектов государственного имущества в субаренду и перенаем.</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jc w:val="center"/>
        <w:outlineLvl w:val="1"/>
        <w:rPr>
          <w:rFonts w:ascii="Times New Roman" w:hAnsi="Times New Roman" w:cs="Times New Roman"/>
          <w:sz w:val="26"/>
          <w:szCs w:val="26"/>
        </w:rPr>
      </w:pPr>
      <w:r w:rsidRPr="00EF03F5">
        <w:rPr>
          <w:rFonts w:ascii="Times New Roman" w:hAnsi="Times New Roman" w:cs="Times New Roman"/>
          <w:sz w:val="26"/>
          <w:szCs w:val="26"/>
        </w:rPr>
        <w:t>5. Плата за пользование объектами государственного</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имущества, переданными в аренду</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5.1. За пользование объектом государственного имущества устанавливается арендная плата в твердой сумме платежей, вносимых арендатором периодически. На сумму арендной платы за пользование объектами государственного имущества начисляется налог на добавленную стоимость (НДС) в соответствии с налоговым законодательством, который перечисляется арендатором самостоятельно отдельным платежным поручением.</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5.2. Размер арендной платы за пользование объектами государственного имущества устанавливается по результатам проведенной оценки рыночной стоимости ставки арендной платы, определенной в соответствии с </w:t>
      </w:r>
      <w:r w:rsidRPr="00EF03F5">
        <w:rPr>
          <w:rFonts w:ascii="Times New Roman" w:hAnsi="Times New Roman" w:cs="Times New Roman"/>
          <w:sz w:val="26"/>
          <w:szCs w:val="26"/>
        </w:rPr>
        <w:lastRenderedPageBreak/>
        <w:t>законодательством Российской Федерации об оценочной деятельности.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5.3. Размер арендной платы за пользование объектами государственного имущества устанавливается договором аренды на основании </w:t>
      </w:r>
      <w:hyperlink w:anchor="P241" w:history="1">
        <w:r w:rsidRPr="00EF03F5">
          <w:rPr>
            <w:rFonts w:ascii="Times New Roman" w:hAnsi="Times New Roman" w:cs="Times New Roman"/>
            <w:sz w:val="26"/>
            <w:szCs w:val="26"/>
          </w:rPr>
          <w:t>Положения</w:t>
        </w:r>
      </w:hyperlink>
      <w:r w:rsidRPr="00EF03F5">
        <w:rPr>
          <w:rFonts w:ascii="Times New Roman" w:hAnsi="Times New Roman" w:cs="Times New Roman"/>
          <w:sz w:val="26"/>
          <w:szCs w:val="26"/>
        </w:rPr>
        <w:t xml:space="preserve"> о порядке определения размера арендной платы за пользование объектами государственной собственности Республики Хакасия, утвержденного Правительством Республики Хакасия.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В случае заключения договора аренды объекта государственного имущества на торгах размер арендной платы устанавливается в размере предложения победителя торгов.</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5.4. Размеры арендной платы по долгосрочным, краткосрочным договорам аренды и договорам аренды, заключенным на неопределенный срок, подлежат ежегодной индексации с 1 января очередного года в связи с инфляцией. Индексация производится путем умножения ставки арендной платы, установленной в прошедшем календарном году, на индекс потребительских цен в Республике Хакасия за прошедший календарный год. Уведомление об индексации арендной платы арендодателем в адрес арендатора направляется до 1 апреля очередного года. Арендную плату за пользование объектами государственного имущества с учетом индексации арендатор обязан уплачивать с 1 января очередного года.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5.5. Размер арендной платы по договорам аренды подлежит изменению в связи с изменением порядка определения арендной платы, рыночной ставки арендной платы и в других случаях, предусмотренных действующим законодательством.</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5.6. Перечисление арендатором арендной платы осуществляется ежемесячно не позднее десятого числа месяца, следующего за оплачиваемым периодом.</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5.7. Арендная плата за пользование объектами государственного имущества подлежит зачислению в республиканский бюджет Республики Хакасия, за исключением случаев, установленных законодательством Российской Федерации.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5.8. Расходы по содержанию переданных в аренду объектов государственного имущества (эксплуатационные, коммунальные, административно-хозяйственные, а также иные расходы балансодержателя, связанные с объектом государственного имущества) не включаются в арендную плату. Возмещение указанных расходов производится арендатором по отдельному договору с балансодержателем либо по договорам с соответствующими эксплуатационными организациями.</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jc w:val="center"/>
        <w:outlineLvl w:val="1"/>
        <w:rPr>
          <w:rFonts w:ascii="Times New Roman" w:hAnsi="Times New Roman" w:cs="Times New Roman"/>
          <w:sz w:val="26"/>
          <w:szCs w:val="26"/>
        </w:rPr>
      </w:pPr>
      <w:r w:rsidRPr="00EF03F5">
        <w:rPr>
          <w:rFonts w:ascii="Times New Roman" w:hAnsi="Times New Roman" w:cs="Times New Roman"/>
          <w:sz w:val="26"/>
          <w:szCs w:val="26"/>
        </w:rPr>
        <w:t>6. Порядок передачи государственного</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имущества в субаренду и перенаем</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6.1. Арендатор вправе с согласия арендодателя (и Министерства в случаях, когда арендодателем выступает балансодержатель) сдавать арендованные объекты государственного имущества в субаренду в порядке, установленном законодательством Российской Федерации. Ответственность перед арендодателем за сохранность и надлежащее использование имущества, сдаваемого в субаренду, несет арендатор.</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60"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6.2. Заключение договора субаренды объектов государственного имущества осуществляется в порядке, аналогичном заключению договора аренды, предусмотренном действующим законодательством.</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Неотъемлемой частью договора субаренды являются поэтажный план </w:t>
      </w:r>
      <w:r w:rsidRPr="00EF03F5">
        <w:rPr>
          <w:rFonts w:ascii="Times New Roman" w:hAnsi="Times New Roman" w:cs="Times New Roman"/>
          <w:sz w:val="26"/>
          <w:szCs w:val="26"/>
        </w:rPr>
        <w:lastRenderedPageBreak/>
        <w:t>передаваемого имущества и акт приема-передачи.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6.3. Срок действия договора субаренды не может превышать срока действия основного договора аренды.</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6.4. Арендатор вправе с согласия арендодателя (и Министерства в случаях, когда арендодателем выступает балансодержатель) передавать права и обязанности по договору аренды другому лицу (перенаем) в порядке, установленном законодательством Российской Федерации. Ответственным по договору перенайма перед арендодателем является лицо, которому передаются права и обязанности по договору перенайма.</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61"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6.5. Договор субаренды и договор перенайма подлежат обязательному учету в Министерстве.</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62"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29.04.2014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203)</w:t>
      </w: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jc w:val="right"/>
        <w:outlineLvl w:val="0"/>
        <w:rPr>
          <w:rFonts w:ascii="Times New Roman" w:hAnsi="Times New Roman" w:cs="Times New Roman"/>
          <w:sz w:val="26"/>
          <w:szCs w:val="26"/>
        </w:rPr>
      </w:pPr>
      <w:r w:rsidRPr="00EF03F5">
        <w:rPr>
          <w:rFonts w:ascii="Times New Roman" w:hAnsi="Times New Roman" w:cs="Times New Roman"/>
          <w:sz w:val="26"/>
          <w:szCs w:val="26"/>
        </w:rPr>
        <w:t>Приложение 2</w:t>
      </w:r>
    </w:p>
    <w:p w:rsidR="00EF03F5" w:rsidRPr="00EF03F5" w:rsidRDefault="00EF03F5">
      <w:pPr>
        <w:pStyle w:val="ConsPlusNormal"/>
        <w:jc w:val="right"/>
        <w:rPr>
          <w:rFonts w:ascii="Times New Roman" w:hAnsi="Times New Roman" w:cs="Times New Roman"/>
          <w:sz w:val="26"/>
          <w:szCs w:val="26"/>
        </w:rPr>
      </w:pP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Утверждено</w:t>
      </w: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Постановлением</w:t>
      </w: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Правительства Республики Хакасия</w:t>
      </w: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от 29.12.2006</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366</w:t>
      </w:r>
    </w:p>
    <w:p w:rsidR="00EF03F5" w:rsidRPr="00EF03F5" w:rsidRDefault="00EF03F5">
      <w:pPr>
        <w:pStyle w:val="ConsPlusNormal"/>
        <w:jc w:val="center"/>
        <w:rPr>
          <w:rFonts w:ascii="Times New Roman" w:hAnsi="Times New Roman" w:cs="Times New Roman"/>
          <w:sz w:val="26"/>
          <w:szCs w:val="26"/>
        </w:rPr>
      </w:pPr>
    </w:p>
    <w:p w:rsidR="00EF03F5" w:rsidRPr="00EF03F5" w:rsidRDefault="00EF03F5">
      <w:pPr>
        <w:pStyle w:val="ConsPlusTitle"/>
        <w:jc w:val="center"/>
        <w:rPr>
          <w:rFonts w:ascii="Times New Roman" w:hAnsi="Times New Roman" w:cs="Times New Roman"/>
          <w:sz w:val="26"/>
          <w:szCs w:val="26"/>
        </w:rPr>
      </w:pPr>
      <w:bookmarkStart w:id="1" w:name="P241"/>
      <w:bookmarkEnd w:id="1"/>
      <w:r w:rsidRPr="00EF03F5">
        <w:rPr>
          <w:rFonts w:ascii="Times New Roman" w:hAnsi="Times New Roman" w:cs="Times New Roman"/>
          <w:sz w:val="26"/>
          <w:szCs w:val="26"/>
        </w:rPr>
        <w:t>ПОЛОЖЕНИЕ</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О ПОРЯДКЕ ОПРЕДЕЛЕНИЯ РАЗМЕРА АРЕНДНОЙ ПЛАТЫ</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ЗА ПОЛЬЗОВАНИЕ ОБЪЕКТАМИ ГОСУДАРСТВЕННОЙ СОБСТВЕННОСТИ</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РЕСПУБЛИКИ ХАКАСИЯ</w:t>
      </w:r>
    </w:p>
    <w:p w:rsidR="00EF03F5" w:rsidRPr="00EF03F5" w:rsidRDefault="00EF03F5">
      <w:pPr>
        <w:pStyle w:val="ConsPlusNormal"/>
        <w:jc w:val="center"/>
        <w:rPr>
          <w:rFonts w:ascii="Times New Roman" w:hAnsi="Times New Roman" w:cs="Times New Roman"/>
          <w:sz w:val="26"/>
          <w:szCs w:val="26"/>
        </w:rPr>
      </w:pP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Список изменяющих документов</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(в ред. Постановлений Правительства Республики Хакасия</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 xml:space="preserve">от 22.03.2011 </w:t>
      </w:r>
      <w:hyperlink r:id="rId63" w:history="1">
        <w:r w:rsidR="00491773">
          <w:rPr>
            <w:rFonts w:ascii="Times New Roman" w:hAnsi="Times New Roman" w:cs="Times New Roman"/>
            <w:sz w:val="26"/>
            <w:szCs w:val="26"/>
          </w:rPr>
          <w:t>№</w:t>
        </w:r>
        <w:r w:rsidRPr="00EF03F5">
          <w:rPr>
            <w:rFonts w:ascii="Times New Roman" w:hAnsi="Times New Roman" w:cs="Times New Roman"/>
            <w:sz w:val="26"/>
            <w:szCs w:val="26"/>
          </w:rPr>
          <w:t xml:space="preserve"> 147</w:t>
        </w:r>
      </w:hyperlink>
      <w:r w:rsidRPr="00EF03F5">
        <w:rPr>
          <w:rFonts w:ascii="Times New Roman" w:hAnsi="Times New Roman" w:cs="Times New Roman"/>
          <w:sz w:val="26"/>
          <w:szCs w:val="26"/>
        </w:rPr>
        <w:t xml:space="preserve">, от 18.11.2011 </w:t>
      </w:r>
      <w:hyperlink r:id="rId64" w:history="1">
        <w:r w:rsidR="00491773">
          <w:rPr>
            <w:rFonts w:ascii="Times New Roman" w:hAnsi="Times New Roman" w:cs="Times New Roman"/>
            <w:sz w:val="26"/>
            <w:szCs w:val="26"/>
          </w:rPr>
          <w:t>№</w:t>
        </w:r>
        <w:r w:rsidRPr="00EF03F5">
          <w:rPr>
            <w:rFonts w:ascii="Times New Roman" w:hAnsi="Times New Roman" w:cs="Times New Roman"/>
            <w:sz w:val="26"/>
            <w:szCs w:val="26"/>
          </w:rPr>
          <w:t xml:space="preserve"> 775</w:t>
        </w:r>
      </w:hyperlink>
      <w:r w:rsidRPr="00EF03F5">
        <w:rPr>
          <w:rFonts w:ascii="Times New Roman" w:hAnsi="Times New Roman" w:cs="Times New Roman"/>
          <w:sz w:val="26"/>
          <w:szCs w:val="26"/>
        </w:rPr>
        <w:t>)</w:t>
      </w:r>
    </w:p>
    <w:p w:rsidR="00EF03F5" w:rsidRPr="00EF03F5" w:rsidRDefault="00EF03F5">
      <w:pPr>
        <w:pStyle w:val="ConsPlusNormal"/>
        <w:jc w:val="center"/>
        <w:rPr>
          <w:rFonts w:ascii="Times New Roman" w:hAnsi="Times New Roman" w:cs="Times New Roman"/>
          <w:sz w:val="26"/>
          <w:szCs w:val="26"/>
        </w:rPr>
      </w:pP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1. Порядок</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определения размера арендной платы</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за пользование объектами недвижимого имущества</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1.1. Размер арендной платы за пользование объектами недвижимого имущества, находящимися в государственной собственности Республики Хакасия (далее - объекты недвижимого имущества), определяется по результатам проведенной оценки рыночной стоимости ставки арендной платы, определенной в соответствии с законодательством Российской Федерации об оценочной деятельности.</w:t>
      </w:r>
    </w:p>
    <w:p w:rsidR="00EF03F5" w:rsidRPr="00EF03F5" w:rsidRDefault="00EF03F5">
      <w:pPr>
        <w:pStyle w:val="ConsPlusNormal"/>
        <w:ind w:firstLine="540"/>
        <w:jc w:val="both"/>
        <w:rPr>
          <w:rFonts w:ascii="Times New Roman" w:hAnsi="Times New Roman" w:cs="Times New Roman"/>
          <w:sz w:val="26"/>
          <w:szCs w:val="26"/>
        </w:rPr>
      </w:pPr>
      <w:bookmarkStart w:id="2" w:name="P255"/>
      <w:bookmarkEnd w:id="2"/>
      <w:r w:rsidRPr="00EF03F5">
        <w:rPr>
          <w:rFonts w:ascii="Times New Roman" w:hAnsi="Times New Roman" w:cs="Times New Roman"/>
          <w:sz w:val="26"/>
          <w:szCs w:val="26"/>
        </w:rPr>
        <w:t>1.2. Размер арендной платы в месяц за пользование объектами недвижимого имущества определяется по формуле:</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lastRenderedPageBreak/>
        <w:t>Апни = Аони x S, где:</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Апни - размер арендной платы в месяц за пользование объектами недвижимого имущества, руб.;</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Аони - рыночная ставка арендной платы за единицу площади объекта недвижимого имущества в месяц, отраженная в отчете об оценке рыночной стоимости ставки арендной платы, руб./кв. м;</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S - общая площадь объекта недвижимого имущества, предоставляемого в аренду, кв. м.</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1.2.1. При заключении договоров аренды объектов государственного имущества Республики Хакасия с негосударственными образовательными организациями, реализующими основные образовательные программы дошкольного образования, в том числе в форме семейных детских садов, размер арендной платы уменьшается на 20 процентов.</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(пп. 1.2.1 введен </w:t>
      </w:r>
      <w:hyperlink r:id="rId65" w:history="1">
        <w:r w:rsidRPr="00EF03F5">
          <w:rPr>
            <w:rFonts w:ascii="Times New Roman" w:hAnsi="Times New Roman" w:cs="Times New Roman"/>
            <w:sz w:val="26"/>
            <w:szCs w:val="26"/>
          </w:rPr>
          <w:t>Постановлением</w:t>
        </w:r>
      </w:hyperlink>
      <w:r w:rsidRPr="00EF03F5">
        <w:rPr>
          <w:rFonts w:ascii="Times New Roman" w:hAnsi="Times New Roman" w:cs="Times New Roman"/>
          <w:sz w:val="26"/>
          <w:szCs w:val="26"/>
        </w:rPr>
        <w:t xml:space="preserve"> Правительства Республики Хакасия от 18.11.2011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775)</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1.3. По долгосрочным договорам аренды и договорам, заключенным на неопределенный срок, проведение оценки рыночной стоимости ставки арендной платы производится не реже одного раза в три года.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1.4. При предоставлении в аренду помещений на срок не более одного месяца (актовых, зрительных, концертных залов, фойе, рекреаций, др.) для проведения концертов, организации выставок, иных массовых мероприятий, а также помещений на условиях почасового использования (учебных аудиторий, спортивных залов, медицинских кабинетов) расчет арендной платы производится с учетом коэффициента использования по формуле:</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Ач = Апни x Кис, где:</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Ач - арендная плата за пользование объектом государственного имущества, руб.</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Апни - арендная плата в месяц, руб., определяется в соответствии с </w:t>
      </w:r>
      <w:hyperlink w:anchor="P255" w:history="1">
        <w:r w:rsidRPr="00EF03F5">
          <w:rPr>
            <w:rFonts w:ascii="Times New Roman" w:hAnsi="Times New Roman" w:cs="Times New Roman"/>
            <w:sz w:val="26"/>
            <w:szCs w:val="26"/>
          </w:rPr>
          <w:t>пунктом 1.2</w:t>
        </w:r>
      </w:hyperlink>
      <w:r w:rsidRPr="00EF03F5">
        <w:rPr>
          <w:rFonts w:ascii="Times New Roman" w:hAnsi="Times New Roman" w:cs="Times New Roman"/>
          <w:sz w:val="26"/>
          <w:szCs w:val="26"/>
        </w:rPr>
        <w:t xml:space="preserve"> настоящего Положения;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Кис - коэффициент использования, определяется по формуле:</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Кис = Чис / Чн, где:</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Чис - количество дней (часов) использования арендованного объекта;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Чн - количество дней (часов) рабочего времени в месяце, принимается равным 22 рабочим дням, один рабочий день - 8 часов.</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1.5. При предоставлении в аренду частей помещений в гаражах для стоянки автомобилей площадь для стоянки одного автомобиля устанавливается в соответствии с нормами технологического проектирования автотранспортных предприятий в следующих размерах:</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18 кв. м - для размещения легкового автомобиля;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46 кв. м - для размещения автобуса;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51 кв. м - для размещения грузового автомобиля;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80 кв. м - для размещения грузового автомобиля с полуприцепом.</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lastRenderedPageBreak/>
        <w:t>2. Порядок</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определения арендной платы</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за пользование объектами движимого имущества</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2.1. Размер арендной платы за пользование объектами движимого имущества, находящимися в государственной собственности Республики Хакасия (далее - объекты движимого имущества), определяется по результатам проведенной оценки рыночной стоимости арендной платы за пользование объектом движимого имущества, определенной в соответствии с законодательством Российской Федерации об оценочной деятельности.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2.2. Размер арендной платы в месяц за пользование объектами движимого имущества определяется по формуле:</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Апди = Аоди, где:</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Апди - размер арендной платы в месяц за пользование объектами движимого имущества, руб.;</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Аоди - рыночная арендная плата за объект движимого имущества в месяц, отраженная в отчете об оценке рыночной стоимости арендной платы, руб.</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2.3. По долгосрочным договорам аренды и договорам, заключенным на неопределенный срок, оценка рыночной арендной платы производится не реже одного раза в три года.</w:t>
      </w:r>
    </w:p>
    <w:p w:rsidR="00EF03F5" w:rsidRPr="00EF03F5" w:rsidRDefault="00EF03F5">
      <w:pPr>
        <w:pStyle w:val="ConsPlusNormal"/>
        <w:ind w:left="540"/>
        <w:jc w:val="both"/>
        <w:rPr>
          <w:rFonts w:ascii="Times New Roman" w:hAnsi="Times New Roman" w:cs="Times New Roman"/>
          <w:sz w:val="26"/>
          <w:szCs w:val="26"/>
        </w:rPr>
      </w:pPr>
    </w:p>
    <w:p w:rsidR="00EF03F5" w:rsidRPr="00EF03F5" w:rsidRDefault="00EF03F5">
      <w:pPr>
        <w:pStyle w:val="ConsPlusNormal"/>
        <w:ind w:left="540"/>
        <w:jc w:val="both"/>
        <w:rPr>
          <w:rFonts w:ascii="Times New Roman" w:hAnsi="Times New Roman" w:cs="Times New Roman"/>
          <w:sz w:val="26"/>
          <w:szCs w:val="26"/>
        </w:rPr>
      </w:pPr>
    </w:p>
    <w:p w:rsidR="00EF03F5" w:rsidRPr="00EF03F5" w:rsidRDefault="00EF03F5">
      <w:pPr>
        <w:pStyle w:val="ConsPlusNormal"/>
        <w:ind w:left="540"/>
        <w:jc w:val="both"/>
        <w:rPr>
          <w:rFonts w:ascii="Times New Roman" w:hAnsi="Times New Roman" w:cs="Times New Roman"/>
          <w:sz w:val="26"/>
          <w:szCs w:val="26"/>
        </w:rPr>
      </w:pPr>
    </w:p>
    <w:p w:rsidR="00EF03F5" w:rsidRPr="00EF03F5" w:rsidRDefault="00EF03F5">
      <w:pPr>
        <w:pStyle w:val="ConsPlusNormal"/>
        <w:ind w:left="540"/>
        <w:jc w:val="both"/>
        <w:rPr>
          <w:rFonts w:ascii="Times New Roman" w:hAnsi="Times New Roman" w:cs="Times New Roman"/>
          <w:sz w:val="26"/>
          <w:szCs w:val="26"/>
        </w:rPr>
      </w:pPr>
    </w:p>
    <w:p w:rsidR="00EF03F5" w:rsidRPr="00EF03F5" w:rsidRDefault="00EF03F5">
      <w:pPr>
        <w:pStyle w:val="ConsPlusNormal"/>
        <w:ind w:left="540"/>
        <w:jc w:val="both"/>
        <w:rPr>
          <w:rFonts w:ascii="Times New Roman" w:hAnsi="Times New Roman" w:cs="Times New Roman"/>
          <w:sz w:val="26"/>
          <w:szCs w:val="26"/>
        </w:rPr>
      </w:pPr>
    </w:p>
    <w:p w:rsidR="00EF03F5" w:rsidRPr="00EF03F5" w:rsidRDefault="00EF03F5">
      <w:pPr>
        <w:pStyle w:val="ConsPlusNormal"/>
        <w:jc w:val="right"/>
        <w:outlineLvl w:val="0"/>
        <w:rPr>
          <w:rFonts w:ascii="Times New Roman" w:hAnsi="Times New Roman" w:cs="Times New Roman"/>
          <w:sz w:val="26"/>
          <w:szCs w:val="26"/>
        </w:rPr>
      </w:pPr>
      <w:r w:rsidRPr="00EF03F5">
        <w:rPr>
          <w:rFonts w:ascii="Times New Roman" w:hAnsi="Times New Roman" w:cs="Times New Roman"/>
          <w:sz w:val="26"/>
          <w:szCs w:val="26"/>
        </w:rPr>
        <w:t>Приложение 3</w:t>
      </w:r>
    </w:p>
    <w:p w:rsidR="00EF03F5" w:rsidRPr="00EF03F5" w:rsidRDefault="00EF03F5">
      <w:pPr>
        <w:pStyle w:val="ConsPlusNormal"/>
        <w:jc w:val="right"/>
        <w:rPr>
          <w:rFonts w:ascii="Times New Roman" w:hAnsi="Times New Roman" w:cs="Times New Roman"/>
          <w:sz w:val="26"/>
          <w:szCs w:val="26"/>
        </w:rPr>
      </w:pP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Утверждено</w:t>
      </w: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Постановлением</w:t>
      </w: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Правительства Республики Хакасия</w:t>
      </w:r>
    </w:p>
    <w:p w:rsidR="00EF03F5" w:rsidRPr="00EF03F5" w:rsidRDefault="00EF03F5">
      <w:pPr>
        <w:pStyle w:val="ConsPlusNormal"/>
        <w:jc w:val="right"/>
        <w:rPr>
          <w:rFonts w:ascii="Times New Roman" w:hAnsi="Times New Roman" w:cs="Times New Roman"/>
          <w:sz w:val="26"/>
          <w:szCs w:val="26"/>
        </w:rPr>
      </w:pPr>
      <w:r w:rsidRPr="00EF03F5">
        <w:rPr>
          <w:rFonts w:ascii="Times New Roman" w:hAnsi="Times New Roman" w:cs="Times New Roman"/>
          <w:sz w:val="26"/>
          <w:szCs w:val="26"/>
        </w:rPr>
        <w:t xml:space="preserve">от 29.12.2006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366</w:t>
      </w:r>
    </w:p>
    <w:p w:rsidR="00EF03F5" w:rsidRPr="00EF03F5" w:rsidRDefault="00EF03F5">
      <w:pPr>
        <w:pStyle w:val="ConsPlusNormal"/>
        <w:jc w:val="right"/>
        <w:rPr>
          <w:rFonts w:ascii="Times New Roman" w:hAnsi="Times New Roman" w:cs="Times New Roman"/>
          <w:sz w:val="26"/>
          <w:szCs w:val="26"/>
        </w:rPr>
      </w:pPr>
    </w:p>
    <w:p w:rsidR="00EF03F5" w:rsidRPr="00EF03F5" w:rsidRDefault="00EF03F5">
      <w:pPr>
        <w:pStyle w:val="ConsPlusTitle"/>
        <w:jc w:val="center"/>
        <w:rPr>
          <w:rFonts w:ascii="Times New Roman" w:hAnsi="Times New Roman" w:cs="Times New Roman"/>
          <w:sz w:val="26"/>
          <w:szCs w:val="26"/>
        </w:rPr>
      </w:pPr>
      <w:bookmarkStart w:id="3" w:name="P307"/>
      <w:bookmarkEnd w:id="3"/>
      <w:r w:rsidRPr="00EF03F5">
        <w:rPr>
          <w:rFonts w:ascii="Times New Roman" w:hAnsi="Times New Roman" w:cs="Times New Roman"/>
          <w:sz w:val="26"/>
          <w:szCs w:val="26"/>
        </w:rPr>
        <w:t>ПОЛОЖЕНИЕ</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О ПОРЯДКЕ ВОЗМЕЩЕНИЯ ЗАТРАТ АРЕНДАТОРА</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НА ВЫПОЛНЕНИЕ РАБОТ ПО КАПИТАЛЬНОМУ РЕМОНТУ</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И ПРОИЗВОДСТВУ ИНЫХ НЕОТДЕЛИМЫХ УЛУЧШЕНИЙ</w:t>
      </w:r>
    </w:p>
    <w:p w:rsidR="00EF03F5" w:rsidRPr="00EF03F5" w:rsidRDefault="00EF03F5">
      <w:pPr>
        <w:pStyle w:val="ConsPlusTitle"/>
        <w:jc w:val="center"/>
        <w:rPr>
          <w:rFonts w:ascii="Times New Roman" w:hAnsi="Times New Roman" w:cs="Times New Roman"/>
          <w:sz w:val="26"/>
          <w:szCs w:val="26"/>
        </w:rPr>
      </w:pPr>
      <w:r w:rsidRPr="00EF03F5">
        <w:rPr>
          <w:rFonts w:ascii="Times New Roman" w:hAnsi="Times New Roman" w:cs="Times New Roman"/>
          <w:sz w:val="26"/>
          <w:szCs w:val="26"/>
        </w:rPr>
        <w:t>АРЕНДОВАННОГО ОБЪЕКТА ГОСУДАРСТВЕННОГО ИМУЩЕСТВА</w:t>
      </w:r>
    </w:p>
    <w:p w:rsidR="00EF03F5" w:rsidRPr="00EF03F5" w:rsidRDefault="00EF03F5">
      <w:pPr>
        <w:pStyle w:val="ConsPlusNormal"/>
        <w:jc w:val="center"/>
        <w:rPr>
          <w:rFonts w:ascii="Times New Roman" w:hAnsi="Times New Roman" w:cs="Times New Roman"/>
          <w:sz w:val="26"/>
          <w:szCs w:val="26"/>
        </w:rPr>
      </w:pP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Список изменяющих документов</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(в ред. Постановлений Правительства Республики Хакасия</w:t>
      </w: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 xml:space="preserve">от 22.03.2011 </w:t>
      </w:r>
      <w:hyperlink r:id="rId66" w:history="1">
        <w:r w:rsidR="00491773">
          <w:rPr>
            <w:rFonts w:ascii="Times New Roman" w:hAnsi="Times New Roman" w:cs="Times New Roman"/>
            <w:sz w:val="26"/>
            <w:szCs w:val="26"/>
          </w:rPr>
          <w:t>№</w:t>
        </w:r>
        <w:r w:rsidRPr="00EF03F5">
          <w:rPr>
            <w:rFonts w:ascii="Times New Roman" w:hAnsi="Times New Roman" w:cs="Times New Roman"/>
            <w:sz w:val="26"/>
            <w:szCs w:val="26"/>
          </w:rPr>
          <w:t xml:space="preserve"> 147</w:t>
        </w:r>
      </w:hyperlink>
      <w:r w:rsidRPr="00EF03F5">
        <w:rPr>
          <w:rFonts w:ascii="Times New Roman" w:hAnsi="Times New Roman" w:cs="Times New Roman"/>
          <w:sz w:val="26"/>
          <w:szCs w:val="26"/>
        </w:rPr>
        <w:t xml:space="preserve">, от 20.09.2011 </w:t>
      </w:r>
      <w:hyperlink r:id="rId67" w:history="1">
        <w:r w:rsidR="00491773">
          <w:rPr>
            <w:rFonts w:ascii="Times New Roman" w:hAnsi="Times New Roman" w:cs="Times New Roman"/>
            <w:sz w:val="26"/>
            <w:szCs w:val="26"/>
          </w:rPr>
          <w:t>№</w:t>
        </w:r>
        <w:r w:rsidRPr="00EF03F5">
          <w:rPr>
            <w:rFonts w:ascii="Times New Roman" w:hAnsi="Times New Roman" w:cs="Times New Roman"/>
            <w:sz w:val="26"/>
            <w:szCs w:val="26"/>
          </w:rPr>
          <w:t xml:space="preserve"> 610</w:t>
        </w:r>
      </w:hyperlink>
      <w:r w:rsidRPr="00EF03F5">
        <w:rPr>
          <w:rFonts w:ascii="Times New Roman" w:hAnsi="Times New Roman" w:cs="Times New Roman"/>
          <w:sz w:val="26"/>
          <w:szCs w:val="26"/>
        </w:rPr>
        <w:t>)</w:t>
      </w:r>
    </w:p>
    <w:p w:rsidR="00EF03F5" w:rsidRPr="00EF03F5" w:rsidRDefault="00EF03F5">
      <w:pPr>
        <w:pStyle w:val="ConsPlusNormal"/>
        <w:ind w:firstLine="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1. Настоящее Положение устанавливает порядок возмещения затрат арендатора на выполнение работ по капитальному ремонту и производству иных неотделимых улучшений арендованного объекта государственного имущества, а также Методику расчета объема возмещения затрат арендатора на выполнение </w:t>
      </w:r>
      <w:r w:rsidRPr="00EF03F5">
        <w:rPr>
          <w:rFonts w:ascii="Times New Roman" w:hAnsi="Times New Roman" w:cs="Times New Roman"/>
          <w:sz w:val="26"/>
          <w:szCs w:val="26"/>
        </w:rPr>
        <w:lastRenderedPageBreak/>
        <w:t>работ по капитальному ремонту и производству иных неотделимых улучшений (далее - ремонтные работы) объектов недвижимого имущества, составляющих государственную собственность Республики Хакасия (далее - объекты государственного имущества).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2. Настоящее Положение применяется к объектам государственного имущества, составляющим казну Республики Хакасия или закрепленным на праве оперативного управления за государственными учреждениями.</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3. Настоящее Положение не применяется в отношении объектов государственного имущества, арендуемых организациями, финансируемыми из бюджетов разного уровня, в случае целевого финансирования капитального ремонта указанных объектов.</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4. Возмещение затрат арендатора на выполнение ремонтных работ осуществляется путем уменьшения арендной платы, установленной за объект государственного имущества, на сумму произведенных затрат или части затрат.</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5. Возмещению подлежат затраты:</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на капитальный ремонт основных конструкций объекта нежилого фонда в связи с неудовлетворительным техническим состоянием, подтвержденным материалами обследования, выполненного уполномоченной организацией;</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на работы по обеспечению беспрепятственного доступа инвалидов и других маломобильных групп населения к объекту социальной инфраструктуры, предписанные актом обследования объекта, выданным уполномоченной организацией;</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на работы по восстановлению или устройству гидроизоляции пола, в том числе пола подвала, без изменения существующей высоты помещения;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на разработку проектно-сметной документации, включая затраты на обследование технического состояния объекта нежилого фонда;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на ремонт или замену кровли, лестничных маршей и площадок, ремонт фасадов, входных крылец, черновых полов, оконных и дверных заполнений и пр.;</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на ремонт или замену инженерных сетей по существующим схемам их прокладки, при условии неудовлетворительного технического состояния данных сетей.</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6. Не подлежат возмещению затраты арендатора: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на проведение согласованных с арендодателем реконструкций и других неотделимых улучшений арендованного имущества, связанных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технологических процессов, работ, связанных с обеспечением дополнительными тепло-, энерго- и водоснабжением);</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на проведение косметического ремонта, отделочных работ.</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7. Объем затрат арендатора на выполнение ремонтных работ, подлежащих возмещению, определяется на основании документов, подтверждающих выполнение ремонтных работ:</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актов сдачи-приемки ремонтных работ;</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 проектно-сметной документации, разработанной на основании технического обследования объекта государственного имущества, согласованной с Государственным казенным учреждением Республики Хакасия </w:t>
      </w:r>
      <w:r w:rsidR="00491773">
        <w:rPr>
          <w:rFonts w:ascii="Times New Roman" w:hAnsi="Times New Roman" w:cs="Times New Roman"/>
          <w:sz w:val="26"/>
          <w:szCs w:val="26"/>
        </w:rPr>
        <w:t>«</w:t>
      </w:r>
      <w:r w:rsidRPr="00EF03F5">
        <w:rPr>
          <w:rFonts w:ascii="Times New Roman" w:hAnsi="Times New Roman" w:cs="Times New Roman"/>
          <w:sz w:val="26"/>
          <w:szCs w:val="26"/>
        </w:rPr>
        <w:t>Управление капитального строительства</w:t>
      </w:r>
      <w:r w:rsidR="00491773">
        <w:rPr>
          <w:rFonts w:ascii="Times New Roman" w:hAnsi="Times New Roman" w:cs="Times New Roman"/>
          <w:sz w:val="26"/>
          <w:szCs w:val="26"/>
        </w:rPr>
        <w:t>»</w:t>
      </w:r>
      <w:r w:rsidRPr="00EF03F5">
        <w:rPr>
          <w:rFonts w:ascii="Times New Roman" w:hAnsi="Times New Roman" w:cs="Times New Roman"/>
          <w:sz w:val="26"/>
          <w:szCs w:val="26"/>
        </w:rPr>
        <w:t>;</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lastRenderedPageBreak/>
        <w:t xml:space="preserve">(в ред. </w:t>
      </w:r>
      <w:hyperlink r:id="rId68"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20.09.2011 </w:t>
      </w:r>
      <w:r w:rsidR="00491773">
        <w:rPr>
          <w:rFonts w:ascii="Times New Roman" w:hAnsi="Times New Roman" w:cs="Times New Roman"/>
          <w:sz w:val="26"/>
          <w:szCs w:val="26"/>
        </w:rPr>
        <w:t>№</w:t>
      </w:r>
      <w:r w:rsidRPr="00EF03F5">
        <w:rPr>
          <w:rFonts w:ascii="Times New Roman" w:hAnsi="Times New Roman" w:cs="Times New Roman"/>
          <w:sz w:val="26"/>
          <w:szCs w:val="26"/>
        </w:rPr>
        <w:t xml:space="preserve"> 610)</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копий платежных документов, подтверждающих затраты арендатора на выполнение работ, с отметкой банка;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иных документов.</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8. Уменьшение установленной за объект государственного имущества арендной платы на сумму произведенных затрат (или части затрат) арендатора на выполнение ремонтных работ осуществляется путем прекращения обязанности арендатора по уплате арендной платы за объект государственного имущества на период возмещения указанных затрат, который определяется по формуле:</w:t>
      </w:r>
    </w:p>
    <w:p w:rsidR="00EF03F5" w:rsidRPr="00EF03F5" w:rsidRDefault="00EF03F5">
      <w:pPr>
        <w:pStyle w:val="ConsPlusNormal"/>
        <w:ind w:left="540"/>
        <w:jc w:val="both"/>
        <w:rPr>
          <w:rFonts w:ascii="Times New Roman" w:hAnsi="Times New Roman" w:cs="Times New Roman"/>
          <w:sz w:val="26"/>
          <w:szCs w:val="26"/>
        </w:rPr>
      </w:pPr>
    </w:p>
    <w:p w:rsidR="00EF03F5" w:rsidRPr="00EF03F5" w:rsidRDefault="00EF03F5">
      <w:pPr>
        <w:pStyle w:val="ConsPlusNormal"/>
        <w:jc w:val="center"/>
        <w:rPr>
          <w:rFonts w:ascii="Times New Roman" w:hAnsi="Times New Roman" w:cs="Times New Roman"/>
          <w:sz w:val="26"/>
          <w:szCs w:val="26"/>
        </w:rPr>
      </w:pPr>
      <w:r w:rsidRPr="00EF03F5">
        <w:rPr>
          <w:rFonts w:ascii="Times New Roman" w:hAnsi="Times New Roman" w:cs="Times New Roman"/>
          <w:sz w:val="26"/>
          <w:szCs w:val="26"/>
        </w:rPr>
        <w:t>Т = З / Ап, где:</w:t>
      </w:r>
    </w:p>
    <w:p w:rsidR="00EF03F5" w:rsidRPr="00EF03F5" w:rsidRDefault="00EF03F5">
      <w:pPr>
        <w:pStyle w:val="ConsPlusNormal"/>
        <w:ind w:left="540"/>
        <w:jc w:val="both"/>
        <w:rPr>
          <w:rFonts w:ascii="Times New Roman" w:hAnsi="Times New Roman" w:cs="Times New Roman"/>
          <w:sz w:val="26"/>
          <w:szCs w:val="26"/>
        </w:rPr>
      </w:pP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Т - период возмещения затрат (в месяцах);</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З - сумма затрат арендатора на проведение ремонтных работ (без учета налога на добавленную стоимость) по видам работ, подлежащим возмещению, в соответствии с проектно-сметной документацией, уточненной после подписания акта сдачи-приемки выполненных работ;</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Ап - месячная сумма арендной платы в рублях, согласно договору аренды объекта государственного имущества, рассчитанная в установленном порядке, исходя из состояния указанного объекта на дату начала проведения ремонтных работ (без учета льгот по арендной плате и налога на добавленную стоимость). Дата начала проведения ремонтных работ определяется в соответствии с планом-графиком их выполнения.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Облагаемые налогом на добавленную стоимость затраты арендатора на проведение ремонтных работ возмещаются арендатору без учета налога на добавленную стоимость.</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При расчете периода возмещения количество месяцев округляется в меньшую сторону с точностью до 0,5 месяца.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9. Возмещение затрат арендатора на выполнение ремонтных работ оформляется дополнительным соглашением к договору аренды объекта государственного имущества с учетом прав арендатора: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на уменьшение арендной платы, установленной за объект государственного имущества, на сумму затрат или части затрат, подтвержденную арендатором и рассчитанную в соответствии с настоящим Положением, путем прекращения обязанности арендатора по уплате арендной платы за объект государственного имущества на период возмещения указанных затрат, рассчитанный в соответствии с настоящим Положением;</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на новую ставку арендной платы, которая устанавливается по окончании периода возмещения указанных затрат и определяется в установленном порядке с учетом улучшенного состояния объекта нежилого фонда.</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10. В зависимости от видов и объемов ремонтных работ арендатору объекта государственного имущества может быть предоставлена отсрочка внесения арендной платы.</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Отсрочка предоставляется с момента начала проведения ремонтных работ до момента их окончания в соответствии с планом-графиком. Предварительно уведомив арендодателя, арендатор вправе перенести окончание ремонтных работ на срок, не превышающий трех месяцев.</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 xml:space="preserve">С момента предоставления отсрочки внесения арендной платы за объект </w:t>
      </w:r>
      <w:r w:rsidRPr="00EF03F5">
        <w:rPr>
          <w:rFonts w:ascii="Times New Roman" w:hAnsi="Times New Roman" w:cs="Times New Roman"/>
          <w:sz w:val="26"/>
          <w:szCs w:val="26"/>
        </w:rPr>
        <w:lastRenderedPageBreak/>
        <w:t>нежилого фонда начисление пени не производится.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11. При прекращении отсрочки арендатор обязан выплатить арендную плату за объект нежилого фонда за период отсрочки, рассчитанную по ставке с учетом состояния объекта нежилого фонда на момент начала проведения ремонтных работ в соответствии с планом-графиком их выполнения.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12. В случае, если отсрочка внесения арендной платы за объект нежилого фонда не предоставлялась, то в период проведения ремонтных работ арендатор вносит арендную плату за объект нежилого фонда по ставке с учетом состояния объекта нежилого фонда на момент начала проведения ремонтных работ в соответствии с планом-графиком их проведения.</w:t>
      </w:r>
    </w:p>
    <w:p w:rsidR="00EF03F5" w:rsidRPr="00EF03F5" w:rsidRDefault="00EF03F5">
      <w:pPr>
        <w:pStyle w:val="ConsPlusNormal"/>
        <w:ind w:firstLine="540"/>
        <w:jc w:val="both"/>
        <w:rPr>
          <w:rFonts w:ascii="Times New Roman" w:hAnsi="Times New Roman" w:cs="Times New Roman"/>
          <w:sz w:val="26"/>
          <w:szCs w:val="26"/>
        </w:rPr>
      </w:pPr>
      <w:r w:rsidRPr="00EF03F5">
        <w:rPr>
          <w:rFonts w:ascii="Times New Roman" w:hAnsi="Times New Roman" w:cs="Times New Roman"/>
          <w:sz w:val="26"/>
          <w:szCs w:val="26"/>
        </w:rPr>
        <w:t>13. Дополнительные площади, созданные арендатором за счет собственных средств путем согласованной с арендодателем реконструкции объекта государственного имущества, являются государственной собственностью Республики Хакасия. После приемки в эксплуатацию, дополнительно созданные площади подлежат передаче в аренду, создавшему их арендатору, на срок действия договора аренды. Размер арендной платы за вновь созданные площади определяется в установленном порядке по результатам проведенной оценки рыночной стоимости ставки арендной платы, определенной в соответствии с законодательством Российской Федерации об оценочной деятельности.</w:t>
      </w:r>
    </w:p>
    <w:p w:rsidR="00EF03F5" w:rsidRPr="00EF03F5" w:rsidRDefault="00EF03F5">
      <w:pPr>
        <w:pStyle w:val="ConsPlusNormal"/>
        <w:jc w:val="both"/>
        <w:rPr>
          <w:rFonts w:ascii="Times New Roman" w:hAnsi="Times New Roman" w:cs="Times New Roman"/>
          <w:sz w:val="26"/>
          <w:szCs w:val="26"/>
        </w:rPr>
      </w:pPr>
      <w:r w:rsidRPr="00EF03F5">
        <w:rPr>
          <w:rFonts w:ascii="Times New Roman" w:hAnsi="Times New Roman" w:cs="Times New Roman"/>
          <w:sz w:val="26"/>
          <w:szCs w:val="26"/>
        </w:rPr>
        <w:t xml:space="preserve">(в ред. </w:t>
      </w:r>
      <w:hyperlink r:id="rId69" w:history="1">
        <w:r w:rsidRPr="00EF03F5">
          <w:rPr>
            <w:rFonts w:ascii="Times New Roman" w:hAnsi="Times New Roman" w:cs="Times New Roman"/>
            <w:sz w:val="26"/>
            <w:szCs w:val="26"/>
          </w:rPr>
          <w:t>Постановления</w:t>
        </w:r>
      </w:hyperlink>
      <w:r w:rsidRPr="00EF03F5">
        <w:rPr>
          <w:rFonts w:ascii="Times New Roman" w:hAnsi="Times New Roman" w:cs="Times New Roman"/>
          <w:sz w:val="26"/>
          <w:szCs w:val="26"/>
        </w:rPr>
        <w:t xml:space="preserve"> Правительства Республики Хакасия от 22.03.2011 </w:t>
      </w:r>
      <w:r w:rsidR="00491773">
        <w:rPr>
          <w:rFonts w:ascii="Times New Roman" w:hAnsi="Times New Roman" w:cs="Times New Roman"/>
          <w:sz w:val="26"/>
          <w:szCs w:val="26"/>
        </w:rPr>
        <w:t>№</w:t>
      </w:r>
      <w:bookmarkStart w:id="4" w:name="_GoBack"/>
      <w:bookmarkEnd w:id="4"/>
      <w:r w:rsidRPr="00EF03F5">
        <w:rPr>
          <w:rFonts w:ascii="Times New Roman" w:hAnsi="Times New Roman" w:cs="Times New Roman"/>
          <w:sz w:val="26"/>
          <w:szCs w:val="26"/>
        </w:rPr>
        <w:t xml:space="preserve"> 147)</w:t>
      </w: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rPr>
          <w:rFonts w:ascii="Times New Roman" w:hAnsi="Times New Roman" w:cs="Times New Roman"/>
          <w:sz w:val="26"/>
          <w:szCs w:val="26"/>
        </w:rPr>
      </w:pPr>
    </w:p>
    <w:p w:rsidR="00EF03F5" w:rsidRPr="00EF03F5" w:rsidRDefault="00EF03F5">
      <w:pPr>
        <w:pStyle w:val="ConsPlusNormal"/>
        <w:pBdr>
          <w:top w:val="single" w:sz="6" w:space="0" w:color="auto"/>
        </w:pBdr>
        <w:spacing w:before="100" w:after="100"/>
        <w:jc w:val="both"/>
        <w:rPr>
          <w:rFonts w:ascii="Times New Roman" w:hAnsi="Times New Roman" w:cs="Times New Roman"/>
          <w:sz w:val="26"/>
          <w:szCs w:val="26"/>
        </w:rPr>
      </w:pPr>
    </w:p>
    <w:p w:rsidR="00AD64E9" w:rsidRPr="00EF03F5" w:rsidRDefault="00AD64E9">
      <w:pPr>
        <w:rPr>
          <w:rFonts w:ascii="Times New Roman" w:hAnsi="Times New Roman" w:cs="Times New Roman"/>
          <w:sz w:val="26"/>
          <w:szCs w:val="26"/>
        </w:rPr>
      </w:pPr>
    </w:p>
    <w:sectPr w:rsidR="00AD64E9" w:rsidRPr="00EF03F5" w:rsidSect="00EF03F5">
      <w:headerReference w:type="default" r:id="rId7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F5" w:rsidRDefault="00EF03F5" w:rsidP="00EF03F5">
      <w:pPr>
        <w:spacing w:after="0" w:line="240" w:lineRule="auto"/>
      </w:pPr>
      <w:r>
        <w:separator/>
      </w:r>
    </w:p>
  </w:endnote>
  <w:endnote w:type="continuationSeparator" w:id="0">
    <w:p w:rsidR="00EF03F5" w:rsidRDefault="00EF03F5" w:rsidP="00EF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F5" w:rsidRDefault="00EF03F5" w:rsidP="00EF03F5">
      <w:pPr>
        <w:spacing w:after="0" w:line="240" w:lineRule="auto"/>
      </w:pPr>
      <w:r>
        <w:separator/>
      </w:r>
    </w:p>
  </w:footnote>
  <w:footnote w:type="continuationSeparator" w:id="0">
    <w:p w:rsidR="00EF03F5" w:rsidRDefault="00EF03F5" w:rsidP="00EF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592323"/>
      <w:docPartObj>
        <w:docPartGallery w:val="Page Numbers (Top of Page)"/>
        <w:docPartUnique/>
      </w:docPartObj>
    </w:sdtPr>
    <w:sdtContent>
      <w:p w:rsidR="00EF03F5" w:rsidRDefault="00EF03F5">
        <w:pPr>
          <w:pStyle w:val="a3"/>
          <w:jc w:val="center"/>
        </w:pPr>
        <w:r>
          <w:fldChar w:fldCharType="begin"/>
        </w:r>
        <w:r>
          <w:instrText>PAGE   \* MERGEFORMAT</w:instrText>
        </w:r>
        <w:r>
          <w:fldChar w:fldCharType="separate"/>
        </w:r>
        <w:r w:rsidR="00491773">
          <w:rPr>
            <w:noProof/>
          </w:rPr>
          <w:t>17</w:t>
        </w:r>
        <w:r>
          <w:fldChar w:fldCharType="end"/>
        </w:r>
      </w:p>
    </w:sdtContent>
  </w:sdt>
  <w:p w:rsidR="00EF03F5" w:rsidRDefault="00EF03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F5"/>
    <w:rsid w:val="00491773"/>
    <w:rsid w:val="00AD64E9"/>
    <w:rsid w:val="00E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0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03F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F0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03F5"/>
  </w:style>
  <w:style w:type="paragraph" w:styleId="a5">
    <w:name w:val="footer"/>
    <w:basedOn w:val="a"/>
    <w:link w:val="a6"/>
    <w:uiPriority w:val="99"/>
    <w:unhideWhenUsed/>
    <w:rsid w:val="00EF0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0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0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03F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F0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03F5"/>
  </w:style>
  <w:style w:type="paragraph" w:styleId="a5">
    <w:name w:val="footer"/>
    <w:basedOn w:val="a"/>
    <w:link w:val="a6"/>
    <w:uiPriority w:val="99"/>
    <w:unhideWhenUsed/>
    <w:rsid w:val="00EF0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4F4CBE179E23B6E63BFF3514B3654949FD880E69589C179E5658F6885C74S2b7F" TargetMode="External"/><Relationship Id="rId18" Type="http://schemas.openxmlformats.org/officeDocument/2006/relationships/hyperlink" Target="consultantplus://offline/ref=D24F4CBE179E23B6E63BFF3514B3654949FD880E665B93129E5658F6885C74S2b7F" TargetMode="External"/><Relationship Id="rId26" Type="http://schemas.openxmlformats.org/officeDocument/2006/relationships/hyperlink" Target="consultantplus://offline/ref=D24F4CBE179E23B6E63BFF3514B3654949FD880E655B9B12900B52FED1507620S6b3F" TargetMode="External"/><Relationship Id="rId39" Type="http://schemas.openxmlformats.org/officeDocument/2006/relationships/hyperlink" Target="consultantplus://offline/ref=D24F4CBE179E23B6E63BFF3514B3654949FD880E66589C16900B52FED150762063C13FBDC723DFB1E44A60S2bEF" TargetMode="External"/><Relationship Id="rId21" Type="http://schemas.openxmlformats.org/officeDocument/2006/relationships/hyperlink" Target="consultantplus://offline/ref=D24F4CBE179E23B6E63BFF3514B3654949FD880E615F98159D0B52FED1507620S6b3F" TargetMode="External"/><Relationship Id="rId34" Type="http://schemas.openxmlformats.org/officeDocument/2006/relationships/hyperlink" Target="consultantplus://offline/ref=D24F4CBE179E23B6E63BE13802DF3A4C40F3DF0168589047C95409A386597C77248E66SFbAF" TargetMode="External"/><Relationship Id="rId42" Type="http://schemas.openxmlformats.org/officeDocument/2006/relationships/hyperlink" Target="consultantplus://offline/ref=D24F4CBE179E23B6E63BFF3514B3654949FD880E66589C16900B52FED150762063C13FBDC723DFB1E44A60S2bEF" TargetMode="External"/><Relationship Id="rId47" Type="http://schemas.openxmlformats.org/officeDocument/2006/relationships/hyperlink" Target="consultantplus://offline/ref=D24F4CBE179E23B6E63BFF3514B3654949FD880E66589C16900B52FED150762063C13FBDC723DFB1E44A60S2bEF" TargetMode="External"/><Relationship Id="rId50" Type="http://schemas.openxmlformats.org/officeDocument/2006/relationships/hyperlink" Target="consultantplus://offline/ref=D24F4CBE179E23B6E63BFF3514B3654949FD880E66589C16900B52FED150762063C13FBDC723DFB1E44A60S2bEF" TargetMode="External"/><Relationship Id="rId55" Type="http://schemas.openxmlformats.org/officeDocument/2006/relationships/hyperlink" Target="consultantplus://offline/ref=D24F4CBE179E23B6E63BE13802DF3A4C43F7D206655A9047C95409A386S5b9F" TargetMode="External"/><Relationship Id="rId63" Type="http://schemas.openxmlformats.org/officeDocument/2006/relationships/hyperlink" Target="consultantplus://offline/ref=D24F4CBE179E23B6E63BFF3514B3654949FD880E635F98169D0B52FED150762063C13FBDC723DFB1E44A66S2bAF" TargetMode="External"/><Relationship Id="rId68" Type="http://schemas.openxmlformats.org/officeDocument/2006/relationships/hyperlink" Target="consultantplus://offline/ref=D24F4CBE179E23B6E63BFF3514B3654949FD880E66589E19900B52FED150762063C13FBDC723DFB1E44A66S2b3F" TargetMode="External"/><Relationship Id="rId7" Type="http://schemas.openxmlformats.org/officeDocument/2006/relationships/hyperlink" Target="consultantplus://offline/ref=D24F4CBE179E23B6E63BE13802DF3A4C43F7D206665E9047C95409A386597C77248E66FF832ED8B4SEb1F"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24F4CBE179E23B6E63BFF3514B3654949FD880E635B9C189E5658F6885C74S2b7F" TargetMode="External"/><Relationship Id="rId29" Type="http://schemas.openxmlformats.org/officeDocument/2006/relationships/hyperlink" Target="consultantplus://offline/ref=D24F4CBE179E23B6E63BFF3514B3654949FD880E66589C16900B52FED150762063C13FBDC723DFB1E44A60S2b9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24F4CBE179E23B6E63BFF3514B3654949FD880E615E9215960B52FED1507620S6b3F" TargetMode="External"/><Relationship Id="rId24" Type="http://schemas.openxmlformats.org/officeDocument/2006/relationships/hyperlink" Target="consultantplus://offline/ref=D24F4CBE179E23B6E63BE13802DF3A4C43F7D206665A9047C95409A386S5b9F" TargetMode="External"/><Relationship Id="rId32" Type="http://schemas.openxmlformats.org/officeDocument/2006/relationships/hyperlink" Target="consultantplus://offline/ref=D24F4CBE179E23B6E63BFF3514B3654949FD880E66589C16900B52FED150762063C13FBDC723DFB1E44A60S2bEF" TargetMode="External"/><Relationship Id="rId37" Type="http://schemas.openxmlformats.org/officeDocument/2006/relationships/hyperlink" Target="consultantplus://offline/ref=D24F4CBE179E23B6E63BFF3514B3654949FD880E66589C16900B52FED150762063C13FBDC723DFB1E44A60S2bEF" TargetMode="External"/><Relationship Id="rId40" Type="http://schemas.openxmlformats.org/officeDocument/2006/relationships/hyperlink" Target="consultantplus://offline/ref=D24F4CBE179E23B6E63BE13802DF3A4C43F6DF0B67559047C95409A386S5b9F" TargetMode="External"/><Relationship Id="rId45" Type="http://schemas.openxmlformats.org/officeDocument/2006/relationships/hyperlink" Target="consultantplus://offline/ref=D24F4CBE179E23B6E63BFF3514B3654949FD880E66589C16900B52FED150762063C13FBDC723DFB1E44A60S2bEF" TargetMode="External"/><Relationship Id="rId53" Type="http://schemas.openxmlformats.org/officeDocument/2006/relationships/hyperlink" Target="consultantplus://offline/ref=D24F4CBE179E23B6E63BE13802DF3A4C43F6D60A615E9047C95409A386S5b9F" TargetMode="External"/><Relationship Id="rId58" Type="http://schemas.openxmlformats.org/officeDocument/2006/relationships/hyperlink" Target="consultantplus://offline/ref=D24F4CBE179E23B6E63BFF3514B3654949FD880E66589C16900B52FED150762063C13FBDC723DFB1E44A60S2bEF" TargetMode="External"/><Relationship Id="rId66" Type="http://schemas.openxmlformats.org/officeDocument/2006/relationships/hyperlink" Target="consultantplus://offline/ref=D24F4CBE179E23B6E63BFF3514B3654949FD880E635F98169D0B52FED150762063C13FBDC723DFB1E44A63S2b8F" TargetMode="External"/><Relationship Id="rId5" Type="http://schemas.openxmlformats.org/officeDocument/2006/relationships/footnotes" Target="footnotes.xml"/><Relationship Id="rId15" Type="http://schemas.openxmlformats.org/officeDocument/2006/relationships/hyperlink" Target="consultantplus://offline/ref=D24F4CBE179E23B6E63BFF3514B3654949FD880E63589F119E5658F6885C74S2b7F" TargetMode="External"/><Relationship Id="rId23" Type="http://schemas.openxmlformats.org/officeDocument/2006/relationships/hyperlink" Target="consultantplus://offline/ref=D24F4CBE179E23B6E63BE13802DF3A4C43F7D206655A9047C95409A386S5b9F" TargetMode="External"/><Relationship Id="rId28" Type="http://schemas.openxmlformats.org/officeDocument/2006/relationships/hyperlink" Target="consultantplus://offline/ref=D24F4CBE179E23B6E63BFF3514B3654949FD880E66589C16900B52FED150762063C13FBDC723DFB1E44A60S2b8F" TargetMode="External"/><Relationship Id="rId36" Type="http://schemas.openxmlformats.org/officeDocument/2006/relationships/hyperlink" Target="consultantplus://offline/ref=D24F4CBE179E23B6E63BE13802DF3A4C43F6D60A615E9047C95409A386S5b9F" TargetMode="External"/><Relationship Id="rId49" Type="http://schemas.openxmlformats.org/officeDocument/2006/relationships/hyperlink" Target="consultantplus://offline/ref=D24F4CBE179E23B6E63BFF3514B3654949FD880E66589C16900B52FED150762063C13FBDC723DFB1E44A60S2bEF" TargetMode="External"/><Relationship Id="rId57" Type="http://schemas.openxmlformats.org/officeDocument/2006/relationships/hyperlink" Target="consultantplus://offline/ref=D24F4CBE179E23B6E63BFF3514B3654949FD880E66589C16900B52FED150762063C13FBDC723DFB1E44A60S2bEF" TargetMode="External"/><Relationship Id="rId61" Type="http://schemas.openxmlformats.org/officeDocument/2006/relationships/hyperlink" Target="consultantplus://offline/ref=D24F4CBE179E23B6E63BFF3514B3654949FD880E66589C16900B52FED150762063C13FBDC723DFB1E44A60S2bEF" TargetMode="External"/><Relationship Id="rId10" Type="http://schemas.openxmlformats.org/officeDocument/2006/relationships/hyperlink" Target="consultantplus://offline/ref=D24F4CBE179E23B6E63BFF3514B3654949FD880E645C9317900B52FED150762063C13FBDC723DFB1E44A64S2bAF" TargetMode="External"/><Relationship Id="rId19" Type="http://schemas.openxmlformats.org/officeDocument/2006/relationships/hyperlink" Target="consultantplus://offline/ref=D24F4CBE179E23B6E63BFF3514B3654949FD880E615F9F15910B52FED1507620S6b3F" TargetMode="External"/><Relationship Id="rId31" Type="http://schemas.openxmlformats.org/officeDocument/2006/relationships/hyperlink" Target="consultantplus://offline/ref=D24F4CBE179E23B6E63BFF3514B3654949FD880E66589C16900B52FED150762063C13FBDC723DFB1E44A60S2bEF" TargetMode="External"/><Relationship Id="rId44" Type="http://schemas.openxmlformats.org/officeDocument/2006/relationships/hyperlink" Target="consultantplus://offline/ref=D24F4CBE179E23B6E63BFF3514B3654949FD880E66589C16900B52FED150762063C13FBDC723DFB1E44A60S2bEF" TargetMode="External"/><Relationship Id="rId52" Type="http://schemas.openxmlformats.org/officeDocument/2006/relationships/hyperlink" Target="consultantplus://offline/ref=D24F4CBE179E23B6E63BFF3514B3654949FD880E66589C16900B52FED150762063C13FBDC723DFB1E44A60S2bEF" TargetMode="External"/><Relationship Id="rId60" Type="http://schemas.openxmlformats.org/officeDocument/2006/relationships/hyperlink" Target="consultantplus://offline/ref=D24F4CBE179E23B6E63BFF3514B3654949FD880E66589C16900B52FED150762063C13FBDC723DFB1E44A60S2bEF" TargetMode="External"/><Relationship Id="rId65" Type="http://schemas.openxmlformats.org/officeDocument/2006/relationships/hyperlink" Target="consultantplus://offline/ref=D24F4CBE179E23B6E63BFF3514B3654949FD880E635B9E14960B52FED150762063C13FBDC723DFB1E44A65S2bFF" TargetMode="External"/><Relationship Id="rId4" Type="http://schemas.openxmlformats.org/officeDocument/2006/relationships/webSettings" Target="webSettings.xml"/><Relationship Id="rId9" Type="http://schemas.openxmlformats.org/officeDocument/2006/relationships/hyperlink" Target="consultantplus://offline/ref=D24F4CBE179E23B6E63BFF3514B3654949FD880E615598199C0B52FED150762063C13FBDC723DFB1E44A65S2bDF" TargetMode="External"/><Relationship Id="rId14" Type="http://schemas.openxmlformats.org/officeDocument/2006/relationships/hyperlink" Target="consultantplus://offline/ref=D24F4CBE179E23B6E63BFF3514B3654949FD880E625598169E5658F6885C74S2b7F" TargetMode="External"/><Relationship Id="rId22" Type="http://schemas.openxmlformats.org/officeDocument/2006/relationships/hyperlink" Target="consultantplus://offline/ref=D24F4CBE179E23B6E63BE13802DF3A4C43FED1066B0BC745980107SAb6F" TargetMode="External"/><Relationship Id="rId27" Type="http://schemas.openxmlformats.org/officeDocument/2006/relationships/hyperlink" Target="consultantplus://offline/ref=D24F4CBE179E23B6E63BFF3514B3654949FD880E66589C18930B52FED150762063C13FBDC723DFB1E54A64S2bBF" TargetMode="External"/><Relationship Id="rId30" Type="http://schemas.openxmlformats.org/officeDocument/2006/relationships/hyperlink" Target="consultantplus://offline/ref=D24F4CBE179E23B6E63BFF3514B3654949FD880E66589C16900B52FED150762063C13FBDC723DFB1E44A60S2bEF" TargetMode="External"/><Relationship Id="rId35" Type="http://schemas.openxmlformats.org/officeDocument/2006/relationships/hyperlink" Target="consultantplus://offline/ref=D24F4CBE179E23B6E63BE13802DF3A4C43F6D60A615E9047C95409A386S5b9F" TargetMode="External"/><Relationship Id="rId43" Type="http://schemas.openxmlformats.org/officeDocument/2006/relationships/hyperlink" Target="consultantplus://offline/ref=D24F4CBE179E23B6E63BFF3514B3654949FD880E66589C16900B52FED150762063C13FBDC723DFB1E44A60S2bEF" TargetMode="External"/><Relationship Id="rId48" Type="http://schemas.openxmlformats.org/officeDocument/2006/relationships/hyperlink" Target="consultantplus://offline/ref=D24F4CBE179E23B6E63BE13802DF3A4C43F6D60A615E9047C95409A386S5b9F" TargetMode="External"/><Relationship Id="rId56" Type="http://schemas.openxmlformats.org/officeDocument/2006/relationships/hyperlink" Target="consultantplus://offline/ref=D24F4CBE179E23B6E63BFF3514B3654949FD880E66589C16900B52FED150762063C13FBDC723DFB1E44A60S2bEF" TargetMode="External"/><Relationship Id="rId64" Type="http://schemas.openxmlformats.org/officeDocument/2006/relationships/hyperlink" Target="consultantplus://offline/ref=D24F4CBE179E23B6E63BFF3514B3654949FD880E635B9E14960B52FED150762063C13FBDC723DFB1E44A65S2bFF" TargetMode="External"/><Relationship Id="rId69" Type="http://schemas.openxmlformats.org/officeDocument/2006/relationships/hyperlink" Target="consultantplus://offline/ref=D24F4CBE179E23B6E63BFF3514B3654949FD880E635F98169D0B52FED150762063C13FBDC723DFB1E44A63S2b8F" TargetMode="External"/><Relationship Id="rId8" Type="http://schemas.openxmlformats.org/officeDocument/2006/relationships/hyperlink" Target="consultantplus://offline/ref=D24F4CBE179E23B6E63BFF3514B3654949FD880E66589C18930B52FED1507620S6b3F" TargetMode="External"/><Relationship Id="rId51" Type="http://schemas.openxmlformats.org/officeDocument/2006/relationships/hyperlink" Target="consultantplus://offline/ref=D24F4CBE179E23B6E63BFF3514B3654949FD880E66589C16900B52FED150762063C13FBDC723DFB1E44A60S2bE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24F4CBE179E23B6E63BFF3514B3654949FD880E625E99189E5658F6885C74S2b7F" TargetMode="External"/><Relationship Id="rId17" Type="http://schemas.openxmlformats.org/officeDocument/2006/relationships/hyperlink" Target="consultantplus://offline/ref=D24F4CBE179E23B6E63BFF3514B3654949FD880E685B9D129E5658F6885C74S2b7F" TargetMode="External"/><Relationship Id="rId25" Type="http://schemas.openxmlformats.org/officeDocument/2006/relationships/hyperlink" Target="consultantplus://offline/ref=D24F4CBE179E23B6E63BE13802DF3A4C43F6D60A615E9047C95409A386S5b9F" TargetMode="External"/><Relationship Id="rId33" Type="http://schemas.openxmlformats.org/officeDocument/2006/relationships/hyperlink" Target="consultantplus://offline/ref=D24F4CBE179E23B6E63BFF3514B3654949FD880E66589C16900B52FED150762063C13FBDC723DFB1E44A60S2bEF" TargetMode="External"/><Relationship Id="rId38" Type="http://schemas.openxmlformats.org/officeDocument/2006/relationships/hyperlink" Target="consultantplus://offline/ref=D24F4CBE179E23B6E63BFF3514B3654949FD880E66589C16900B52FED150762063C13FBDC723DFB1E44A60S2bEF" TargetMode="External"/><Relationship Id="rId46" Type="http://schemas.openxmlformats.org/officeDocument/2006/relationships/hyperlink" Target="consultantplus://offline/ref=D24F4CBE179E23B6E63BFF3514B3654949FD880E66589C16900B52FED150762063C13FBDC723DFB1E44A60S2bEF" TargetMode="External"/><Relationship Id="rId59" Type="http://schemas.openxmlformats.org/officeDocument/2006/relationships/hyperlink" Target="consultantplus://offline/ref=D24F4CBE179E23B6E63BE13802DF3A4C43F7D206665E9047C95409A386597C77248E66FF832CDEB3SEb1F" TargetMode="External"/><Relationship Id="rId67" Type="http://schemas.openxmlformats.org/officeDocument/2006/relationships/hyperlink" Target="consultantplus://offline/ref=D24F4CBE179E23B6E63BFF3514B3654949FD880E66589E19900B52FED150762063C13FBDC723DFB1E44A66S2b3F" TargetMode="External"/><Relationship Id="rId20" Type="http://schemas.openxmlformats.org/officeDocument/2006/relationships/hyperlink" Target="consultantplus://offline/ref=D24F4CBE179E23B6E63BFF3514B3654949FD880E615E9314920B52FED1507620S6b3F" TargetMode="External"/><Relationship Id="rId41" Type="http://schemas.openxmlformats.org/officeDocument/2006/relationships/hyperlink" Target="consultantplus://offline/ref=D24F4CBE179E23B6E63BFF3514B3654949FD880E66589C16900B52FED150762063C13FBDC723DFB1E44A60S2bEF" TargetMode="External"/><Relationship Id="rId54" Type="http://schemas.openxmlformats.org/officeDocument/2006/relationships/hyperlink" Target="consultantplus://offline/ref=D24F4CBE179E23B6E63BFF3514B3654949FD880E66589C16900B52FED150762063C13FBDC723DFB1E44A60S2bEF" TargetMode="External"/><Relationship Id="rId62" Type="http://schemas.openxmlformats.org/officeDocument/2006/relationships/hyperlink" Target="consultantplus://offline/ref=D24F4CBE179E23B6E63BFF3514B3654949FD880E66589C16900B52FED150762063C13FBDC723DFB1E44A60S2bEF"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7704</Words>
  <Characters>43918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Республики Хакасия</Company>
  <LinksUpToDate>false</LinksUpToDate>
  <CharactersWithSpaces>51519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Мальчикова Римма Риманто</dc:creator>
  <cp:keywords/>
  <dc:description/>
  <cp:lastModifiedBy>Мальчикова Римма Риманто</cp:lastModifiedBy>
  <cp:revision>1</cp:revision>
  <dcterms:created xsi:type="dcterms:W3CDTF">2017-06-08T05:27:00Z</dcterms:created>
  <dcterms:modified xsi:type="dcterms:W3CDTF">2017-06-08T05:43:00Z</dcterms:modified>
</cp:coreProperties>
</file>