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07E20" w:rsidRPr="007340A6" w:rsidTr="00885062">
        <w:tc>
          <w:tcPr>
            <w:tcW w:w="9571" w:type="dxa"/>
            <w:vAlign w:val="center"/>
          </w:tcPr>
          <w:p w:rsidR="00B07E20" w:rsidRPr="007340A6" w:rsidRDefault="00B07E20" w:rsidP="00885062">
            <w:pPr>
              <w:spacing w:line="360" w:lineRule="auto"/>
              <w:jc w:val="center"/>
              <w:rPr>
                <w:rFonts w:ascii="Times New Roman" w:hAnsi="Times New Roman"/>
                <w:sz w:val="26"/>
                <w:szCs w:val="26"/>
              </w:rPr>
            </w:pPr>
            <w:r w:rsidRPr="007340A6">
              <w:rPr>
                <w:rFonts w:ascii="Times New Roman" w:hAnsi="Times New Roman"/>
                <w:noProof/>
                <w:sz w:val="26"/>
                <w:szCs w:val="26"/>
              </w:rPr>
              <w:drawing>
                <wp:inline distT="0" distB="0" distL="0" distR="0" wp14:anchorId="7A52F142" wp14:editId="5AFE5CAF">
                  <wp:extent cx="612140" cy="61214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B07E20" w:rsidRPr="0005360F" w:rsidRDefault="00B07E20" w:rsidP="00885062">
            <w:pPr>
              <w:spacing w:line="480" w:lineRule="auto"/>
              <w:jc w:val="center"/>
              <w:rPr>
                <w:rFonts w:ascii="Times New Roman" w:hAnsi="Times New Roman"/>
                <w:b/>
                <w:sz w:val="26"/>
                <w:szCs w:val="26"/>
              </w:rPr>
            </w:pPr>
            <w:r w:rsidRPr="0005360F">
              <w:rPr>
                <w:rFonts w:ascii="Times New Roman" w:hAnsi="Times New Roman"/>
                <w:b/>
                <w:sz w:val="26"/>
                <w:szCs w:val="26"/>
              </w:rPr>
              <w:t>Министерство экономи</w:t>
            </w:r>
            <w:r>
              <w:rPr>
                <w:rFonts w:ascii="Times New Roman" w:hAnsi="Times New Roman"/>
                <w:b/>
                <w:sz w:val="26"/>
                <w:szCs w:val="26"/>
              </w:rPr>
              <w:t>ческого развития</w:t>
            </w:r>
            <w:r w:rsidRPr="0005360F">
              <w:rPr>
                <w:rFonts w:ascii="Times New Roman" w:hAnsi="Times New Roman"/>
                <w:b/>
                <w:sz w:val="26"/>
                <w:szCs w:val="26"/>
              </w:rPr>
              <w:t xml:space="preserve"> Республики Хакасия</w:t>
            </w:r>
          </w:p>
          <w:p w:rsidR="00B07E20" w:rsidRPr="007340A6" w:rsidRDefault="006F2BB4" w:rsidP="00885062">
            <w:pPr>
              <w:spacing w:line="480" w:lineRule="auto"/>
              <w:jc w:val="center"/>
              <w:rPr>
                <w:rFonts w:ascii="Times New Roman" w:hAnsi="Times New Roman"/>
                <w:b/>
                <w:sz w:val="26"/>
                <w:szCs w:val="26"/>
              </w:rPr>
            </w:pPr>
            <w:r>
              <w:rPr>
                <w:rFonts w:ascii="Times New Roman" w:hAnsi="Times New Roman"/>
                <w:b/>
                <w:sz w:val="26"/>
                <w:szCs w:val="26"/>
              </w:rPr>
              <w:t xml:space="preserve">ПРОЕКТ </w:t>
            </w:r>
            <w:r w:rsidR="00B07E20" w:rsidRPr="007340A6">
              <w:rPr>
                <w:rFonts w:ascii="Times New Roman" w:hAnsi="Times New Roman"/>
                <w:b/>
                <w:sz w:val="26"/>
                <w:szCs w:val="26"/>
              </w:rPr>
              <w:t>ПРИКАЗ</w:t>
            </w:r>
            <w:r>
              <w:rPr>
                <w:rFonts w:ascii="Times New Roman" w:hAnsi="Times New Roman"/>
                <w:b/>
                <w:sz w:val="26"/>
                <w:szCs w:val="26"/>
              </w:rPr>
              <w:t>А</w:t>
            </w:r>
          </w:p>
          <w:p w:rsidR="00B07E20" w:rsidRPr="007340A6" w:rsidRDefault="00B07E20" w:rsidP="00885062">
            <w:pPr>
              <w:rPr>
                <w:rFonts w:ascii="Times New Roman" w:hAnsi="Times New Roman"/>
                <w:sz w:val="26"/>
                <w:szCs w:val="26"/>
              </w:rPr>
            </w:pPr>
            <w:r w:rsidRPr="007340A6">
              <w:rPr>
                <w:rFonts w:ascii="Times New Roman" w:hAnsi="Times New Roman"/>
                <w:sz w:val="26"/>
                <w:szCs w:val="26"/>
              </w:rPr>
              <w:t>_______________                                                                              № _______________</w:t>
            </w:r>
          </w:p>
          <w:p w:rsidR="00B07E20" w:rsidRPr="007340A6" w:rsidRDefault="00B07E20" w:rsidP="00885062">
            <w:pPr>
              <w:jc w:val="center"/>
              <w:rPr>
                <w:rFonts w:ascii="Times New Roman" w:hAnsi="Times New Roman"/>
                <w:sz w:val="26"/>
                <w:szCs w:val="26"/>
              </w:rPr>
            </w:pPr>
            <w:r w:rsidRPr="007340A6">
              <w:rPr>
                <w:rFonts w:ascii="Times New Roman" w:hAnsi="Times New Roman"/>
                <w:sz w:val="26"/>
                <w:szCs w:val="26"/>
              </w:rPr>
              <w:t>г. Абакан</w:t>
            </w:r>
          </w:p>
        </w:tc>
      </w:tr>
      <w:tr w:rsidR="00B07E20" w:rsidRPr="007340A6" w:rsidTr="00885062">
        <w:tc>
          <w:tcPr>
            <w:tcW w:w="9571" w:type="dxa"/>
            <w:vAlign w:val="center"/>
          </w:tcPr>
          <w:p w:rsidR="00B07E20" w:rsidRPr="007340A6" w:rsidRDefault="00B07E20" w:rsidP="00885062">
            <w:pPr>
              <w:jc w:val="center"/>
              <w:rPr>
                <w:rFonts w:ascii="Times New Roman" w:hAnsi="Times New Roman"/>
                <w:noProof/>
                <w:sz w:val="26"/>
                <w:szCs w:val="26"/>
              </w:rPr>
            </w:pPr>
          </w:p>
        </w:tc>
      </w:tr>
      <w:tr w:rsidR="00B07E20" w:rsidRPr="007340A6" w:rsidTr="00885062">
        <w:tc>
          <w:tcPr>
            <w:tcW w:w="9571" w:type="dxa"/>
          </w:tcPr>
          <w:p w:rsidR="00885062" w:rsidRDefault="00B07E20" w:rsidP="00885062">
            <w:pPr>
              <w:jc w:val="center"/>
              <w:rPr>
                <w:rFonts w:ascii="Times New Roman" w:hAnsi="Times New Roman"/>
                <w:b/>
                <w:sz w:val="26"/>
                <w:szCs w:val="26"/>
              </w:rPr>
            </w:pPr>
            <w:r>
              <w:rPr>
                <w:rFonts w:ascii="Times New Roman" w:hAnsi="Times New Roman"/>
                <w:b/>
                <w:sz w:val="26"/>
                <w:szCs w:val="26"/>
              </w:rPr>
              <w:t>Об утверждении административного</w:t>
            </w:r>
            <w:r w:rsidRPr="00A63F78">
              <w:rPr>
                <w:rFonts w:ascii="Times New Roman" w:hAnsi="Times New Roman"/>
                <w:b/>
                <w:sz w:val="26"/>
                <w:szCs w:val="26"/>
              </w:rPr>
              <w:t xml:space="preserve"> регламент</w:t>
            </w:r>
            <w:r>
              <w:rPr>
                <w:rFonts w:ascii="Times New Roman" w:hAnsi="Times New Roman"/>
                <w:b/>
                <w:sz w:val="26"/>
                <w:szCs w:val="26"/>
              </w:rPr>
              <w:t>а</w:t>
            </w:r>
            <w:r w:rsidRPr="00A63F78">
              <w:rPr>
                <w:rFonts w:ascii="Times New Roman" w:hAnsi="Times New Roman"/>
                <w:b/>
                <w:sz w:val="26"/>
                <w:szCs w:val="26"/>
              </w:rPr>
              <w:t xml:space="preserve"> </w:t>
            </w:r>
            <w:r w:rsidR="00885062">
              <w:rPr>
                <w:rFonts w:ascii="Times New Roman" w:hAnsi="Times New Roman"/>
                <w:b/>
                <w:sz w:val="26"/>
                <w:szCs w:val="26"/>
              </w:rPr>
              <w:t xml:space="preserve">исполнения </w:t>
            </w:r>
          </w:p>
          <w:p w:rsidR="00B07E20" w:rsidRPr="00A63F78" w:rsidRDefault="00B07E20" w:rsidP="00885062">
            <w:pPr>
              <w:jc w:val="center"/>
              <w:rPr>
                <w:rFonts w:ascii="Times New Roman" w:hAnsi="Times New Roman"/>
                <w:b/>
                <w:color w:val="0070C0"/>
                <w:sz w:val="26"/>
                <w:szCs w:val="26"/>
              </w:rPr>
            </w:pPr>
            <w:r>
              <w:rPr>
                <w:rFonts w:ascii="Times New Roman" w:hAnsi="Times New Roman"/>
                <w:b/>
                <w:sz w:val="26"/>
                <w:szCs w:val="26"/>
              </w:rPr>
              <w:t>Министерством экономического развития Республики Хакасия</w:t>
            </w:r>
          </w:p>
          <w:p w:rsidR="008030C7" w:rsidRDefault="00B07E20" w:rsidP="008030C7">
            <w:pPr>
              <w:jc w:val="center"/>
              <w:rPr>
                <w:rFonts w:ascii="Times New Roman" w:hAnsi="Times New Roman"/>
                <w:b/>
                <w:sz w:val="26"/>
                <w:szCs w:val="26"/>
              </w:rPr>
            </w:pPr>
            <w:r w:rsidRPr="00A105A8">
              <w:rPr>
                <w:rFonts w:ascii="Times New Roman" w:hAnsi="Times New Roman"/>
                <w:b/>
                <w:sz w:val="26"/>
                <w:szCs w:val="26"/>
              </w:rPr>
              <w:t xml:space="preserve">государственной </w:t>
            </w:r>
            <w:r w:rsidR="00885062">
              <w:rPr>
                <w:rFonts w:ascii="Times New Roman" w:hAnsi="Times New Roman"/>
                <w:b/>
                <w:sz w:val="26"/>
                <w:szCs w:val="26"/>
              </w:rPr>
              <w:t>функции</w:t>
            </w:r>
            <w:r w:rsidRPr="00A105A8">
              <w:rPr>
                <w:rFonts w:ascii="Times New Roman" w:hAnsi="Times New Roman"/>
                <w:b/>
                <w:sz w:val="26"/>
                <w:szCs w:val="26"/>
              </w:rPr>
              <w:t xml:space="preserve"> по</w:t>
            </w:r>
            <w:r w:rsidR="00885062">
              <w:rPr>
                <w:rFonts w:ascii="Times New Roman" w:hAnsi="Times New Roman"/>
                <w:b/>
                <w:sz w:val="26"/>
                <w:szCs w:val="26"/>
              </w:rPr>
              <w:t xml:space="preserve"> осуществлению </w:t>
            </w:r>
            <w:proofErr w:type="gramStart"/>
            <w:r w:rsidR="008030C7">
              <w:rPr>
                <w:rFonts w:ascii="Times New Roman" w:hAnsi="Times New Roman"/>
                <w:b/>
                <w:sz w:val="26"/>
                <w:szCs w:val="26"/>
              </w:rPr>
              <w:t>регионального</w:t>
            </w:r>
            <w:proofErr w:type="gramEnd"/>
            <w:r w:rsidR="008030C7">
              <w:rPr>
                <w:rFonts w:ascii="Times New Roman" w:hAnsi="Times New Roman"/>
                <w:b/>
                <w:sz w:val="26"/>
                <w:szCs w:val="26"/>
              </w:rPr>
              <w:t xml:space="preserve"> </w:t>
            </w:r>
          </w:p>
          <w:p w:rsidR="00B07E20" w:rsidRPr="00A105A8" w:rsidRDefault="008030C7" w:rsidP="008030C7">
            <w:pPr>
              <w:jc w:val="center"/>
              <w:rPr>
                <w:rFonts w:ascii="Times New Roman" w:hAnsi="Times New Roman"/>
                <w:b/>
                <w:color w:val="0070C0"/>
                <w:sz w:val="26"/>
                <w:szCs w:val="26"/>
              </w:rPr>
            </w:pPr>
            <w:r>
              <w:rPr>
                <w:rFonts w:ascii="Times New Roman" w:hAnsi="Times New Roman"/>
                <w:b/>
                <w:sz w:val="26"/>
                <w:szCs w:val="26"/>
              </w:rPr>
              <w:t xml:space="preserve">государственного контроля (надзора) в области розничной продажи алкогольной и спиртосодержащей продукции в части </w:t>
            </w:r>
            <w:r w:rsidR="00885062">
              <w:rPr>
                <w:rFonts w:ascii="Times New Roman" w:hAnsi="Times New Roman"/>
                <w:b/>
                <w:sz w:val="26"/>
                <w:szCs w:val="26"/>
              </w:rPr>
              <w:t xml:space="preserve">лицензионного </w:t>
            </w:r>
            <w:proofErr w:type="gramStart"/>
            <w:r w:rsidR="00885062">
              <w:rPr>
                <w:rFonts w:ascii="Times New Roman" w:hAnsi="Times New Roman"/>
                <w:b/>
                <w:sz w:val="26"/>
                <w:szCs w:val="26"/>
              </w:rPr>
              <w:t>контроля за</w:t>
            </w:r>
            <w:proofErr w:type="gramEnd"/>
            <w:r w:rsidR="00885062">
              <w:rPr>
                <w:rFonts w:ascii="Times New Roman" w:hAnsi="Times New Roman"/>
                <w:b/>
                <w:sz w:val="26"/>
                <w:szCs w:val="26"/>
              </w:rPr>
              <w:t xml:space="preserve"> розничной продажей</w:t>
            </w:r>
            <w:r w:rsidR="00B07E20" w:rsidRPr="00A105A8">
              <w:rPr>
                <w:rFonts w:ascii="Times New Roman" w:hAnsi="Times New Roman"/>
                <w:b/>
                <w:sz w:val="26"/>
                <w:szCs w:val="26"/>
              </w:rPr>
              <w:t xml:space="preserve"> алкогольн</w:t>
            </w:r>
            <w:r w:rsidR="00885062">
              <w:rPr>
                <w:rFonts w:ascii="Times New Roman" w:hAnsi="Times New Roman"/>
                <w:b/>
                <w:sz w:val="26"/>
                <w:szCs w:val="26"/>
              </w:rPr>
              <w:t>ой продукции и розничной продажей</w:t>
            </w:r>
            <w:r w:rsidR="00B07E20" w:rsidRPr="00A105A8">
              <w:rPr>
                <w:rFonts w:ascii="Times New Roman" w:hAnsi="Times New Roman"/>
                <w:b/>
                <w:sz w:val="26"/>
                <w:szCs w:val="26"/>
              </w:rPr>
              <w:t xml:space="preserve"> алкогольной продукции при оказании услуг общественного питания </w:t>
            </w:r>
            <w:r>
              <w:rPr>
                <w:rFonts w:ascii="Times New Roman" w:eastAsiaTheme="minorHAnsi" w:hAnsi="Times New Roman"/>
                <w:b/>
                <w:bCs/>
                <w:sz w:val="26"/>
                <w:szCs w:val="26"/>
                <w:lang w:eastAsia="en-US"/>
              </w:rPr>
              <w:t>(за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tc>
      </w:tr>
      <w:tr w:rsidR="00B07E20" w:rsidRPr="007340A6" w:rsidTr="00885062">
        <w:tc>
          <w:tcPr>
            <w:tcW w:w="9571" w:type="dxa"/>
          </w:tcPr>
          <w:p w:rsidR="00B07E20" w:rsidRDefault="00B07E20" w:rsidP="008030C7">
            <w:pPr>
              <w:jc w:val="both"/>
              <w:rPr>
                <w:rFonts w:ascii="Times New Roman" w:hAnsi="Times New Roman"/>
                <w:color w:val="0070C0"/>
                <w:sz w:val="26"/>
                <w:szCs w:val="26"/>
              </w:rPr>
            </w:pPr>
          </w:p>
          <w:p w:rsidR="00B07E20" w:rsidRPr="007340A6" w:rsidRDefault="00B07E20" w:rsidP="008030C7">
            <w:pPr>
              <w:autoSpaceDE w:val="0"/>
              <w:autoSpaceDN w:val="0"/>
              <w:adjustRightInd w:val="0"/>
              <w:jc w:val="both"/>
              <w:rPr>
                <w:rFonts w:ascii="Times New Roman" w:hAnsi="Times New Roman"/>
                <w:color w:val="0070C0"/>
                <w:sz w:val="26"/>
                <w:szCs w:val="26"/>
              </w:rPr>
            </w:pPr>
          </w:p>
        </w:tc>
      </w:tr>
      <w:tr w:rsidR="00B07E20" w:rsidRPr="007340A6" w:rsidTr="00885062">
        <w:tc>
          <w:tcPr>
            <w:tcW w:w="9571" w:type="dxa"/>
          </w:tcPr>
          <w:p w:rsidR="00B07E20" w:rsidRPr="007340A6" w:rsidRDefault="00410483" w:rsidP="008030C7">
            <w:pPr>
              <w:ind w:firstLine="709"/>
              <w:jc w:val="both"/>
              <w:rPr>
                <w:rFonts w:ascii="Times New Roman" w:hAnsi="Times New Roman"/>
                <w:sz w:val="26"/>
                <w:szCs w:val="26"/>
              </w:rPr>
            </w:pPr>
            <w:proofErr w:type="gramStart"/>
            <w:r>
              <w:rPr>
                <w:rFonts w:ascii="Times New Roman" w:hAnsi="Times New Roman"/>
                <w:sz w:val="26"/>
                <w:szCs w:val="26"/>
              </w:rPr>
              <w:t>В соответствии с п</w:t>
            </w:r>
            <w:r w:rsidR="00B07E20" w:rsidRPr="008D225F">
              <w:rPr>
                <w:rFonts w:ascii="Times New Roman" w:hAnsi="Times New Roman"/>
                <w:sz w:val="26"/>
                <w:szCs w:val="26"/>
              </w:rPr>
              <w:t xml:space="preserve">остановлением Правительства Республики Хакасия </w:t>
            </w:r>
            <w:r w:rsidR="00B07E20">
              <w:rPr>
                <w:rFonts w:ascii="Times New Roman" w:hAnsi="Times New Roman"/>
                <w:sz w:val="26"/>
                <w:szCs w:val="26"/>
              </w:rPr>
              <w:br/>
            </w:r>
            <w:r w:rsidR="00B07E20" w:rsidRPr="008D225F">
              <w:rPr>
                <w:rFonts w:ascii="Times New Roman" w:hAnsi="Times New Roman"/>
                <w:sz w:val="26"/>
                <w:szCs w:val="26"/>
              </w:rPr>
              <w:t>от 12.05.2009 №</w:t>
            </w:r>
            <w:r w:rsidR="008030C7">
              <w:rPr>
                <w:rFonts w:ascii="Times New Roman" w:hAnsi="Times New Roman"/>
                <w:sz w:val="26"/>
                <w:szCs w:val="26"/>
              </w:rPr>
              <w:t xml:space="preserve"> </w:t>
            </w:r>
            <w:r w:rsidR="00B07E20" w:rsidRPr="008D225F">
              <w:rPr>
                <w:rFonts w:ascii="Times New Roman" w:hAnsi="Times New Roman"/>
                <w:sz w:val="26"/>
                <w:szCs w:val="26"/>
              </w:rPr>
              <w:t>153 «Об утверждении Положения о Министерств</w:t>
            </w:r>
            <w:r w:rsidR="00B07E20">
              <w:rPr>
                <w:rFonts w:ascii="Times New Roman" w:hAnsi="Times New Roman"/>
                <w:sz w:val="26"/>
                <w:szCs w:val="26"/>
              </w:rPr>
              <w:t xml:space="preserve">е экономического развития Республики Хакасия» </w:t>
            </w:r>
            <w:r>
              <w:rPr>
                <w:rFonts w:ascii="Times New Roman" w:hAnsi="Times New Roman"/>
                <w:sz w:val="26"/>
                <w:szCs w:val="26"/>
              </w:rPr>
              <w:t>(с последующими изменениями), п</w:t>
            </w:r>
            <w:r w:rsidR="00B07E20" w:rsidRPr="008D225F">
              <w:rPr>
                <w:rFonts w:ascii="Times New Roman" w:hAnsi="Times New Roman"/>
                <w:sz w:val="26"/>
                <w:szCs w:val="26"/>
              </w:rPr>
              <w:t>остановлением Правительства Ре</w:t>
            </w:r>
            <w:r w:rsidR="00B07E20">
              <w:rPr>
                <w:rFonts w:ascii="Times New Roman" w:hAnsi="Times New Roman"/>
                <w:sz w:val="26"/>
                <w:szCs w:val="26"/>
              </w:rPr>
              <w:t>спублики Хакасия от 05.08.2011 № 501 «</w:t>
            </w:r>
            <w:r w:rsidR="00B07E20" w:rsidRPr="008D225F">
              <w:rPr>
                <w:rFonts w:ascii="Times New Roman" w:hAnsi="Times New Roman"/>
                <w:sz w:val="26"/>
                <w:szCs w:val="26"/>
              </w:rPr>
              <w:t xml:space="preserve">О Порядке разработки </w:t>
            </w:r>
            <w:r w:rsidR="00B07E20">
              <w:rPr>
                <w:rFonts w:ascii="Times New Roman" w:hAnsi="Times New Roman"/>
                <w:sz w:val="26"/>
                <w:szCs w:val="26"/>
              </w:rPr>
              <w:br/>
            </w:r>
            <w:r w:rsidR="00B07E20" w:rsidRPr="008D225F">
              <w:rPr>
                <w:rFonts w:ascii="Times New Roman" w:hAnsi="Times New Roman"/>
                <w:sz w:val="26"/>
                <w:szCs w:val="26"/>
              </w:rPr>
              <w:t>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w:t>
            </w:r>
            <w:r w:rsidR="00B07E20">
              <w:rPr>
                <w:rFonts w:ascii="Times New Roman" w:hAnsi="Times New Roman"/>
                <w:sz w:val="26"/>
                <w:szCs w:val="26"/>
              </w:rPr>
              <w:t>енной власти Республики Хакасия»</w:t>
            </w:r>
            <w:r w:rsidR="00B07E20" w:rsidRPr="008D225F">
              <w:rPr>
                <w:rFonts w:ascii="Times New Roman" w:hAnsi="Times New Roman"/>
                <w:sz w:val="26"/>
                <w:szCs w:val="26"/>
              </w:rPr>
              <w:t xml:space="preserve"> </w:t>
            </w:r>
            <w:r w:rsidR="00B07E20">
              <w:rPr>
                <w:rFonts w:ascii="Times New Roman" w:hAnsi="Times New Roman"/>
                <w:sz w:val="26"/>
                <w:szCs w:val="26"/>
              </w:rPr>
              <w:br/>
            </w:r>
            <w:r w:rsidR="00B07E20" w:rsidRPr="008D225F">
              <w:rPr>
                <w:rFonts w:ascii="Times New Roman" w:hAnsi="Times New Roman"/>
                <w:sz w:val="26"/>
                <w:szCs w:val="26"/>
              </w:rPr>
              <w:t xml:space="preserve">(с последующими изменениями) приказываю: </w:t>
            </w:r>
            <w:proofErr w:type="gramEnd"/>
          </w:p>
        </w:tc>
      </w:tr>
      <w:tr w:rsidR="00B07E20" w:rsidRPr="007340A6" w:rsidTr="00885062">
        <w:tc>
          <w:tcPr>
            <w:tcW w:w="9571" w:type="dxa"/>
          </w:tcPr>
          <w:p w:rsidR="00B07E20" w:rsidRPr="008D225F" w:rsidRDefault="006A1CF9" w:rsidP="006A1CF9">
            <w:pPr>
              <w:pStyle w:val="ConsPlusNormal"/>
              <w:numPr>
                <w:ilvl w:val="0"/>
                <w:numId w:val="6"/>
              </w:numPr>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У</w:t>
            </w:r>
            <w:r w:rsidR="00B07E20" w:rsidRPr="008D225F">
              <w:rPr>
                <w:rFonts w:ascii="Times New Roman" w:hAnsi="Times New Roman" w:cs="Times New Roman"/>
                <w:sz w:val="26"/>
                <w:szCs w:val="26"/>
              </w:rPr>
              <w:t>тверд</w:t>
            </w:r>
            <w:r w:rsidR="008033DF">
              <w:rPr>
                <w:rFonts w:ascii="Times New Roman" w:hAnsi="Times New Roman" w:cs="Times New Roman"/>
                <w:sz w:val="26"/>
                <w:szCs w:val="26"/>
              </w:rPr>
              <w:t>ить Административный регламент исполнения</w:t>
            </w:r>
            <w:r w:rsidR="00B07E20" w:rsidRPr="008D225F">
              <w:rPr>
                <w:rFonts w:ascii="Times New Roman" w:hAnsi="Times New Roman" w:cs="Times New Roman"/>
                <w:sz w:val="26"/>
                <w:szCs w:val="26"/>
              </w:rPr>
              <w:t xml:space="preserve"> Министерством экономического развития Республики Хакасия государственной </w:t>
            </w:r>
            <w:r w:rsidR="008033DF">
              <w:rPr>
                <w:rFonts w:ascii="Times New Roman" w:hAnsi="Times New Roman" w:cs="Times New Roman"/>
                <w:sz w:val="26"/>
                <w:szCs w:val="26"/>
              </w:rPr>
              <w:t xml:space="preserve">функции </w:t>
            </w:r>
            <w:r w:rsidR="008033DF">
              <w:rPr>
                <w:rFonts w:ascii="Times New Roman" w:hAnsi="Times New Roman" w:cs="Times New Roman"/>
                <w:sz w:val="26"/>
                <w:szCs w:val="26"/>
              </w:rPr>
              <w:br/>
              <w:t xml:space="preserve">по осуществлению </w:t>
            </w:r>
            <w:r w:rsidR="00C177BD">
              <w:rPr>
                <w:rFonts w:ascii="Times New Roman" w:hAnsi="Times New Roman" w:cs="Times New Roman"/>
                <w:sz w:val="26"/>
                <w:szCs w:val="26"/>
              </w:rPr>
              <w:t xml:space="preserve">регионального государственного контроля (надзора) в области розничной продажи алкогольной и спиртосодержащей продукции в части </w:t>
            </w:r>
            <w:r w:rsidR="008033DF">
              <w:rPr>
                <w:rFonts w:ascii="Times New Roman" w:hAnsi="Times New Roman" w:cs="Times New Roman"/>
                <w:sz w:val="26"/>
                <w:szCs w:val="26"/>
              </w:rPr>
              <w:t>лицензионного контроля за розничной продажей</w:t>
            </w:r>
            <w:r w:rsidR="00B07E20" w:rsidRPr="008D225F">
              <w:rPr>
                <w:rFonts w:ascii="Times New Roman" w:hAnsi="Times New Roman" w:cs="Times New Roman"/>
                <w:sz w:val="26"/>
                <w:szCs w:val="26"/>
              </w:rPr>
              <w:t xml:space="preserve"> алкогольной продукции </w:t>
            </w:r>
            <w:r w:rsidR="00C177BD">
              <w:rPr>
                <w:rFonts w:ascii="Times New Roman" w:hAnsi="Times New Roman" w:cs="Times New Roman"/>
                <w:sz w:val="26"/>
                <w:szCs w:val="26"/>
              </w:rPr>
              <w:br/>
            </w:r>
            <w:r w:rsidR="008033DF">
              <w:rPr>
                <w:rFonts w:ascii="Times New Roman" w:hAnsi="Times New Roman" w:cs="Times New Roman"/>
                <w:sz w:val="26"/>
                <w:szCs w:val="26"/>
              </w:rPr>
              <w:t>и розничной продажей</w:t>
            </w:r>
            <w:r w:rsidR="00B07E20">
              <w:rPr>
                <w:rFonts w:ascii="Times New Roman" w:hAnsi="Times New Roman" w:cs="Times New Roman"/>
                <w:sz w:val="26"/>
                <w:szCs w:val="26"/>
              </w:rPr>
              <w:t xml:space="preserve"> алкогольной продукции при оказан</w:t>
            </w:r>
            <w:r w:rsidR="008033DF">
              <w:rPr>
                <w:rFonts w:ascii="Times New Roman" w:hAnsi="Times New Roman" w:cs="Times New Roman"/>
                <w:sz w:val="26"/>
                <w:szCs w:val="26"/>
              </w:rPr>
              <w:t xml:space="preserve">ии услуг общественного питания </w:t>
            </w:r>
            <w:r w:rsidR="00C177BD">
              <w:rPr>
                <w:rFonts w:ascii="Times New Roman" w:hAnsi="Times New Roman" w:cs="Times New Roman"/>
                <w:sz w:val="26"/>
                <w:szCs w:val="26"/>
              </w:rPr>
              <w:t>(за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roofErr w:type="gramEnd"/>
            <w:r w:rsidR="007D2049">
              <w:rPr>
                <w:rFonts w:ascii="Times New Roman" w:hAnsi="Times New Roman" w:cs="Times New Roman"/>
                <w:sz w:val="26"/>
                <w:szCs w:val="26"/>
              </w:rPr>
              <w:t>)</w:t>
            </w:r>
            <w:r w:rsidR="00C177BD">
              <w:rPr>
                <w:rFonts w:ascii="Times New Roman" w:hAnsi="Times New Roman" w:cs="Times New Roman"/>
                <w:sz w:val="26"/>
                <w:szCs w:val="26"/>
              </w:rPr>
              <w:t xml:space="preserve"> </w:t>
            </w:r>
            <w:r w:rsidR="00B07E20">
              <w:rPr>
                <w:rFonts w:ascii="Times New Roman" w:hAnsi="Times New Roman" w:cs="Times New Roman"/>
                <w:sz w:val="26"/>
                <w:szCs w:val="26"/>
              </w:rPr>
              <w:t>в соответствии с приложением к настоящему приказу</w:t>
            </w:r>
            <w:r w:rsidR="00B07E20" w:rsidRPr="008D225F">
              <w:rPr>
                <w:rFonts w:ascii="Times New Roman" w:hAnsi="Times New Roman" w:cs="Times New Roman"/>
                <w:sz w:val="26"/>
                <w:szCs w:val="26"/>
              </w:rPr>
              <w:t>.</w:t>
            </w:r>
          </w:p>
          <w:p w:rsidR="006A1CF9" w:rsidRDefault="006A1CF9" w:rsidP="006A1CF9">
            <w:pPr>
              <w:pStyle w:val="ConsPlusNormal"/>
              <w:numPr>
                <w:ilvl w:val="0"/>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Начальнику </w:t>
            </w:r>
            <w:proofErr w:type="gramStart"/>
            <w:r>
              <w:rPr>
                <w:rFonts w:ascii="Times New Roman" w:hAnsi="Times New Roman" w:cs="Times New Roman"/>
                <w:sz w:val="26"/>
                <w:szCs w:val="26"/>
              </w:rPr>
              <w:t>отдела государственного регулирования потребительского рынка Министерства экономического развития Республики</w:t>
            </w:r>
            <w:proofErr w:type="gramEnd"/>
            <w:r>
              <w:rPr>
                <w:rFonts w:ascii="Times New Roman" w:hAnsi="Times New Roman" w:cs="Times New Roman"/>
                <w:sz w:val="26"/>
                <w:szCs w:val="26"/>
              </w:rPr>
              <w:t xml:space="preserve"> Хакасия:</w:t>
            </w:r>
          </w:p>
          <w:p w:rsidR="006A1CF9" w:rsidRDefault="006A1CF9" w:rsidP="006A1CF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Административный регламент на Официальном портале </w:t>
            </w:r>
            <w:r w:rsidRPr="00112AF8">
              <w:rPr>
                <w:rFonts w:ascii="Times New Roman" w:hAnsi="Times New Roman" w:cs="Times New Roman"/>
                <w:sz w:val="26"/>
                <w:szCs w:val="26"/>
              </w:rPr>
              <w:t>исполнительных органов государственной власти Республики Хакасия</w:t>
            </w:r>
            <w:r>
              <w:rPr>
                <w:rFonts w:ascii="Times New Roman" w:hAnsi="Times New Roman" w:cs="Times New Roman"/>
                <w:sz w:val="26"/>
                <w:szCs w:val="26"/>
              </w:rPr>
              <w:t>;</w:t>
            </w:r>
          </w:p>
          <w:p w:rsidR="006A1CF9" w:rsidRDefault="006A1CF9" w:rsidP="006A1CF9">
            <w:pPr>
              <w:pStyle w:val="ConsPlusNormal"/>
              <w:ind w:firstLine="709"/>
              <w:jc w:val="both"/>
              <w:rPr>
                <w:rFonts w:ascii="Times New Roman" w:eastAsiaTheme="minorHAnsi" w:hAnsi="Times New Roman"/>
                <w:sz w:val="26"/>
                <w:szCs w:val="26"/>
                <w:lang w:eastAsia="en-US"/>
              </w:rPr>
            </w:pPr>
            <w:r>
              <w:rPr>
                <w:rFonts w:ascii="Times New Roman" w:hAnsi="Times New Roman" w:cs="Times New Roman"/>
                <w:sz w:val="26"/>
                <w:szCs w:val="26"/>
              </w:rPr>
              <w:t>- опубликовать Административный регламент в порядке, установленном</w:t>
            </w:r>
            <w:r>
              <w:rPr>
                <w:rFonts w:ascii="Times New Roman" w:eastAsiaTheme="minorHAnsi" w:hAnsi="Times New Roman"/>
                <w:sz w:val="26"/>
                <w:szCs w:val="26"/>
                <w:lang w:eastAsia="en-US"/>
              </w:rPr>
              <w:t xml:space="preserve"> Законом Республики Хакасия от 11.03.2015 № 18-ЗРХ «О нормативных правовых актах Республики Хакасия» (с последующими изменениями).</w:t>
            </w:r>
          </w:p>
          <w:p w:rsidR="00B86860" w:rsidRPr="0020704A" w:rsidRDefault="00B86860" w:rsidP="006A1CF9">
            <w:pPr>
              <w:pStyle w:val="ConsPlusNormal"/>
              <w:ind w:firstLine="709"/>
              <w:jc w:val="both"/>
              <w:rPr>
                <w:rFonts w:ascii="Times New Roman" w:hAnsi="Times New Roman" w:cs="Times New Roman"/>
                <w:sz w:val="26"/>
                <w:szCs w:val="26"/>
              </w:rPr>
            </w:pPr>
          </w:p>
          <w:p w:rsidR="006A1CF9" w:rsidRPr="008D225F" w:rsidRDefault="006A1CF9" w:rsidP="006A1CF9">
            <w:pPr>
              <w:pStyle w:val="ConsPlusNormal"/>
              <w:numPr>
                <w:ilvl w:val="0"/>
                <w:numId w:val="6"/>
              </w:numPr>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Контроль за</w:t>
            </w:r>
            <w:proofErr w:type="gramEnd"/>
            <w:r>
              <w:rPr>
                <w:rFonts w:ascii="Times New Roman" w:hAnsi="Times New Roman" w:cs="Times New Roman"/>
                <w:sz w:val="26"/>
                <w:szCs w:val="26"/>
              </w:rPr>
              <w:t xml:space="preserve"> исполнением приказа возложить на Первого заместителя министра экономического развития Республики Хакасия.</w:t>
            </w:r>
          </w:p>
          <w:p w:rsidR="00B07E20" w:rsidRDefault="00B07E20" w:rsidP="00885062">
            <w:pPr>
              <w:jc w:val="both"/>
              <w:rPr>
                <w:rFonts w:ascii="Times New Roman" w:hAnsi="Times New Roman"/>
                <w:sz w:val="26"/>
                <w:szCs w:val="26"/>
              </w:rPr>
            </w:pPr>
          </w:p>
          <w:p w:rsidR="00B86860" w:rsidRDefault="00B86860" w:rsidP="00885062">
            <w:pPr>
              <w:jc w:val="both"/>
              <w:rPr>
                <w:rFonts w:ascii="Times New Roman" w:hAnsi="Times New Roman"/>
                <w:sz w:val="26"/>
                <w:szCs w:val="26"/>
              </w:rPr>
            </w:pPr>
          </w:p>
          <w:p w:rsidR="00B86860" w:rsidRPr="007340A6" w:rsidRDefault="00B86860" w:rsidP="00885062">
            <w:pPr>
              <w:jc w:val="both"/>
              <w:rPr>
                <w:rFonts w:ascii="Times New Roman" w:hAnsi="Times New Roman"/>
                <w:sz w:val="26"/>
                <w:szCs w:val="26"/>
              </w:rPr>
            </w:pPr>
          </w:p>
        </w:tc>
      </w:tr>
      <w:tr w:rsidR="00B07E20" w:rsidRPr="007340A6" w:rsidTr="00885062">
        <w:tc>
          <w:tcPr>
            <w:tcW w:w="9571" w:type="dxa"/>
          </w:tcPr>
          <w:p w:rsidR="00B07E20" w:rsidRDefault="00B07E20" w:rsidP="00885062">
            <w:pPr>
              <w:tabs>
                <w:tab w:val="right" w:pos="9355"/>
              </w:tabs>
              <w:ind w:right="-143"/>
              <w:rPr>
                <w:rFonts w:ascii="Times New Roman" w:hAnsi="Times New Roman"/>
                <w:sz w:val="26"/>
                <w:szCs w:val="26"/>
              </w:rPr>
            </w:pPr>
            <w:r>
              <w:rPr>
                <w:rFonts w:ascii="Times New Roman" w:hAnsi="Times New Roman"/>
                <w:sz w:val="26"/>
                <w:szCs w:val="26"/>
              </w:rPr>
              <w:lastRenderedPageBreak/>
              <w:t xml:space="preserve">Министр экономического развития </w:t>
            </w:r>
          </w:p>
          <w:p w:rsidR="00B07E20" w:rsidRPr="008F6A28" w:rsidRDefault="00B07E20" w:rsidP="00885062">
            <w:pPr>
              <w:tabs>
                <w:tab w:val="right" w:pos="9355"/>
              </w:tabs>
              <w:ind w:right="-143"/>
              <w:rPr>
                <w:rFonts w:ascii="Times New Roman" w:hAnsi="Times New Roman"/>
                <w:sz w:val="26"/>
                <w:szCs w:val="26"/>
              </w:rPr>
            </w:pPr>
            <w:r>
              <w:rPr>
                <w:rFonts w:ascii="Times New Roman" w:hAnsi="Times New Roman"/>
                <w:sz w:val="26"/>
                <w:szCs w:val="26"/>
              </w:rPr>
              <w:t>Республики Хакасия                                                                                           Т.В. Пауль</w:t>
            </w:r>
          </w:p>
        </w:tc>
      </w:tr>
    </w:tbl>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86860" w:rsidRDefault="00B86860" w:rsidP="00B07E20">
      <w:pPr>
        <w:jc w:val="right"/>
        <w:rPr>
          <w:rFonts w:ascii="Times New Roman" w:hAnsi="Times New Roman"/>
          <w:sz w:val="26"/>
          <w:szCs w:val="26"/>
        </w:rPr>
      </w:pPr>
    </w:p>
    <w:p w:rsidR="00B07E20" w:rsidRDefault="00B07E20" w:rsidP="00B07E20">
      <w:pPr>
        <w:jc w:val="right"/>
        <w:rPr>
          <w:rFonts w:ascii="Times New Roman" w:hAnsi="Times New Roman"/>
          <w:sz w:val="26"/>
          <w:szCs w:val="26"/>
        </w:rPr>
      </w:pPr>
      <w:r w:rsidRPr="002D295B">
        <w:rPr>
          <w:rFonts w:ascii="Times New Roman" w:hAnsi="Times New Roman"/>
          <w:sz w:val="26"/>
          <w:szCs w:val="26"/>
        </w:rPr>
        <w:lastRenderedPageBreak/>
        <w:t>Приложение</w:t>
      </w:r>
    </w:p>
    <w:p w:rsidR="00B07E20" w:rsidRDefault="00B07E20" w:rsidP="00B07E20">
      <w:pPr>
        <w:jc w:val="right"/>
        <w:rPr>
          <w:rFonts w:ascii="Times New Roman" w:hAnsi="Times New Roman"/>
          <w:sz w:val="26"/>
          <w:szCs w:val="26"/>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B07E20" w:rsidRPr="0023241C" w:rsidTr="00885062">
        <w:tc>
          <w:tcPr>
            <w:tcW w:w="3793" w:type="dxa"/>
          </w:tcPr>
          <w:p w:rsidR="00B07E20" w:rsidRPr="0023241C" w:rsidRDefault="00B07E20" w:rsidP="00885062">
            <w:pPr>
              <w:rPr>
                <w:rFonts w:ascii="Times New Roman" w:hAnsi="Times New Roman"/>
                <w:sz w:val="26"/>
                <w:szCs w:val="26"/>
              </w:rPr>
            </w:pPr>
            <w:r>
              <w:rPr>
                <w:rFonts w:ascii="Times New Roman" w:hAnsi="Times New Roman"/>
                <w:sz w:val="26"/>
                <w:szCs w:val="26"/>
              </w:rPr>
              <w:t>Утверждено</w:t>
            </w:r>
          </w:p>
          <w:p w:rsidR="00B07E20" w:rsidRPr="0023241C" w:rsidRDefault="00B07E20" w:rsidP="00885062">
            <w:pPr>
              <w:rPr>
                <w:rFonts w:ascii="Times New Roman" w:hAnsi="Times New Roman"/>
                <w:sz w:val="26"/>
                <w:szCs w:val="26"/>
              </w:rPr>
            </w:pPr>
            <w:r w:rsidRPr="0023241C">
              <w:rPr>
                <w:rFonts w:ascii="Times New Roman" w:hAnsi="Times New Roman"/>
                <w:sz w:val="26"/>
                <w:szCs w:val="26"/>
              </w:rPr>
              <w:t>приказом М</w:t>
            </w:r>
            <w:r>
              <w:rPr>
                <w:rFonts w:ascii="Times New Roman" w:hAnsi="Times New Roman"/>
                <w:sz w:val="26"/>
                <w:szCs w:val="26"/>
              </w:rPr>
              <w:t xml:space="preserve">инистерства </w:t>
            </w:r>
            <w:r w:rsidRPr="0023241C">
              <w:rPr>
                <w:rFonts w:ascii="Times New Roman" w:hAnsi="Times New Roman"/>
                <w:sz w:val="26"/>
                <w:szCs w:val="26"/>
              </w:rPr>
              <w:t>экономического развития Республики Хакасия</w:t>
            </w:r>
          </w:p>
          <w:p w:rsidR="00B07E20" w:rsidRPr="0023241C" w:rsidRDefault="00B07E20" w:rsidP="008030C7">
            <w:pPr>
              <w:rPr>
                <w:rFonts w:ascii="Times New Roman" w:hAnsi="Times New Roman"/>
                <w:sz w:val="26"/>
                <w:szCs w:val="26"/>
              </w:rPr>
            </w:pPr>
            <w:r w:rsidRPr="0023241C">
              <w:rPr>
                <w:rFonts w:ascii="Times New Roman" w:hAnsi="Times New Roman"/>
                <w:sz w:val="26"/>
                <w:szCs w:val="26"/>
              </w:rPr>
              <w:t xml:space="preserve">от </w:t>
            </w:r>
            <w:r>
              <w:rPr>
                <w:rFonts w:ascii="Times New Roman" w:hAnsi="Times New Roman"/>
                <w:sz w:val="26"/>
                <w:szCs w:val="26"/>
              </w:rPr>
              <w:t>«__»___201</w:t>
            </w:r>
            <w:r w:rsidR="008030C7">
              <w:rPr>
                <w:rFonts w:ascii="Times New Roman" w:hAnsi="Times New Roman"/>
                <w:sz w:val="26"/>
                <w:szCs w:val="26"/>
              </w:rPr>
              <w:t>8</w:t>
            </w:r>
            <w:r>
              <w:rPr>
                <w:rFonts w:ascii="Times New Roman" w:hAnsi="Times New Roman"/>
                <w:sz w:val="26"/>
                <w:szCs w:val="26"/>
              </w:rPr>
              <w:t xml:space="preserve"> г. № ________</w:t>
            </w:r>
          </w:p>
        </w:tc>
      </w:tr>
    </w:tbl>
    <w:p w:rsidR="00B07E20" w:rsidRDefault="00B07E20" w:rsidP="00567D25">
      <w:pPr>
        <w:pStyle w:val="ConsPlusNormal"/>
        <w:ind w:firstLine="709"/>
        <w:jc w:val="center"/>
        <w:rPr>
          <w:rFonts w:ascii="Times New Roman" w:hAnsi="Times New Roman" w:cs="Times New Roman"/>
          <w:b/>
          <w:bCs/>
          <w:sz w:val="26"/>
          <w:szCs w:val="26"/>
        </w:rPr>
      </w:pPr>
      <w:bookmarkStart w:id="0" w:name="P49"/>
      <w:bookmarkEnd w:id="0"/>
    </w:p>
    <w:p w:rsidR="00B07E20" w:rsidRDefault="00B07E20" w:rsidP="00567D25">
      <w:pPr>
        <w:pStyle w:val="ConsPlusNormal"/>
        <w:ind w:firstLine="709"/>
        <w:jc w:val="center"/>
        <w:rPr>
          <w:rFonts w:ascii="Times New Roman" w:hAnsi="Times New Roman" w:cs="Times New Roman"/>
          <w:b/>
          <w:bCs/>
          <w:sz w:val="26"/>
          <w:szCs w:val="26"/>
        </w:rPr>
      </w:pPr>
    </w:p>
    <w:p w:rsidR="00567D25" w:rsidRPr="0065608F" w:rsidRDefault="00567D25" w:rsidP="00567D25">
      <w:pPr>
        <w:pStyle w:val="ConsPlusNormal"/>
        <w:ind w:firstLine="709"/>
        <w:jc w:val="center"/>
        <w:rPr>
          <w:rFonts w:ascii="Times New Roman" w:hAnsi="Times New Roman" w:cs="Times New Roman"/>
          <w:b/>
          <w:bCs/>
          <w:sz w:val="26"/>
          <w:szCs w:val="26"/>
        </w:rPr>
      </w:pPr>
      <w:r w:rsidRPr="0065608F">
        <w:rPr>
          <w:rFonts w:ascii="Times New Roman" w:hAnsi="Times New Roman" w:cs="Times New Roman"/>
          <w:b/>
          <w:bCs/>
          <w:sz w:val="26"/>
          <w:szCs w:val="26"/>
        </w:rPr>
        <w:t xml:space="preserve">АДМИНИСТРАТИВНЫЙ </w:t>
      </w:r>
      <w:hyperlink w:anchor="P49" w:history="1">
        <w:r w:rsidRPr="0065608F">
          <w:rPr>
            <w:rStyle w:val="a3"/>
            <w:rFonts w:ascii="Times New Roman" w:hAnsi="Times New Roman" w:cs="Times New Roman"/>
            <w:b/>
            <w:bCs/>
            <w:color w:val="auto"/>
            <w:sz w:val="26"/>
            <w:szCs w:val="26"/>
            <w:u w:val="none"/>
          </w:rPr>
          <w:t>РЕГЛАМЕНТ</w:t>
        </w:r>
      </w:hyperlink>
    </w:p>
    <w:p w:rsidR="008030C7" w:rsidRDefault="008030C7" w:rsidP="008030C7">
      <w:pPr>
        <w:jc w:val="center"/>
        <w:rPr>
          <w:rFonts w:ascii="Times New Roman" w:hAnsi="Times New Roman"/>
          <w:b/>
          <w:sz w:val="26"/>
          <w:szCs w:val="26"/>
        </w:rPr>
      </w:pPr>
      <w:r>
        <w:rPr>
          <w:rFonts w:ascii="Times New Roman" w:hAnsi="Times New Roman"/>
          <w:b/>
          <w:sz w:val="26"/>
          <w:szCs w:val="26"/>
        </w:rPr>
        <w:t xml:space="preserve">исполнения Министерством экономического развития </w:t>
      </w:r>
    </w:p>
    <w:p w:rsidR="00567D25" w:rsidRDefault="008030C7" w:rsidP="008030C7">
      <w:pPr>
        <w:jc w:val="center"/>
        <w:rPr>
          <w:rFonts w:ascii="Times New Roman" w:eastAsiaTheme="minorHAnsi" w:hAnsi="Times New Roman"/>
          <w:b/>
          <w:bCs/>
          <w:sz w:val="26"/>
          <w:szCs w:val="26"/>
          <w:lang w:eastAsia="en-US"/>
        </w:rPr>
      </w:pPr>
      <w:proofErr w:type="gramStart"/>
      <w:r>
        <w:rPr>
          <w:rFonts w:ascii="Times New Roman" w:hAnsi="Times New Roman"/>
          <w:b/>
          <w:sz w:val="26"/>
          <w:szCs w:val="26"/>
        </w:rPr>
        <w:t>Республики Хакасия</w:t>
      </w:r>
      <w:r>
        <w:rPr>
          <w:rFonts w:ascii="Times New Roman" w:hAnsi="Times New Roman"/>
          <w:b/>
          <w:color w:val="0070C0"/>
          <w:sz w:val="26"/>
          <w:szCs w:val="26"/>
        </w:rPr>
        <w:t xml:space="preserve"> </w:t>
      </w:r>
      <w:r w:rsidRPr="00A105A8">
        <w:rPr>
          <w:rFonts w:ascii="Times New Roman" w:hAnsi="Times New Roman"/>
          <w:b/>
          <w:sz w:val="26"/>
          <w:szCs w:val="26"/>
        </w:rPr>
        <w:t xml:space="preserve">государственной </w:t>
      </w:r>
      <w:r>
        <w:rPr>
          <w:rFonts w:ascii="Times New Roman" w:hAnsi="Times New Roman"/>
          <w:b/>
          <w:sz w:val="26"/>
          <w:szCs w:val="26"/>
        </w:rPr>
        <w:t>функции</w:t>
      </w:r>
      <w:r w:rsidRPr="00A105A8">
        <w:rPr>
          <w:rFonts w:ascii="Times New Roman" w:hAnsi="Times New Roman"/>
          <w:b/>
          <w:sz w:val="26"/>
          <w:szCs w:val="26"/>
        </w:rPr>
        <w:t xml:space="preserve"> по</w:t>
      </w:r>
      <w:r>
        <w:rPr>
          <w:rFonts w:ascii="Times New Roman" w:hAnsi="Times New Roman"/>
          <w:b/>
          <w:sz w:val="26"/>
          <w:szCs w:val="26"/>
        </w:rPr>
        <w:t xml:space="preserve"> осуществлению регионального государственного контроля (надзора) в области розничной продажи алкогольной и спиртосодержащей продукции в части лицензионного контроля за розничной продажей</w:t>
      </w:r>
      <w:r w:rsidRPr="00A105A8">
        <w:rPr>
          <w:rFonts w:ascii="Times New Roman" w:hAnsi="Times New Roman"/>
          <w:b/>
          <w:sz w:val="26"/>
          <w:szCs w:val="26"/>
        </w:rPr>
        <w:t xml:space="preserve"> алкогольн</w:t>
      </w:r>
      <w:r>
        <w:rPr>
          <w:rFonts w:ascii="Times New Roman" w:hAnsi="Times New Roman"/>
          <w:b/>
          <w:sz w:val="26"/>
          <w:szCs w:val="26"/>
        </w:rPr>
        <w:t>ой продукции и розничной продажей</w:t>
      </w:r>
      <w:r w:rsidRPr="00A105A8">
        <w:rPr>
          <w:rFonts w:ascii="Times New Roman" w:hAnsi="Times New Roman"/>
          <w:b/>
          <w:sz w:val="26"/>
          <w:szCs w:val="26"/>
        </w:rPr>
        <w:t xml:space="preserve"> алкогольной продукции при оказании услуг общественного питания </w:t>
      </w:r>
      <w:r>
        <w:rPr>
          <w:rFonts w:ascii="Times New Roman" w:eastAsiaTheme="minorHAnsi" w:hAnsi="Times New Roman"/>
          <w:b/>
          <w:bCs/>
          <w:sz w:val="26"/>
          <w:szCs w:val="26"/>
          <w:lang w:eastAsia="en-US"/>
        </w:rPr>
        <w:t>(за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roofErr w:type="gramEnd"/>
    </w:p>
    <w:p w:rsidR="000E18E9" w:rsidRPr="008030C7" w:rsidRDefault="000E18E9" w:rsidP="008030C7">
      <w:pPr>
        <w:jc w:val="center"/>
        <w:rPr>
          <w:rFonts w:ascii="Times New Roman" w:hAnsi="Times New Roman"/>
          <w:b/>
          <w:color w:val="0070C0"/>
          <w:sz w:val="26"/>
          <w:szCs w:val="26"/>
        </w:rPr>
      </w:pPr>
    </w:p>
    <w:p w:rsidR="00567D25" w:rsidRPr="0065608F" w:rsidRDefault="00567D25" w:rsidP="00742364">
      <w:pPr>
        <w:autoSpaceDE w:val="0"/>
        <w:autoSpaceDN w:val="0"/>
        <w:adjustRightInd w:val="0"/>
        <w:jc w:val="center"/>
        <w:outlineLvl w:val="1"/>
        <w:rPr>
          <w:rFonts w:ascii="Times New Roman" w:hAnsi="Times New Roman"/>
          <w:bCs/>
          <w:sz w:val="26"/>
          <w:szCs w:val="26"/>
        </w:rPr>
      </w:pPr>
      <w:r w:rsidRPr="0065608F">
        <w:rPr>
          <w:rFonts w:ascii="Times New Roman" w:hAnsi="Times New Roman"/>
          <w:bCs/>
          <w:sz w:val="26"/>
          <w:szCs w:val="26"/>
        </w:rPr>
        <w:t>1. Общие положения</w:t>
      </w:r>
    </w:p>
    <w:p w:rsidR="00567D25" w:rsidRPr="0065608F" w:rsidRDefault="00567D25" w:rsidP="00742364">
      <w:pPr>
        <w:autoSpaceDE w:val="0"/>
        <w:autoSpaceDN w:val="0"/>
        <w:adjustRightInd w:val="0"/>
        <w:jc w:val="center"/>
        <w:rPr>
          <w:rFonts w:ascii="Times New Roman" w:hAnsi="Times New Roman"/>
          <w:bCs/>
          <w:sz w:val="26"/>
          <w:szCs w:val="26"/>
        </w:rPr>
      </w:pPr>
    </w:p>
    <w:p w:rsidR="002C0528" w:rsidRPr="00972C67" w:rsidRDefault="00742364" w:rsidP="000E18E9">
      <w:pPr>
        <w:pStyle w:val="a4"/>
        <w:numPr>
          <w:ilvl w:val="1"/>
          <w:numId w:val="7"/>
        </w:numPr>
        <w:autoSpaceDE w:val="0"/>
        <w:autoSpaceDN w:val="0"/>
        <w:adjustRightInd w:val="0"/>
        <w:ind w:left="0" w:firstLine="0"/>
        <w:jc w:val="center"/>
        <w:outlineLvl w:val="2"/>
        <w:rPr>
          <w:rFonts w:ascii="Times New Roman" w:hAnsi="Times New Roman"/>
          <w:bCs/>
          <w:sz w:val="26"/>
          <w:szCs w:val="26"/>
        </w:rPr>
      </w:pPr>
      <w:r w:rsidRPr="00972C67">
        <w:rPr>
          <w:rFonts w:ascii="Times New Roman" w:hAnsi="Times New Roman"/>
          <w:bCs/>
          <w:sz w:val="26"/>
          <w:szCs w:val="26"/>
        </w:rPr>
        <w:t>Наименование государственной функции</w:t>
      </w:r>
    </w:p>
    <w:p w:rsidR="002C0528" w:rsidRPr="00972C67" w:rsidRDefault="002C0528" w:rsidP="00742364">
      <w:pPr>
        <w:pStyle w:val="a4"/>
        <w:autoSpaceDE w:val="0"/>
        <w:autoSpaceDN w:val="0"/>
        <w:adjustRightInd w:val="0"/>
        <w:ind w:left="0" w:firstLine="709"/>
        <w:outlineLvl w:val="2"/>
        <w:rPr>
          <w:rFonts w:ascii="Times New Roman" w:hAnsi="Times New Roman"/>
          <w:bCs/>
          <w:sz w:val="26"/>
          <w:szCs w:val="26"/>
        </w:rPr>
      </w:pPr>
    </w:p>
    <w:p w:rsidR="00742364" w:rsidRPr="00972C67" w:rsidRDefault="000E18E9" w:rsidP="000E18E9">
      <w:pPr>
        <w:autoSpaceDE w:val="0"/>
        <w:autoSpaceDN w:val="0"/>
        <w:adjustRightInd w:val="0"/>
        <w:ind w:firstLine="709"/>
        <w:jc w:val="both"/>
        <w:rPr>
          <w:rFonts w:ascii="Times New Roman" w:eastAsiaTheme="minorHAnsi" w:hAnsi="Times New Roman"/>
          <w:sz w:val="26"/>
          <w:szCs w:val="26"/>
          <w:lang w:eastAsia="en-US"/>
        </w:rPr>
      </w:pPr>
      <w:proofErr w:type="gramStart"/>
      <w:r w:rsidRPr="00972C67">
        <w:rPr>
          <w:rFonts w:ascii="Times New Roman" w:hAnsi="Times New Roman"/>
          <w:sz w:val="26"/>
          <w:szCs w:val="26"/>
        </w:rPr>
        <w:t xml:space="preserve">Осуществление регионального государственного контроля (надзора) в области розничной продажи алкогольной и спиртосодержащей продукции в части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w:t>
      </w:r>
      <w:r w:rsidRPr="00972C67">
        <w:rPr>
          <w:rFonts w:ascii="Times New Roman" w:eastAsiaTheme="minorHAnsi" w:hAnsi="Times New Roman"/>
          <w:bCs/>
          <w:sz w:val="26"/>
          <w:szCs w:val="26"/>
          <w:lang w:eastAsia="en-US"/>
        </w:rPr>
        <w:t>(за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007F764B" w:rsidRPr="00972C67">
        <w:rPr>
          <w:rFonts w:ascii="Times New Roman" w:eastAsiaTheme="minorHAnsi" w:hAnsi="Times New Roman"/>
          <w:bCs/>
          <w:sz w:val="26"/>
          <w:szCs w:val="26"/>
          <w:lang w:eastAsia="en-US"/>
        </w:rPr>
        <w:t xml:space="preserve"> (далее – лицензионный контроль)</w:t>
      </w:r>
      <w:r w:rsidR="00742364" w:rsidRPr="00972C67">
        <w:rPr>
          <w:rFonts w:ascii="Times New Roman" w:eastAsiaTheme="minorHAnsi" w:hAnsi="Times New Roman"/>
          <w:sz w:val="26"/>
          <w:szCs w:val="26"/>
          <w:lang w:eastAsia="en-US"/>
        </w:rPr>
        <w:t>.</w:t>
      </w:r>
      <w:proofErr w:type="gramEnd"/>
    </w:p>
    <w:p w:rsidR="002C0528" w:rsidRPr="00972C67" w:rsidRDefault="002C0528" w:rsidP="00742364">
      <w:pPr>
        <w:pStyle w:val="ConsPlusNormal"/>
        <w:ind w:firstLine="709"/>
        <w:jc w:val="center"/>
        <w:rPr>
          <w:rFonts w:ascii="Times New Roman" w:hAnsi="Times New Roman" w:cs="Times New Roman"/>
          <w:sz w:val="26"/>
          <w:szCs w:val="26"/>
        </w:rPr>
      </w:pPr>
    </w:p>
    <w:p w:rsidR="00972C67" w:rsidRDefault="00D5645B" w:rsidP="00972C67">
      <w:pPr>
        <w:pStyle w:val="a4"/>
        <w:numPr>
          <w:ilvl w:val="1"/>
          <w:numId w:val="7"/>
        </w:numPr>
        <w:ind w:left="0" w:firstLine="0"/>
        <w:contextualSpacing w:val="0"/>
        <w:jc w:val="center"/>
        <w:rPr>
          <w:rFonts w:ascii="Times New Roman" w:hAnsi="Times New Roman"/>
          <w:sz w:val="26"/>
          <w:szCs w:val="26"/>
        </w:rPr>
      </w:pPr>
      <w:r w:rsidRPr="00972C67">
        <w:rPr>
          <w:rFonts w:ascii="Times New Roman" w:hAnsi="Times New Roman"/>
          <w:sz w:val="26"/>
          <w:szCs w:val="26"/>
        </w:rPr>
        <w:t xml:space="preserve">Наименование </w:t>
      </w:r>
      <w:r w:rsidR="00B66AA0" w:rsidRPr="00972C67">
        <w:rPr>
          <w:rFonts w:ascii="Times New Roman" w:hAnsi="Times New Roman"/>
          <w:sz w:val="26"/>
          <w:szCs w:val="26"/>
        </w:rPr>
        <w:t xml:space="preserve">исполнительного </w:t>
      </w:r>
      <w:r w:rsidRPr="00972C67">
        <w:rPr>
          <w:rFonts w:ascii="Times New Roman" w:hAnsi="Times New Roman"/>
          <w:sz w:val="26"/>
          <w:szCs w:val="26"/>
        </w:rPr>
        <w:t>органа</w:t>
      </w:r>
      <w:r w:rsidR="00972C67">
        <w:rPr>
          <w:rFonts w:ascii="Times New Roman" w:hAnsi="Times New Roman"/>
          <w:sz w:val="26"/>
          <w:szCs w:val="26"/>
        </w:rPr>
        <w:t xml:space="preserve"> </w:t>
      </w:r>
      <w:proofErr w:type="gramStart"/>
      <w:r w:rsidR="00B66AA0" w:rsidRPr="00972C67">
        <w:rPr>
          <w:rFonts w:ascii="Times New Roman" w:hAnsi="Times New Roman"/>
          <w:sz w:val="26"/>
          <w:szCs w:val="26"/>
        </w:rPr>
        <w:t>государственной</w:t>
      </w:r>
      <w:proofErr w:type="gramEnd"/>
      <w:r w:rsidR="00B66AA0" w:rsidRPr="00972C67">
        <w:rPr>
          <w:rFonts w:ascii="Times New Roman" w:hAnsi="Times New Roman"/>
          <w:sz w:val="26"/>
          <w:szCs w:val="26"/>
        </w:rPr>
        <w:t xml:space="preserve"> </w:t>
      </w:r>
    </w:p>
    <w:p w:rsidR="00742364" w:rsidRPr="00972C67" w:rsidRDefault="00B66AA0" w:rsidP="00972C67">
      <w:pPr>
        <w:pStyle w:val="a4"/>
        <w:ind w:left="0"/>
        <w:contextualSpacing w:val="0"/>
        <w:jc w:val="center"/>
        <w:rPr>
          <w:rFonts w:ascii="Times New Roman" w:hAnsi="Times New Roman"/>
          <w:sz w:val="26"/>
          <w:szCs w:val="26"/>
        </w:rPr>
      </w:pPr>
      <w:r w:rsidRPr="00972C67">
        <w:rPr>
          <w:rFonts w:ascii="Times New Roman" w:hAnsi="Times New Roman"/>
          <w:sz w:val="26"/>
          <w:szCs w:val="26"/>
        </w:rPr>
        <w:t>власти</w:t>
      </w:r>
      <w:r w:rsidR="00972C67" w:rsidRPr="00972C67">
        <w:rPr>
          <w:rFonts w:ascii="Times New Roman" w:hAnsi="Times New Roman"/>
          <w:sz w:val="26"/>
          <w:szCs w:val="26"/>
        </w:rPr>
        <w:t xml:space="preserve"> </w:t>
      </w:r>
      <w:r w:rsidR="00972C67">
        <w:rPr>
          <w:rFonts w:ascii="Times New Roman" w:hAnsi="Times New Roman"/>
          <w:sz w:val="26"/>
          <w:szCs w:val="26"/>
        </w:rPr>
        <w:t xml:space="preserve">Республики </w:t>
      </w:r>
      <w:r w:rsidRPr="00972C67">
        <w:rPr>
          <w:rFonts w:ascii="Times New Roman" w:hAnsi="Times New Roman"/>
          <w:sz w:val="26"/>
          <w:szCs w:val="26"/>
        </w:rPr>
        <w:t>Хакасия</w:t>
      </w:r>
      <w:r w:rsidR="00742364" w:rsidRPr="00972C67">
        <w:rPr>
          <w:rFonts w:ascii="Times New Roman" w:hAnsi="Times New Roman"/>
          <w:sz w:val="26"/>
          <w:szCs w:val="26"/>
        </w:rPr>
        <w:t>,</w:t>
      </w:r>
      <w:r w:rsidR="00972C67">
        <w:rPr>
          <w:rFonts w:ascii="Times New Roman" w:hAnsi="Times New Roman"/>
          <w:sz w:val="26"/>
          <w:szCs w:val="26"/>
        </w:rPr>
        <w:t xml:space="preserve"> </w:t>
      </w:r>
      <w:proofErr w:type="gramStart"/>
      <w:r w:rsidR="00D5645B" w:rsidRPr="00972C67">
        <w:rPr>
          <w:rFonts w:ascii="Times New Roman" w:hAnsi="Times New Roman"/>
          <w:sz w:val="26"/>
          <w:szCs w:val="26"/>
        </w:rPr>
        <w:t>исполняющего</w:t>
      </w:r>
      <w:proofErr w:type="gramEnd"/>
      <w:r w:rsidR="00742364" w:rsidRPr="00972C67">
        <w:rPr>
          <w:rFonts w:ascii="Times New Roman" w:hAnsi="Times New Roman"/>
          <w:sz w:val="26"/>
          <w:szCs w:val="26"/>
        </w:rPr>
        <w:t xml:space="preserve"> государственную функцию</w:t>
      </w:r>
    </w:p>
    <w:p w:rsidR="00742364" w:rsidRPr="00972C67" w:rsidRDefault="00742364" w:rsidP="00742364">
      <w:pPr>
        <w:pStyle w:val="ConsPlusNormal"/>
        <w:ind w:firstLine="0"/>
        <w:jc w:val="both"/>
        <w:rPr>
          <w:rFonts w:ascii="Times New Roman" w:hAnsi="Times New Roman" w:cs="Times New Roman"/>
          <w:sz w:val="26"/>
          <w:szCs w:val="26"/>
        </w:rPr>
      </w:pPr>
    </w:p>
    <w:p w:rsidR="00742364" w:rsidRPr="00972C67" w:rsidRDefault="00742364" w:rsidP="00742364">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Исполнение государственной функции осуществляется Министерством экономического развития Республики Хакасия (далее - Министерство).</w:t>
      </w:r>
    </w:p>
    <w:p w:rsidR="00742364" w:rsidRPr="00972C67" w:rsidRDefault="00742364" w:rsidP="00742364">
      <w:pPr>
        <w:pStyle w:val="ConsPlusNormal"/>
        <w:jc w:val="center"/>
        <w:outlineLvl w:val="2"/>
        <w:rPr>
          <w:rFonts w:ascii="Times New Roman" w:hAnsi="Times New Roman" w:cs="Times New Roman"/>
          <w:sz w:val="26"/>
          <w:szCs w:val="26"/>
        </w:rPr>
      </w:pPr>
    </w:p>
    <w:p w:rsidR="00D5645B" w:rsidRPr="00972C67" w:rsidRDefault="00D5645B" w:rsidP="00D5645B">
      <w:pPr>
        <w:pStyle w:val="ConsPlusNormal"/>
        <w:numPr>
          <w:ilvl w:val="1"/>
          <w:numId w:val="4"/>
        </w:numPr>
        <w:ind w:left="0" w:firstLine="0"/>
        <w:jc w:val="center"/>
        <w:rPr>
          <w:rFonts w:ascii="Times New Roman" w:hAnsi="Times New Roman" w:cs="Times New Roman"/>
          <w:sz w:val="26"/>
          <w:szCs w:val="26"/>
        </w:rPr>
      </w:pPr>
      <w:r w:rsidRPr="00972C67">
        <w:rPr>
          <w:rFonts w:ascii="Times New Roman" w:hAnsi="Times New Roman" w:cs="Times New Roman"/>
          <w:sz w:val="26"/>
          <w:szCs w:val="26"/>
        </w:rPr>
        <w:t>Перечень нормативных правовых актов,</w:t>
      </w:r>
    </w:p>
    <w:p w:rsidR="00D5645B" w:rsidRPr="00972C67" w:rsidRDefault="00D5645B" w:rsidP="00D5645B">
      <w:pPr>
        <w:pStyle w:val="ConsPlusNormal"/>
        <w:ind w:firstLine="0"/>
        <w:jc w:val="center"/>
        <w:rPr>
          <w:rFonts w:ascii="Times New Roman" w:hAnsi="Times New Roman" w:cs="Times New Roman"/>
          <w:sz w:val="26"/>
          <w:szCs w:val="26"/>
        </w:rPr>
      </w:pPr>
      <w:proofErr w:type="gramStart"/>
      <w:r w:rsidRPr="00972C67">
        <w:rPr>
          <w:rFonts w:ascii="Times New Roman" w:hAnsi="Times New Roman" w:cs="Times New Roman"/>
          <w:sz w:val="26"/>
          <w:szCs w:val="26"/>
        </w:rPr>
        <w:t>регулирующих</w:t>
      </w:r>
      <w:proofErr w:type="gramEnd"/>
      <w:r w:rsidRPr="00972C67">
        <w:rPr>
          <w:rFonts w:ascii="Times New Roman" w:hAnsi="Times New Roman" w:cs="Times New Roman"/>
          <w:sz w:val="26"/>
          <w:szCs w:val="26"/>
        </w:rPr>
        <w:t xml:space="preserve"> исполнение государственной функции</w:t>
      </w:r>
    </w:p>
    <w:p w:rsidR="00D5645B" w:rsidRPr="00972C67" w:rsidRDefault="00D5645B" w:rsidP="00D5645B">
      <w:pPr>
        <w:pStyle w:val="ConsPlusNormal"/>
        <w:ind w:firstLine="0"/>
        <w:jc w:val="center"/>
        <w:rPr>
          <w:rFonts w:ascii="Times New Roman" w:hAnsi="Times New Roman" w:cs="Times New Roman"/>
          <w:sz w:val="26"/>
          <w:szCs w:val="26"/>
        </w:rPr>
      </w:pPr>
    </w:p>
    <w:p w:rsidR="00D5645B" w:rsidRPr="00C86DB8" w:rsidRDefault="00D5645B" w:rsidP="00C86DB8">
      <w:pPr>
        <w:pStyle w:val="ConsPlusNormal"/>
        <w:ind w:firstLine="709"/>
        <w:jc w:val="both"/>
        <w:rPr>
          <w:rFonts w:ascii="Times New Roman" w:hAnsi="Times New Roman" w:cs="Times New Roman"/>
          <w:sz w:val="26"/>
          <w:szCs w:val="26"/>
        </w:rPr>
      </w:pPr>
      <w:r w:rsidRPr="00C86DB8">
        <w:rPr>
          <w:rFonts w:ascii="Times New Roman" w:hAnsi="Times New Roman" w:cs="Times New Roman"/>
          <w:sz w:val="26"/>
          <w:szCs w:val="26"/>
        </w:rPr>
        <w:t xml:space="preserve">Исполнение </w:t>
      </w:r>
      <w:r w:rsidR="00F26517" w:rsidRPr="00C86DB8">
        <w:rPr>
          <w:rFonts w:ascii="Times New Roman" w:hAnsi="Times New Roman" w:cs="Times New Roman"/>
          <w:sz w:val="26"/>
          <w:szCs w:val="26"/>
        </w:rPr>
        <w:t xml:space="preserve">государственной функции </w:t>
      </w:r>
      <w:r w:rsidRPr="00C86DB8">
        <w:rPr>
          <w:rFonts w:ascii="Times New Roman" w:hAnsi="Times New Roman" w:cs="Times New Roman"/>
          <w:sz w:val="26"/>
          <w:szCs w:val="26"/>
        </w:rPr>
        <w:t>осуществляется в соответствии со следующими нормативными правовыми актами:</w:t>
      </w:r>
    </w:p>
    <w:p w:rsidR="00D5645B" w:rsidRPr="00C86DB8" w:rsidRDefault="00D5645B" w:rsidP="00C86DB8">
      <w:pPr>
        <w:autoSpaceDE w:val="0"/>
        <w:autoSpaceDN w:val="0"/>
        <w:adjustRightInd w:val="0"/>
        <w:ind w:firstLine="709"/>
        <w:jc w:val="both"/>
        <w:rPr>
          <w:rFonts w:ascii="Times New Roman" w:hAnsi="Times New Roman"/>
          <w:sz w:val="26"/>
          <w:szCs w:val="26"/>
        </w:rPr>
      </w:pPr>
      <w:proofErr w:type="gramStart"/>
      <w:r w:rsidRPr="00C86DB8">
        <w:rPr>
          <w:rFonts w:ascii="Times New Roman" w:hAnsi="Times New Roman"/>
          <w:sz w:val="26"/>
          <w:szCs w:val="26"/>
        </w:rPr>
        <w:t xml:space="preserve">а) </w:t>
      </w:r>
      <w:hyperlink r:id="rId10" w:history="1">
        <w:r w:rsidRPr="00C86DB8">
          <w:rPr>
            <w:rFonts w:ascii="Times New Roman" w:hAnsi="Times New Roman"/>
            <w:sz w:val="26"/>
            <w:szCs w:val="26"/>
          </w:rPr>
          <w:t>Кодексом</w:t>
        </w:r>
      </w:hyperlink>
      <w:r w:rsidRPr="00C86DB8">
        <w:rPr>
          <w:rFonts w:ascii="Times New Roman" w:hAnsi="Times New Roman"/>
          <w:sz w:val="26"/>
          <w:szCs w:val="26"/>
        </w:rPr>
        <w:t xml:space="preserve"> Российской Федерации об административных правонарушениях</w:t>
      </w:r>
      <w:r w:rsidR="00124BBA" w:rsidRPr="00C86DB8">
        <w:rPr>
          <w:rFonts w:ascii="Times New Roman" w:hAnsi="Times New Roman"/>
          <w:sz w:val="26"/>
          <w:szCs w:val="26"/>
        </w:rPr>
        <w:t xml:space="preserve"> </w:t>
      </w:r>
      <w:r w:rsidR="00124BBA" w:rsidRPr="00C86DB8">
        <w:rPr>
          <w:rFonts w:ascii="Times New Roman" w:eastAsiaTheme="minorHAnsi" w:hAnsi="Times New Roman"/>
          <w:sz w:val="26"/>
          <w:szCs w:val="26"/>
          <w:lang w:eastAsia="en-US"/>
        </w:rPr>
        <w:t>(«Собрание законодательства Российской Федерации», 2002, № 1, ст. 1; № 30,</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ст. 3029; № 44, ст. 4295; 2003, № 27, ст. 2700, 2708, 2717; № 46, ст. 4434; № 50,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ст. 4847, 4855; 2004, № 31, ст. 3229; № 34, ст. 3529, 3533; № 44, ст. 4266; 2005, № 1, </w:t>
      </w:r>
      <w:r w:rsidR="00124BBA" w:rsidRPr="00C86DB8">
        <w:rPr>
          <w:rFonts w:ascii="Times New Roman" w:eastAsiaTheme="minorHAnsi" w:hAnsi="Times New Roman"/>
          <w:sz w:val="26"/>
          <w:szCs w:val="26"/>
          <w:lang w:eastAsia="en-US"/>
        </w:rPr>
        <w:lastRenderedPageBreak/>
        <w:t>ст. 9, 13, 37, 40, 45;</w:t>
      </w:r>
      <w:proofErr w:type="gramEnd"/>
      <w:r w:rsidR="00124BBA" w:rsidRPr="00C86DB8">
        <w:rPr>
          <w:rFonts w:ascii="Times New Roman" w:eastAsiaTheme="minorHAnsi" w:hAnsi="Times New Roman"/>
          <w:sz w:val="26"/>
          <w:szCs w:val="26"/>
          <w:lang w:eastAsia="en-US"/>
        </w:rPr>
        <w:t xml:space="preserve"> № </w:t>
      </w:r>
      <w:proofErr w:type="gramStart"/>
      <w:r w:rsidR="00124BBA" w:rsidRPr="00C86DB8">
        <w:rPr>
          <w:rFonts w:ascii="Times New Roman" w:eastAsiaTheme="minorHAnsi" w:hAnsi="Times New Roman"/>
          <w:sz w:val="26"/>
          <w:szCs w:val="26"/>
          <w:lang w:eastAsia="en-US"/>
        </w:rPr>
        <w:t xml:space="preserve">10, ст. 763; № 13, ст. 1075, 1077; № 19, ст. 1752; № 27,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ст. 2719, 2721; № 30, ст. 3104, 3124, 3131; № 50, ст. 5247; № 52, ст. 5574; 2006, № 1, ст. 4, 10; № 2, ст. 172; № 6, ст. 636; № 10, ст. 1067; № 12, ст. 1234; № 17, ст. 1776;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18, ст. 1907; № 19, ст. 2066;</w:t>
      </w:r>
      <w:proofErr w:type="gramEnd"/>
      <w:r w:rsidR="00124BBA" w:rsidRPr="00C86DB8">
        <w:rPr>
          <w:rFonts w:ascii="Times New Roman" w:eastAsiaTheme="minorHAnsi" w:hAnsi="Times New Roman"/>
          <w:sz w:val="26"/>
          <w:szCs w:val="26"/>
          <w:lang w:eastAsia="en-US"/>
        </w:rPr>
        <w:t xml:space="preserve"> № 23, ст. 2380; № 31, ст. 3420, 3433, 3438, 3452;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 45, ст. 4641; № 50, ст. 5279, 5281; № 52, ст. 5498; 2007, № 1, ст. 21, 29; № 16,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ст. 1825; № 26, ст. 3089; № 30, ст. 3755; № 31, ст. 4007, 4008; № 41, ст. 4845; № 43, ст. 5084; № 46, ст. 5553; 2008, № 18, ст. 1941; № </w:t>
      </w:r>
      <w:proofErr w:type="gramStart"/>
      <w:r w:rsidR="00124BBA" w:rsidRPr="00C86DB8">
        <w:rPr>
          <w:rFonts w:ascii="Times New Roman" w:eastAsiaTheme="minorHAnsi" w:hAnsi="Times New Roman"/>
          <w:sz w:val="26"/>
          <w:szCs w:val="26"/>
          <w:lang w:eastAsia="en-US"/>
        </w:rPr>
        <w:t>20, ст. 2251, 2259; № 30, ст. 3604; № 49, ст. 5745; № 52, ст. 6235, 6236; 2009, № 7, ст. 777; № 23, ст. 2759, 2776; № 26, ст. 3120, 3122; № 29, ст. 3597, 3599, 3642; № 30, ст. 3739; № 48, ст. 5711, 5724, 5755; № 52, ст. 6412; 2010, № 1, ст. 1; № 19, ст. 2291; № 21, ст. 2525, 2530;</w:t>
      </w:r>
      <w:proofErr w:type="gramEnd"/>
      <w:r w:rsidR="00124BBA" w:rsidRPr="00C86DB8">
        <w:rPr>
          <w:rFonts w:ascii="Times New Roman" w:eastAsiaTheme="minorHAnsi" w:hAnsi="Times New Roman"/>
          <w:sz w:val="26"/>
          <w:szCs w:val="26"/>
          <w:lang w:eastAsia="en-US"/>
        </w:rPr>
        <w:t xml:space="preserve"> № 23,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ст. 2790; № 25, ст. 3070; № 27, ст. 3416; № 30, ст. 4002, 4006, 4007; № 31, ст. 4158, 4164, 4193, 4195, 4206, 4207, 4208; № 32, ст. 4298; № 41, ст. 5192; № 49, ст. 6409;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 52, ст. 6984; 2011, № 1, ст. 10, 23, 54; № 7, ст. 901; № 15, ст. 2039; № 17, ст. 2310; № </w:t>
      </w:r>
      <w:proofErr w:type="gramStart"/>
      <w:r w:rsidR="00124BBA" w:rsidRPr="00C86DB8">
        <w:rPr>
          <w:rFonts w:ascii="Times New Roman" w:eastAsiaTheme="minorHAnsi" w:hAnsi="Times New Roman"/>
          <w:sz w:val="26"/>
          <w:szCs w:val="26"/>
          <w:lang w:eastAsia="en-US"/>
        </w:rPr>
        <w:t xml:space="preserve">19, ст. 2714, 2715; № 23, ст. 3260; № 27, ст. 3873, 3881; № 29, ст. 4290, 4298;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 30, ст. 4573, 4585, 4590, 4598, 4600, 4601, 4605; № 46, ст. 6406; № 47, ст. 6602;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48, ст. 6728; № 49, ст. 7025, 7061; № 50, ст. 7342, 7345, 7346, 7351, 7352, 7355, 7362, 7366; 2012, № 6, ст. 621;</w:t>
      </w:r>
      <w:proofErr w:type="gramEnd"/>
      <w:r w:rsidR="00124BBA" w:rsidRPr="00C86DB8">
        <w:rPr>
          <w:rFonts w:ascii="Times New Roman" w:eastAsiaTheme="minorHAnsi" w:hAnsi="Times New Roman"/>
          <w:sz w:val="26"/>
          <w:szCs w:val="26"/>
          <w:lang w:eastAsia="en-US"/>
        </w:rPr>
        <w:t xml:space="preserve"> № </w:t>
      </w:r>
      <w:proofErr w:type="gramStart"/>
      <w:r w:rsidR="00124BBA" w:rsidRPr="00C86DB8">
        <w:rPr>
          <w:rFonts w:ascii="Times New Roman" w:eastAsiaTheme="minorHAnsi" w:hAnsi="Times New Roman"/>
          <w:sz w:val="26"/>
          <w:szCs w:val="26"/>
          <w:lang w:eastAsia="en-US"/>
        </w:rPr>
        <w:t xml:space="preserve">10, ст. 1166; № 18, ст. 2126, 2128; № 19, ст. 2278, 2281; № 24, ст. 3069, 3082; № 25, ст. 3268; № 29, ст. 3996; № 31, ст. 4320, 4330;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 47, ст. 6402, 6403, 6404, 6405; № 49, ст. 6757; № 53, ст. 7577, 7602, 7640; 2013,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14, ст. 1651, 1666; № 19, ст. 2323, 2325; № 23, ст. 2871;</w:t>
      </w:r>
      <w:proofErr w:type="gramEnd"/>
      <w:r w:rsidR="00124BBA" w:rsidRPr="00C86DB8">
        <w:rPr>
          <w:rFonts w:ascii="Times New Roman" w:eastAsiaTheme="minorHAnsi" w:hAnsi="Times New Roman"/>
          <w:sz w:val="26"/>
          <w:szCs w:val="26"/>
          <w:lang w:eastAsia="en-US"/>
        </w:rPr>
        <w:t xml:space="preserve"> № 26, ст. 3207, 3208, 3209; № 27, ст. 3454, 3469, 3470, 3477; № 30, ст. 4025, 4027, 4029, 4030, 4031, 4032, 4033, 4034, 4036, 4040, 4044, 4078, 4082; № 31, ст. 4191; № 43, ст. 5443, 5444, 5445, 5452; № 44, ст. 5624, 5643; N 48, ст. 6161, 6163, 6165; № 49, ст. 6327, 6341, 6343; </w:t>
      </w:r>
      <w:r w:rsidR="00834B52">
        <w:rPr>
          <w:rFonts w:ascii="Times New Roman" w:eastAsiaTheme="minorHAnsi" w:hAnsi="Times New Roman"/>
          <w:sz w:val="26"/>
          <w:szCs w:val="26"/>
          <w:lang w:eastAsia="en-US"/>
        </w:rPr>
        <w:br/>
      </w:r>
      <w:r w:rsidR="00124BBA" w:rsidRPr="00C86DB8">
        <w:rPr>
          <w:rFonts w:ascii="Times New Roman" w:eastAsiaTheme="minorHAnsi" w:hAnsi="Times New Roman"/>
          <w:sz w:val="26"/>
          <w:szCs w:val="26"/>
          <w:lang w:eastAsia="en-US"/>
        </w:rPr>
        <w:t xml:space="preserve">№ </w:t>
      </w:r>
      <w:proofErr w:type="gramStart"/>
      <w:r w:rsidR="00124BBA" w:rsidRPr="00C86DB8">
        <w:rPr>
          <w:rFonts w:ascii="Times New Roman" w:eastAsiaTheme="minorHAnsi" w:hAnsi="Times New Roman"/>
          <w:sz w:val="26"/>
          <w:szCs w:val="26"/>
          <w:lang w:eastAsia="en-US"/>
        </w:rPr>
        <w:t>51, ст. 6683, 6685, 6695, 6696; № 52, ст. 6961, 6980, 6981, 6986, 6994, 7002; 2014, № 6, ст. 557, 559, 566; № 11, ст. 1092, 1096; № 14, ст. 1562; № 19, ст. 2302, 2306, 2310, 2317, 2324, 2325, 2326, 2327, 2330, 2335; № 26, ст. 3366, 3379; № 30, ст. 4211, 4214, 4218, 4228, 4233, 4248, 4256, 4259, 4264, 4278;</w:t>
      </w:r>
      <w:proofErr w:type="gramEnd"/>
      <w:r w:rsidR="00124BBA" w:rsidRPr="00C86DB8">
        <w:rPr>
          <w:rFonts w:ascii="Times New Roman" w:eastAsiaTheme="minorHAnsi" w:hAnsi="Times New Roman"/>
          <w:sz w:val="26"/>
          <w:szCs w:val="26"/>
          <w:lang w:eastAsia="en-US"/>
        </w:rPr>
        <w:t xml:space="preserve"> № </w:t>
      </w:r>
      <w:proofErr w:type="gramStart"/>
      <w:r w:rsidR="00124BBA" w:rsidRPr="00C86DB8">
        <w:rPr>
          <w:rFonts w:ascii="Times New Roman" w:eastAsiaTheme="minorHAnsi" w:hAnsi="Times New Roman"/>
          <w:sz w:val="26"/>
          <w:szCs w:val="26"/>
          <w:lang w:eastAsia="en-US"/>
        </w:rPr>
        <w:t>42, ст. 5615; № 43, ст. 5799; № 48, ст. 6636, 6638, 6642, 6643, 6651; № 52, ст. 7541, 7548, 7550, 7557; 2015, № 1, ст. 29, 35, 37, 67, 74, 83, 85; № 10, ст. 1405, 1416; № 13, ст. 1811; № 18, ст. 2614, 2620; № 21, ст. 2981; № 24, ст. 3367, 3370; № 27, ст. 3945, 3950, 3966;</w:t>
      </w:r>
      <w:proofErr w:type="gramEnd"/>
      <w:r w:rsidR="00124BBA" w:rsidRPr="00C86DB8">
        <w:rPr>
          <w:rFonts w:ascii="Times New Roman" w:eastAsiaTheme="minorHAnsi" w:hAnsi="Times New Roman"/>
          <w:sz w:val="26"/>
          <w:szCs w:val="26"/>
          <w:lang w:eastAsia="en-US"/>
        </w:rPr>
        <w:t xml:space="preserve"> № 29, ст. 4346, 4354, 4359, 4362, 4374, 4376, 4391; № 41, ст. 5629, 5637; № 44, ст. 6046; № 45, ст. 6205, 6208; № 48, ст. 6706, 6710, 6716; № 51, ст. 7249, 7250; 2016, № 1, ст. 11, 28, 59, 63, 76, 84; № 10, ст. 1323; № 11, ст. 1481, 1490, 1491, 1493; № 15, ст. 2066; № </w:t>
      </w:r>
      <w:proofErr w:type="gramStart"/>
      <w:r w:rsidR="00124BBA" w:rsidRPr="00C86DB8">
        <w:rPr>
          <w:rFonts w:ascii="Times New Roman" w:eastAsiaTheme="minorHAnsi" w:hAnsi="Times New Roman"/>
          <w:sz w:val="26"/>
          <w:szCs w:val="26"/>
          <w:lang w:eastAsia="en-US"/>
        </w:rPr>
        <w:t>18, ст. 2509, 2514, 2515; № 23, ст. 3285; № 26, ст. 3871, 3876, 3877, 3884, 3887, 3891; № 27, ст. 4160, 4164, 4183, 4194, 4197, 4205, 4206, 4223, 4238, 4251, 4259, 4286, 4291, 4305; № 28, ст. 4558; № 50, ст. 6975; № 52, ст. 7489; 2017, № 1, ст. 12, 31, 47; № 7, ст. 1030, 1032;</w:t>
      </w:r>
      <w:proofErr w:type="gramEnd"/>
      <w:r w:rsidR="00124BBA" w:rsidRPr="00C86DB8">
        <w:rPr>
          <w:rFonts w:ascii="Times New Roman" w:eastAsiaTheme="minorHAnsi" w:hAnsi="Times New Roman"/>
          <w:sz w:val="26"/>
          <w:szCs w:val="26"/>
          <w:lang w:eastAsia="en-US"/>
        </w:rPr>
        <w:t xml:space="preserve"> № </w:t>
      </w:r>
      <w:proofErr w:type="gramStart"/>
      <w:r w:rsidR="00124BBA" w:rsidRPr="00C86DB8">
        <w:rPr>
          <w:rFonts w:ascii="Times New Roman" w:eastAsiaTheme="minorHAnsi" w:hAnsi="Times New Roman"/>
          <w:sz w:val="26"/>
          <w:szCs w:val="26"/>
          <w:lang w:eastAsia="en-US"/>
        </w:rPr>
        <w:t xml:space="preserve">9, ст. 1278; № 11, ст. 1535; № 17, ст. 2456, 2457; № 18, ст. 2664; № 22, ст. 3069; № 23, ст. 3227; № 24, ст. 3487; № 27, ст. 3947; № 30, ст. 4455; № 31, ст. 4738, 4755, 4812, 4814, 4815, 4816, 4827, 4828; № 47, ст. 6844, 6851; № 49, ст. 7308; № 50, ст. 7556, 7562; 2018, № 1 (Часть I), ст. 30) </w:t>
      </w:r>
      <w:r w:rsidRPr="00C86DB8">
        <w:rPr>
          <w:rFonts w:ascii="Times New Roman" w:hAnsi="Times New Roman"/>
          <w:sz w:val="26"/>
          <w:szCs w:val="26"/>
        </w:rPr>
        <w:t xml:space="preserve">(далее </w:t>
      </w:r>
      <w:r w:rsidR="00124BBA" w:rsidRPr="00C86DB8">
        <w:rPr>
          <w:rFonts w:ascii="Times New Roman" w:hAnsi="Times New Roman"/>
          <w:sz w:val="26"/>
          <w:szCs w:val="26"/>
        </w:rPr>
        <w:t>–</w:t>
      </w:r>
      <w:r w:rsidRPr="00C86DB8">
        <w:rPr>
          <w:rFonts w:ascii="Times New Roman" w:hAnsi="Times New Roman"/>
          <w:sz w:val="26"/>
          <w:szCs w:val="26"/>
        </w:rPr>
        <w:t xml:space="preserve"> К</w:t>
      </w:r>
      <w:r w:rsidR="00124BBA" w:rsidRPr="00C86DB8">
        <w:rPr>
          <w:rFonts w:ascii="Times New Roman" w:hAnsi="Times New Roman"/>
          <w:sz w:val="26"/>
          <w:szCs w:val="26"/>
        </w:rPr>
        <w:t>оАП РФ</w:t>
      </w:r>
      <w:r w:rsidRPr="00C86DB8">
        <w:rPr>
          <w:rFonts w:ascii="Times New Roman" w:hAnsi="Times New Roman"/>
          <w:sz w:val="26"/>
          <w:szCs w:val="26"/>
        </w:rPr>
        <w:t>);</w:t>
      </w:r>
      <w:proofErr w:type="gramEnd"/>
    </w:p>
    <w:p w:rsidR="00124BBA" w:rsidRPr="00C86DB8" w:rsidRDefault="00D5645B" w:rsidP="00C86DB8">
      <w:pPr>
        <w:pStyle w:val="ConsPlusNormal"/>
        <w:ind w:firstLine="709"/>
        <w:jc w:val="both"/>
        <w:rPr>
          <w:rFonts w:ascii="Times New Roman" w:hAnsi="Times New Roman" w:cs="Times New Roman"/>
          <w:sz w:val="26"/>
          <w:szCs w:val="26"/>
        </w:rPr>
      </w:pPr>
      <w:r w:rsidRPr="00C86DB8">
        <w:rPr>
          <w:rFonts w:ascii="Times New Roman" w:hAnsi="Times New Roman" w:cs="Times New Roman"/>
          <w:sz w:val="26"/>
          <w:szCs w:val="26"/>
        </w:rPr>
        <w:t xml:space="preserve">б) Федеральным </w:t>
      </w:r>
      <w:hyperlink r:id="rId11" w:history="1">
        <w:r w:rsidRPr="00C86DB8">
          <w:rPr>
            <w:rFonts w:ascii="Times New Roman" w:hAnsi="Times New Roman" w:cs="Times New Roman"/>
            <w:sz w:val="26"/>
            <w:szCs w:val="26"/>
          </w:rPr>
          <w:t>законом</w:t>
        </w:r>
      </w:hyperlink>
      <w:r w:rsidRPr="00C86DB8">
        <w:rPr>
          <w:rFonts w:ascii="Times New Roman" w:hAnsi="Times New Roman" w:cs="Times New Roman"/>
          <w:sz w:val="26"/>
          <w:szCs w:val="26"/>
        </w:rPr>
        <w:t xml:space="preserve"> от 22 ноября 1995 года № 171-ФЗ </w:t>
      </w:r>
      <w:r w:rsidRPr="00C86DB8">
        <w:rPr>
          <w:rFonts w:ascii="Times New Roman" w:hAnsi="Times New Roman" w:cs="Times New Roman"/>
          <w:sz w:val="26"/>
          <w:szCs w:val="26"/>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24BBA" w:rsidRPr="00C86DB8">
        <w:rPr>
          <w:rFonts w:ascii="Times New Roman" w:hAnsi="Times New Roman" w:cs="Times New Roman"/>
          <w:sz w:val="26"/>
          <w:szCs w:val="26"/>
        </w:rPr>
        <w:t xml:space="preserve"> («Собрание законодательства Российской Федерации», 1995, № 48, ст. 4553; 1999, № 2, ст. 245; 2001, № 53, ст. 5022; 2002, № 30, ст. 3026, ст. 3033; 2003, № 47, ст. 4586; 2004, № 45, ст. 4377; 2005, № 30, ст. 3113; 2006, № 31, ст. 3433; № 43, ст. 4412; 2007, № 1, ст. 11; № 17, ст. 1931; № 31, ст. 3994; № 49, ст. 6063; 2008, № 30, ст. 3616; 2009, № 1, ст. 21; № 52, ст. 6450; </w:t>
      </w:r>
      <w:r w:rsidR="00124BBA" w:rsidRPr="00C86DB8">
        <w:rPr>
          <w:rFonts w:ascii="Times New Roman" w:hAnsi="Times New Roman" w:cs="Times New Roman"/>
          <w:sz w:val="26"/>
          <w:szCs w:val="26"/>
        </w:rPr>
        <w:lastRenderedPageBreak/>
        <w:t>2010, № 15, ст. 1737; № 31, ст. 4196; 2011, № 1, ст. 42; № 27, ст. 3880; № 30, ст. 4566, ст. 4601; 2012, № 26, ст. 3446; № 31, ст. 4322; № 53, ст. 7584, ст. 7611; 2013, № 30, ст. 4065; № 44, ст. 5635; 2015, № 1, ст. 44, ст. 47; № 14, ст. 2022, № 27, ст. 3973; 2016, № 1, ст. 20; № 26, ст. 3871; № 27, ст. 4193, 4194; 2017, №</w:t>
      </w:r>
      <w:r w:rsidR="00104C12" w:rsidRPr="00C86DB8">
        <w:rPr>
          <w:rFonts w:ascii="Times New Roman" w:hAnsi="Times New Roman" w:cs="Times New Roman"/>
          <w:sz w:val="26"/>
          <w:szCs w:val="26"/>
        </w:rPr>
        <w:t xml:space="preserve"> 31 (Часть I), ст. 4827; 2018, №</w:t>
      </w:r>
      <w:r w:rsidR="00124BBA" w:rsidRPr="00C86DB8">
        <w:rPr>
          <w:rFonts w:ascii="Times New Roman" w:hAnsi="Times New Roman" w:cs="Times New Roman"/>
          <w:sz w:val="26"/>
          <w:szCs w:val="26"/>
        </w:rPr>
        <w:t xml:space="preserve"> 1 (Часть I), ст. 17) (далее - Федеральный закон </w:t>
      </w:r>
      <w:r w:rsidR="00682BCF" w:rsidRPr="00C86DB8">
        <w:rPr>
          <w:rFonts w:ascii="Times New Roman" w:hAnsi="Times New Roman" w:cs="Times New Roman"/>
          <w:sz w:val="26"/>
          <w:szCs w:val="26"/>
        </w:rPr>
        <w:t>№</w:t>
      </w:r>
      <w:r w:rsidR="00124BBA" w:rsidRPr="00C86DB8">
        <w:rPr>
          <w:rFonts w:ascii="Times New Roman" w:hAnsi="Times New Roman" w:cs="Times New Roman"/>
          <w:sz w:val="26"/>
          <w:szCs w:val="26"/>
        </w:rPr>
        <w:t xml:space="preserve"> 171-ФЗ);</w:t>
      </w:r>
    </w:p>
    <w:p w:rsidR="00B66AA0" w:rsidRPr="00C86DB8" w:rsidRDefault="00B66AA0" w:rsidP="00C86DB8">
      <w:pPr>
        <w:autoSpaceDE w:val="0"/>
        <w:autoSpaceDN w:val="0"/>
        <w:adjustRightInd w:val="0"/>
        <w:ind w:firstLine="709"/>
        <w:jc w:val="both"/>
        <w:rPr>
          <w:rFonts w:ascii="Times New Roman" w:hAnsi="Times New Roman"/>
          <w:sz w:val="26"/>
          <w:szCs w:val="26"/>
        </w:rPr>
      </w:pPr>
      <w:r w:rsidRPr="00C86DB8">
        <w:rPr>
          <w:rFonts w:ascii="Times New Roman" w:hAnsi="Times New Roman"/>
          <w:sz w:val="26"/>
          <w:szCs w:val="26"/>
        </w:rPr>
        <w:t xml:space="preserve">в) </w:t>
      </w:r>
      <w:hyperlink r:id="rId12" w:history="1">
        <w:r w:rsidRPr="00C86DB8">
          <w:rPr>
            <w:rStyle w:val="a3"/>
            <w:rFonts w:ascii="Times New Roman" w:hAnsi="Times New Roman"/>
            <w:color w:val="auto"/>
            <w:sz w:val="26"/>
            <w:szCs w:val="26"/>
            <w:u w:val="none"/>
          </w:rPr>
          <w:t xml:space="preserve">Федеральным законом от 02 мая 2006 года </w:t>
        </w:r>
        <w:r w:rsidR="00682BCF" w:rsidRPr="00C86DB8">
          <w:rPr>
            <w:rStyle w:val="a3"/>
            <w:rFonts w:ascii="Times New Roman" w:hAnsi="Times New Roman"/>
            <w:color w:val="auto"/>
            <w:sz w:val="26"/>
            <w:szCs w:val="26"/>
            <w:u w:val="none"/>
          </w:rPr>
          <w:t>№</w:t>
        </w:r>
        <w:r w:rsidRPr="00C86DB8">
          <w:rPr>
            <w:rStyle w:val="a3"/>
            <w:rFonts w:ascii="Times New Roman" w:hAnsi="Times New Roman"/>
            <w:color w:val="auto"/>
            <w:sz w:val="26"/>
            <w:szCs w:val="26"/>
            <w:u w:val="none"/>
          </w:rPr>
          <w:t xml:space="preserve"> 59-ФЗ «О порядке рассмотрения обращений граждан Российской Федерации»</w:t>
        </w:r>
      </w:hyperlink>
      <w:r w:rsidR="005504A3" w:rsidRPr="00C86DB8">
        <w:rPr>
          <w:rStyle w:val="a3"/>
          <w:rFonts w:ascii="Times New Roman" w:hAnsi="Times New Roman"/>
          <w:color w:val="auto"/>
          <w:sz w:val="26"/>
          <w:szCs w:val="26"/>
          <w:u w:val="none"/>
        </w:rPr>
        <w:t xml:space="preserve"> </w:t>
      </w:r>
      <w:r w:rsidR="005504A3" w:rsidRPr="00C86DB8">
        <w:rPr>
          <w:rFonts w:ascii="Times New Roman" w:eastAsiaTheme="minorHAnsi" w:hAnsi="Times New Roman"/>
          <w:sz w:val="26"/>
          <w:szCs w:val="26"/>
          <w:lang w:eastAsia="en-US"/>
        </w:rPr>
        <w:t>(«Собрание законодательства Российской Федерации», 2006, № 19, ст. 2060; 2010, № 27, ст. 3410; № 31, ст. 4196; 2013, № 27, ст. 3474);</w:t>
      </w:r>
    </w:p>
    <w:p w:rsidR="00D5645B" w:rsidRPr="00C86DB8" w:rsidRDefault="00682BCF" w:rsidP="00C86DB8">
      <w:pPr>
        <w:pStyle w:val="ConsPlusNormal"/>
        <w:ind w:firstLine="709"/>
        <w:jc w:val="both"/>
        <w:rPr>
          <w:rFonts w:ascii="Times New Roman" w:hAnsi="Times New Roman" w:cs="Times New Roman"/>
          <w:sz w:val="26"/>
          <w:szCs w:val="26"/>
        </w:rPr>
      </w:pPr>
      <w:proofErr w:type="gramStart"/>
      <w:r w:rsidRPr="00C86DB8">
        <w:rPr>
          <w:rFonts w:ascii="Times New Roman" w:hAnsi="Times New Roman" w:cs="Times New Roman"/>
          <w:sz w:val="26"/>
          <w:szCs w:val="26"/>
        </w:rPr>
        <w:t>г</w:t>
      </w:r>
      <w:r w:rsidR="00D5645B" w:rsidRPr="00C86DB8">
        <w:rPr>
          <w:rFonts w:ascii="Times New Roman" w:hAnsi="Times New Roman" w:cs="Times New Roman"/>
          <w:sz w:val="26"/>
          <w:szCs w:val="26"/>
        </w:rPr>
        <w:t xml:space="preserve">) Федеральным </w:t>
      </w:r>
      <w:hyperlink r:id="rId13" w:history="1">
        <w:r w:rsidR="00D5645B" w:rsidRPr="00C86DB8">
          <w:rPr>
            <w:rFonts w:ascii="Times New Roman" w:hAnsi="Times New Roman" w:cs="Times New Roman"/>
            <w:sz w:val="26"/>
            <w:szCs w:val="26"/>
          </w:rPr>
          <w:t>законом</w:t>
        </w:r>
      </w:hyperlink>
      <w:r w:rsidR="00D5645B" w:rsidRPr="00C86DB8">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w:t>
      </w:r>
      <w:r w:rsidR="00B66AA0" w:rsidRPr="00C86DB8">
        <w:rPr>
          <w:rFonts w:ascii="Times New Roman" w:hAnsi="Times New Roman" w:cs="Times New Roman"/>
          <w:sz w:val="26"/>
          <w:szCs w:val="26"/>
        </w:rPr>
        <w:t>ора) и муниципального контроля»</w:t>
      </w:r>
      <w:r w:rsidR="005504A3" w:rsidRPr="00C86DB8">
        <w:rPr>
          <w:rFonts w:ascii="Times New Roman" w:hAnsi="Times New Roman" w:cs="Times New Roman"/>
          <w:sz w:val="26"/>
          <w:szCs w:val="26"/>
        </w:rPr>
        <w:t xml:space="preserve"> («</w:t>
      </w:r>
      <w:r w:rsidR="005504A3" w:rsidRPr="00C86DB8">
        <w:rPr>
          <w:rFonts w:ascii="Times New Roman" w:eastAsiaTheme="minorHAnsi" w:hAnsi="Times New Roman" w:cs="Times New Roman"/>
          <w:sz w:val="26"/>
          <w:szCs w:val="26"/>
          <w:lang w:eastAsia="en-US"/>
        </w:rPr>
        <w:t>Собрание законодательства Российской Федерации», 2008, № 52, ст. 6249; 2009, № 18, ст. 2140; № 29, ст. 3601; № 52, ст. 6441; 2010, № 17, ст. 1988; № 31, ст. 4160, 4193;</w:t>
      </w:r>
      <w:proofErr w:type="gramEnd"/>
      <w:r w:rsidR="005504A3" w:rsidRPr="00C86DB8">
        <w:rPr>
          <w:rFonts w:ascii="Times New Roman" w:eastAsiaTheme="minorHAnsi" w:hAnsi="Times New Roman" w:cs="Times New Roman"/>
          <w:sz w:val="26"/>
          <w:szCs w:val="26"/>
          <w:lang w:eastAsia="en-US"/>
        </w:rPr>
        <w:t xml:space="preserve"> </w:t>
      </w:r>
      <w:proofErr w:type="gramStart"/>
      <w:r w:rsidR="005504A3" w:rsidRPr="00C86DB8">
        <w:rPr>
          <w:rFonts w:ascii="Times New Roman" w:eastAsiaTheme="minorHAnsi" w:hAnsi="Times New Roman" w:cs="Times New Roman"/>
          <w:sz w:val="26"/>
          <w:szCs w:val="26"/>
          <w:lang w:eastAsia="en-US"/>
        </w:rPr>
        <w:t>2011, № 7, ст. 905; № 17, ст. 2310; № 27, ст. 3873; № 30, ст. 4590; № 48, ст. 6728; 2012, № 26, ст. 3446; 2013, № 27, ст. 3477; № 30, ст. 4041; № 52, ст. 6961, 6979, 6981; 2014, № 26, ст. 3366; № 30, ст. 4220, 4235, 4243; № 42, ст. 5615; № 48, ст. 6659; 2015, № 1, ст. 72, 85;</w:t>
      </w:r>
      <w:proofErr w:type="gramEnd"/>
      <w:r w:rsidR="005504A3" w:rsidRPr="00C86DB8">
        <w:rPr>
          <w:rFonts w:ascii="Times New Roman" w:eastAsiaTheme="minorHAnsi" w:hAnsi="Times New Roman" w:cs="Times New Roman"/>
          <w:sz w:val="26"/>
          <w:szCs w:val="26"/>
          <w:lang w:eastAsia="en-US"/>
        </w:rPr>
        <w:t xml:space="preserve"> № 18, ст. 2614; № 27, ст. 3950; № 29, ст. 4339, 4362; № 48, ст. 6707; 2016, № 11, ст. 1495; № 27, ст. 4160, 4164, 4194, 4210; 2017, № 9, ст. 1276; № 18, ст. 2673; № 31, ст. 4742</w:t>
      </w:r>
      <w:r w:rsidR="005504A3" w:rsidRPr="00C86DB8">
        <w:rPr>
          <w:rFonts w:ascii="Times New Roman" w:hAnsi="Times New Roman" w:cs="Times New Roman"/>
          <w:sz w:val="26"/>
          <w:szCs w:val="26"/>
        </w:rPr>
        <w:t xml:space="preserve"> (далее - Федеральный закон № 294-ФЗ)</w:t>
      </w:r>
      <w:r w:rsidR="00D5645B" w:rsidRPr="00C86DB8">
        <w:rPr>
          <w:rFonts w:ascii="Times New Roman" w:hAnsi="Times New Roman" w:cs="Times New Roman"/>
          <w:sz w:val="26"/>
          <w:szCs w:val="26"/>
        </w:rPr>
        <w:t>;</w:t>
      </w:r>
    </w:p>
    <w:p w:rsidR="00682BCF" w:rsidRPr="00C86DB8" w:rsidRDefault="00F26517" w:rsidP="00C86DB8">
      <w:pPr>
        <w:pStyle w:val="ConsPlusNormal"/>
        <w:ind w:firstLine="709"/>
        <w:jc w:val="both"/>
        <w:rPr>
          <w:rFonts w:ascii="Times New Roman" w:hAnsi="Times New Roman" w:cs="Times New Roman"/>
          <w:sz w:val="26"/>
          <w:szCs w:val="26"/>
        </w:rPr>
      </w:pPr>
      <w:proofErr w:type="gramStart"/>
      <w:r w:rsidRPr="00C86DB8">
        <w:rPr>
          <w:rFonts w:ascii="Times New Roman" w:hAnsi="Times New Roman" w:cs="Times New Roman"/>
          <w:sz w:val="26"/>
          <w:szCs w:val="26"/>
        </w:rPr>
        <w:t>д</w:t>
      </w:r>
      <w:r w:rsidR="00D5645B" w:rsidRPr="00C86DB8">
        <w:rPr>
          <w:rFonts w:ascii="Times New Roman" w:hAnsi="Times New Roman" w:cs="Times New Roman"/>
          <w:sz w:val="26"/>
          <w:szCs w:val="26"/>
        </w:rPr>
        <w:t xml:space="preserve">) </w:t>
      </w:r>
      <w:hyperlink r:id="rId14" w:history="1">
        <w:r w:rsidR="00D5645B" w:rsidRPr="00C86DB8">
          <w:rPr>
            <w:rFonts w:ascii="Times New Roman" w:hAnsi="Times New Roman" w:cs="Times New Roman"/>
            <w:sz w:val="26"/>
            <w:szCs w:val="26"/>
          </w:rPr>
          <w:t>постановлением</w:t>
        </w:r>
      </w:hyperlink>
      <w:r w:rsidR="00D5645B" w:rsidRPr="00C86DB8">
        <w:rPr>
          <w:rFonts w:ascii="Times New Roman" w:hAnsi="Times New Roman" w:cs="Times New Roman"/>
          <w:sz w:val="26"/>
          <w:szCs w:val="26"/>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00D5645B" w:rsidRPr="00C86DB8">
        <w:rPr>
          <w:rFonts w:ascii="Times New Roman" w:hAnsi="Times New Roman" w:cs="Times New Roman"/>
          <w:sz w:val="26"/>
          <w:szCs w:val="26"/>
        </w:rPr>
        <w:t xml:space="preserve"> </w:t>
      </w:r>
      <w:proofErr w:type="gramStart"/>
      <w:r w:rsidR="00D5645B" w:rsidRPr="00C86DB8">
        <w:rPr>
          <w:rFonts w:ascii="Times New Roman" w:hAnsi="Times New Roman" w:cs="Times New Roman"/>
          <w:sz w:val="26"/>
          <w:szCs w:val="26"/>
        </w:rPr>
        <w:t>комплектации»</w:t>
      </w:r>
      <w:r w:rsidR="005504A3" w:rsidRPr="00C86DB8">
        <w:rPr>
          <w:rFonts w:ascii="Times New Roman" w:hAnsi="Times New Roman" w:cs="Times New Roman"/>
          <w:sz w:val="26"/>
          <w:szCs w:val="26"/>
        </w:rPr>
        <w:t xml:space="preserve"> («Собрание законодательства Российской Федерации», 1998, № 4, ст. 482; № 43, ст. 5357; 1999, № 41, ст. 4923; 2002, № 6, ст. 584; 2003, № 29, ст. 2998; 2005, № 7, ст. 560; 2006, № 7, ст. 790; 2006, № 52, ст. 5588; 2007, № 14, ст. 1697; 2009, № 5, ст. 622; 2012, № 35, ст. 4831; № 41, ст. 5629;</w:t>
      </w:r>
      <w:proofErr w:type="gramEnd"/>
      <w:r w:rsidR="005504A3" w:rsidRPr="00C86DB8">
        <w:rPr>
          <w:rFonts w:ascii="Times New Roman" w:hAnsi="Times New Roman" w:cs="Times New Roman"/>
          <w:sz w:val="26"/>
          <w:szCs w:val="26"/>
        </w:rPr>
        <w:t xml:space="preserve"> </w:t>
      </w:r>
      <w:proofErr w:type="gramStart"/>
      <w:r w:rsidR="005504A3" w:rsidRPr="00C86DB8">
        <w:rPr>
          <w:rFonts w:ascii="Times New Roman" w:hAnsi="Times New Roman" w:cs="Times New Roman"/>
          <w:sz w:val="26"/>
          <w:szCs w:val="26"/>
        </w:rPr>
        <w:t xml:space="preserve">2015, № 2, ст. 519, </w:t>
      </w:r>
      <w:r w:rsidR="005504A3" w:rsidRPr="00C86DB8">
        <w:rPr>
          <w:rFonts w:ascii="Times New Roman" w:eastAsiaTheme="minorHAnsi" w:hAnsi="Times New Roman" w:cs="Times New Roman"/>
          <w:sz w:val="26"/>
          <w:szCs w:val="26"/>
          <w:lang w:eastAsia="en-US"/>
        </w:rPr>
        <w:t>2016, № 23, ст. 3319, № 26 (Часть II), ст. 4071; 2017, № 1 (Часть II), ст. 195</w:t>
      </w:r>
      <w:r w:rsidR="005504A3" w:rsidRPr="00C86DB8">
        <w:rPr>
          <w:rFonts w:ascii="Times New Roman" w:hAnsi="Times New Roman" w:cs="Times New Roman"/>
          <w:sz w:val="26"/>
          <w:szCs w:val="26"/>
        </w:rPr>
        <w:t>)</w:t>
      </w:r>
      <w:r w:rsidR="00D5645B" w:rsidRPr="00C86DB8">
        <w:rPr>
          <w:rFonts w:ascii="Times New Roman" w:hAnsi="Times New Roman" w:cs="Times New Roman"/>
          <w:sz w:val="26"/>
          <w:szCs w:val="26"/>
        </w:rPr>
        <w:t>;</w:t>
      </w:r>
      <w:proofErr w:type="gramEnd"/>
    </w:p>
    <w:p w:rsidR="00682BCF" w:rsidRPr="00C86DB8" w:rsidRDefault="00855A22" w:rsidP="00C86DB8">
      <w:pPr>
        <w:pStyle w:val="ConsPlusNormal"/>
        <w:ind w:firstLine="709"/>
        <w:jc w:val="both"/>
        <w:rPr>
          <w:rFonts w:ascii="Times New Roman" w:hAnsi="Times New Roman" w:cs="Times New Roman"/>
          <w:sz w:val="26"/>
          <w:szCs w:val="26"/>
        </w:rPr>
      </w:pPr>
      <w:r w:rsidRPr="00C86DB8">
        <w:rPr>
          <w:rFonts w:ascii="Times New Roman" w:hAnsi="Times New Roman" w:cs="Times New Roman"/>
          <w:sz w:val="26"/>
          <w:szCs w:val="26"/>
        </w:rPr>
        <w:t>е</w:t>
      </w:r>
      <w:r w:rsidR="00682BCF" w:rsidRPr="00C86DB8">
        <w:rPr>
          <w:rFonts w:ascii="Times New Roman" w:hAnsi="Times New Roman" w:cs="Times New Roman"/>
          <w:sz w:val="26"/>
          <w:szCs w:val="26"/>
        </w:rPr>
        <w:t xml:space="preserve">) </w:t>
      </w:r>
      <w:hyperlink r:id="rId15" w:history="1">
        <w:r w:rsidR="00682BCF" w:rsidRPr="00C86DB8">
          <w:rPr>
            <w:rFonts w:ascii="Times New Roman" w:hAnsi="Times New Roman" w:cs="Times New Roman"/>
            <w:sz w:val="26"/>
            <w:szCs w:val="26"/>
          </w:rPr>
          <w:t>постановлением</w:t>
        </w:r>
      </w:hyperlink>
      <w:r w:rsidR="00682BCF" w:rsidRPr="00C86DB8">
        <w:rPr>
          <w:rFonts w:ascii="Times New Roman" w:hAnsi="Times New Roman" w:cs="Times New Roman"/>
          <w:sz w:val="26"/>
          <w:szCs w:val="26"/>
        </w:rPr>
        <w:t xml:space="preserve"> Правительс</w:t>
      </w:r>
      <w:r w:rsidR="00F7304C" w:rsidRPr="00C86DB8">
        <w:rPr>
          <w:rFonts w:ascii="Times New Roman" w:hAnsi="Times New Roman" w:cs="Times New Roman"/>
          <w:sz w:val="26"/>
          <w:szCs w:val="26"/>
        </w:rPr>
        <w:t xml:space="preserve">тва Российской Федерации от 21 декабря </w:t>
      </w:r>
      <w:r w:rsidR="00682BCF" w:rsidRPr="00C86DB8">
        <w:rPr>
          <w:rFonts w:ascii="Times New Roman" w:hAnsi="Times New Roman" w:cs="Times New Roman"/>
          <w:sz w:val="26"/>
          <w:szCs w:val="26"/>
        </w:rPr>
        <w:t xml:space="preserve">2005 </w:t>
      </w:r>
      <w:r w:rsidR="00C86DB8" w:rsidRPr="00C86DB8">
        <w:rPr>
          <w:rFonts w:ascii="Times New Roman" w:hAnsi="Times New Roman" w:cs="Times New Roman"/>
          <w:sz w:val="26"/>
          <w:szCs w:val="26"/>
        </w:rPr>
        <w:t xml:space="preserve">года </w:t>
      </w:r>
      <w:r w:rsidR="00682BCF" w:rsidRPr="00C86DB8">
        <w:rPr>
          <w:rFonts w:ascii="Times New Roman" w:hAnsi="Times New Roman" w:cs="Times New Roman"/>
          <w:sz w:val="26"/>
          <w:szCs w:val="26"/>
        </w:rPr>
        <w:t xml:space="preserve">№ 786 «Об акцизных марках для маркировки алкогольной продукции» </w:t>
      </w:r>
      <w:r w:rsidR="00682BCF" w:rsidRPr="00C86DB8">
        <w:rPr>
          <w:rFonts w:ascii="Times New Roman" w:eastAsiaTheme="minorHAnsi" w:hAnsi="Times New Roman" w:cs="Times New Roman"/>
          <w:sz w:val="26"/>
          <w:szCs w:val="26"/>
          <w:lang w:eastAsia="en-US"/>
        </w:rPr>
        <w:t>(«Собрание законодательства Российской Федерации», 2005, № 52, ст. 5749)</w:t>
      </w:r>
      <w:r w:rsidR="00682BCF" w:rsidRPr="00C86DB8">
        <w:rPr>
          <w:rFonts w:ascii="Times New Roman" w:hAnsi="Times New Roman" w:cs="Times New Roman"/>
          <w:sz w:val="26"/>
          <w:szCs w:val="26"/>
        </w:rPr>
        <w:t>;</w:t>
      </w:r>
    </w:p>
    <w:p w:rsidR="00682BCF" w:rsidRPr="00C86DB8" w:rsidRDefault="00682BCF" w:rsidP="00C86DB8">
      <w:pPr>
        <w:pStyle w:val="ConsPlusNormal"/>
        <w:ind w:firstLine="709"/>
        <w:jc w:val="both"/>
        <w:rPr>
          <w:rFonts w:ascii="Times New Roman" w:hAnsi="Times New Roman" w:cs="Times New Roman"/>
          <w:sz w:val="26"/>
          <w:szCs w:val="26"/>
        </w:rPr>
      </w:pPr>
      <w:r w:rsidRPr="00C86DB8">
        <w:rPr>
          <w:rFonts w:ascii="Times New Roman" w:hAnsi="Times New Roman" w:cs="Times New Roman"/>
          <w:sz w:val="26"/>
          <w:szCs w:val="26"/>
        </w:rPr>
        <w:t>ж) постановлением Правитель</w:t>
      </w:r>
      <w:r w:rsidR="00F7304C" w:rsidRPr="00C86DB8">
        <w:rPr>
          <w:rFonts w:ascii="Times New Roman" w:hAnsi="Times New Roman" w:cs="Times New Roman"/>
          <w:sz w:val="26"/>
          <w:szCs w:val="26"/>
        </w:rPr>
        <w:t xml:space="preserve">ства Российской Федерации от 31 декабря </w:t>
      </w:r>
      <w:r w:rsidRPr="00C86DB8">
        <w:rPr>
          <w:rFonts w:ascii="Times New Roman" w:hAnsi="Times New Roman" w:cs="Times New Roman"/>
          <w:sz w:val="26"/>
          <w:szCs w:val="26"/>
        </w:rPr>
        <w:t>2005</w:t>
      </w:r>
      <w:r w:rsidR="00C86DB8" w:rsidRPr="00C86DB8">
        <w:rPr>
          <w:rFonts w:ascii="Times New Roman" w:hAnsi="Times New Roman" w:cs="Times New Roman"/>
          <w:sz w:val="26"/>
          <w:szCs w:val="26"/>
        </w:rPr>
        <w:t xml:space="preserve"> года</w:t>
      </w:r>
      <w:r w:rsidRPr="00C86DB8">
        <w:rPr>
          <w:rFonts w:ascii="Times New Roman" w:hAnsi="Times New Roman" w:cs="Times New Roman"/>
          <w:sz w:val="26"/>
          <w:szCs w:val="26"/>
        </w:rPr>
        <w:t xml:space="preserve"> № 864 «О справке к товарно-транспортной накладной на этиловый спирт, алкогольную и спиртосодержащую продукцию» </w:t>
      </w:r>
      <w:r w:rsidRPr="00C86DB8">
        <w:rPr>
          <w:rFonts w:ascii="Times New Roman" w:eastAsiaTheme="minorHAnsi" w:hAnsi="Times New Roman" w:cs="Times New Roman"/>
          <w:sz w:val="26"/>
          <w:szCs w:val="26"/>
          <w:lang w:eastAsia="en-US"/>
        </w:rPr>
        <w:t>(«Собрание законодательства Российской Федерации, 2006, № 3, ст. 299; № 25, ст. 2737; 2010, № 25, ст. 3195; 2012, № 20, ст. 2531; 2015, № 33, ст. 4832)</w:t>
      </w:r>
      <w:r w:rsidRPr="00C86DB8">
        <w:rPr>
          <w:rFonts w:ascii="Times New Roman" w:hAnsi="Times New Roman" w:cs="Times New Roman"/>
          <w:sz w:val="26"/>
          <w:szCs w:val="26"/>
        </w:rPr>
        <w:t>;</w:t>
      </w:r>
    </w:p>
    <w:p w:rsidR="00682BCF" w:rsidRPr="00C86DB8" w:rsidRDefault="00682BCF" w:rsidP="00C86DB8">
      <w:pPr>
        <w:autoSpaceDE w:val="0"/>
        <w:autoSpaceDN w:val="0"/>
        <w:adjustRightInd w:val="0"/>
        <w:ind w:firstLine="709"/>
        <w:jc w:val="both"/>
        <w:rPr>
          <w:rFonts w:ascii="Times New Roman" w:hAnsi="Times New Roman"/>
          <w:sz w:val="26"/>
          <w:szCs w:val="26"/>
        </w:rPr>
      </w:pPr>
      <w:r w:rsidRPr="00C86DB8">
        <w:rPr>
          <w:rFonts w:ascii="Times New Roman" w:hAnsi="Times New Roman"/>
          <w:sz w:val="26"/>
          <w:szCs w:val="26"/>
        </w:rPr>
        <w:t>з) постановлением</w:t>
      </w:r>
      <w:hyperlink r:id="rId16" w:history="1"/>
      <w:r w:rsidRPr="00C86DB8">
        <w:rPr>
          <w:rFonts w:ascii="Times New Roman" w:hAnsi="Times New Roman"/>
          <w:sz w:val="26"/>
          <w:szCs w:val="26"/>
        </w:rPr>
        <w:t xml:space="preserve"> Правитель</w:t>
      </w:r>
      <w:r w:rsidR="00F7304C" w:rsidRPr="00C86DB8">
        <w:rPr>
          <w:rFonts w:ascii="Times New Roman" w:hAnsi="Times New Roman"/>
          <w:sz w:val="26"/>
          <w:szCs w:val="26"/>
        </w:rPr>
        <w:t xml:space="preserve">ства Российской Федерации от 31 декабря </w:t>
      </w:r>
      <w:r w:rsidRPr="00C86DB8">
        <w:rPr>
          <w:rFonts w:ascii="Times New Roman" w:hAnsi="Times New Roman"/>
          <w:sz w:val="26"/>
          <w:szCs w:val="26"/>
        </w:rPr>
        <w:t>2005</w:t>
      </w:r>
      <w:r w:rsidR="00C86DB8" w:rsidRPr="00C86DB8">
        <w:rPr>
          <w:rFonts w:ascii="Times New Roman" w:hAnsi="Times New Roman"/>
          <w:sz w:val="26"/>
          <w:szCs w:val="26"/>
        </w:rPr>
        <w:t xml:space="preserve"> года</w:t>
      </w:r>
      <w:r w:rsidRPr="00C86DB8">
        <w:rPr>
          <w:rFonts w:ascii="Times New Roman" w:hAnsi="Times New Roman"/>
          <w:sz w:val="26"/>
          <w:szCs w:val="26"/>
        </w:rPr>
        <w:t xml:space="preserve"> № 872 «О справке, прилагаемой к грузовой таможенной декларации» («</w:t>
      </w:r>
      <w:r w:rsidRPr="00C86DB8">
        <w:rPr>
          <w:rFonts w:ascii="Times New Roman" w:eastAsiaTheme="minorHAnsi" w:hAnsi="Times New Roman"/>
          <w:sz w:val="26"/>
          <w:szCs w:val="26"/>
          <w:lang w:eastAsia="en-US"/>
        </w:rPr>
        <w:t>Собрание законодательства Российской Федерации», 2006, № 4, ст. 381; № 30, ст. 3409; 2007, № 42, ст. 5054)</w:t>
      </w:r>
      <w:r w:rsidRPr="00C86DB8">
        <w:rPr>
          <w:rFonts w:ascii="Times New Roman" w:hAnsi="Times New Roman"/>
          <w:sz w:val="26"/>
          <w:szCs w:val="26"/>
        </w:rPr>
        <w:t>;</w:t>
      </w:r>
    </w:p>
    <w:p w:rsidR="00E35008" w:rsidRPr="00C86DB8" w:rsidRDefault="006D6AFC" w:rsidP="00C86DB8">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и</w:t>
      </w:r>
      <w:r w:rsidR="00F26517" w:rsidRPr="00C86DB8">
        <w:rPr>
          <w:rFonts w:ascii="Times New Roman" w:hAnsi="Times New Roman"/>
          <w:sz w:val="26"/>
          <w:szCs w:val="26"/>
        </w:rPr>
        <w:t>) постановлением Правитель</w:t>
      </w:r>
      <w:r w:rsidR="00F7304C" w:rsidRPr="00C86DB8">
        <w:rPr>
          <w:rFonts w:ascii="Times New Roman" w:hAnsi="Times New Roman"/>
          <w:sz w:val="26"/>
          <w:szCs w:val="26"/>
        </w:rPr>
        <w:t xml:space="preserve">ства Российской Федерации от 21 апреля </w:t>
      </w:r>
      <w:r w:rsidR="00F26517" w:rsidRPr="00C86DB8">
        <w:rPr>
          <w:rFonts w:ascii="Times New Roman" w:hAnsi="Times New Roman"/>
          <w:sz w:val="26"/>
          <w:szCs w:val="26"/>
        </w:rPr>
        <w:t>2011</w:t>
      </w:r>
      <w:r w:rsidR="00C86DB8" w:rsidRPr="00C86DB8">
        <w:rPr>
          <w:rFonts w:ascii="Times New Roman" w:hAnsi="Times New Roman"/>
          <w:sz w:val="26"/>
          <w:szCs w:val="26"/>
        </w:rPr>
        <w:t xml:space="preserve"> года </w:t>
      </w:r>
      <w:r w:rsidR="00FE4703" w:rsidRPr="00C86DB8">
        <w:rPr>
          <w:rFonts w:ascii="Times New Roman" w:hAnsi="Times New Roman"/>
          <w:sz w:val="26"/>
          <w:szCs w:val="26"/>
        </w:rPr>
        <w:t>№</w:t>
      </w:r>
      <w:r w:rsidR="00F26517" w:rsidRPr="00C86DB8">
        <w:rPr>
          <w:rFonts w:ascii="Times New Roman" w:hAnsi="Times New Roman"/>
          <w:sz w:val="26"/>
          <w:szCs w:val="26"/>
        </w:rPr>
        <w:t xml:space="preserve"> 297 «О порядке маркировки алкогольной продукции федеральными специальными марками»</w:t>
      </w:r>
      <w:r w:rsidR="005504A3" w:rsidRPr="00C86DB8">
        <w:rPr>
          <w:rFonts w:ascii="Times New Roman" w:hAnsi="Times New Roman"/>
          <w:sz w:val="26"/>
          <w:szCs w:val="26"/>
        </w:rPr>
        <w:t xml:space="preserve"> («</w:t>
      </w:r>
      <w:r w:rsidR="005504A3" w:rsidRPr="00C86DB8">
        <w:rPr>
          <w:rFonts w:ascii="Times New Roman" w:eastAsiaTheme="minorHAnsi" w:hAnsi="Times New Roman"/>
          <w:sz w:val="26"/>
          <w:szCs w:val="26"/>
          <w:lang w:eastAsia="en-US"/>
        </w:rPr>
        <w:t>Собрание законодательства Российской Федерации», 2011, № 18, ст. 2634)</w:t>
      </w:r>
      <w:r w:rsidR="00F26517" w:rsidRPr="00C86DB8">
        <w:rPr>
          <w:rFonts w:ascii="Times New Roman" w:hAnsi="Times New Roman"/>
          <w:sz w:val="26"/>
          <w:szCs w:val="26"/>
        </w:rPr>
        <w:t>;</w:t>
      </w:r>
    </w:p>
    <w:p w:rsidR="00682BCF" w:rsidRPr="00C86DB8" w:rsidRDefault="006D6AFC" w:rsidP="00C86DB8">
      <w:pPr>
        <w:autoSpaceDE w:val="0"/>
        <w:autoSpaceDN w:val="0"/>
        <w:adjustRightInd w:val="0"/>
        <w:ind w:firstLine="709"/>
        <w:jc w:val="both"/>
        <w:rPr>
          <w:rFonts w:ascii="Times New Roman" w:eastAsiaTheme="minorHAnsi" w:hAnsi="Times New Roman"/>
          <w:sz w:val="26"/>
          <w:szCs w:val="26"/>
          <w:lang w:eastAsia="en-US"/>
        </w:rPr>
      </w:pPr>
      <w:r>
        <w:rPr>
          <w:rFonts w:ascii="Times New Roman" w:hAnsi="Times New Roman"/>
          <w:sz w:val="26"/>
          <w:szCs w:val="26"/>
        </w:rPr>
        <w:lastRenderedPageBreak/>
        <w:t>к</w:t>
      </w:r>
      <w:r w:rsidR="00682BCF" w:rsidRPr="00C86DB8">
        <w:rPr>
          <w:rFonts w:ascii="Times New Roman" w:hAnsi="Times New Roman"/>
          <w:sz w:val="26"/>
          <w:szCs w:val="26"/>
        </w:rPr>
        <w:t xml:space="preserve">) </w:t>
      </w:r>
      <w:hyperlink r:id="rId17" w:history="1">
        <w:r w:rsidR="00682BCF" w:rsidRPr="00C86DB8">
          <w:rPr>
            <w:rStyle w:val="a3"/>
            <w:rFonts w:ascii="Times New Roman" w:hAnsi="Times New Roman"/>
            <w:color w:val="auto"/>
            <w:sz w:val="26"/>
            <w:szCs w:val="26"/>
            <w:u w:val="none"/>
          </w:rPr>
          <w:t>постановлением Правительства Российской Федера</w:t>
        </w:r>
        <w:r w:rsidR="00F7304C" w:rsidRPr="00C86DB8">
          <w:rPr>
            <w:rStyle w:val="a3"/>
            <w:rFonts w:ascii="Times New Roman" w:hAnsi="Times New Roman"/>
            <w:color w:val="auto"/>
            <w:sz w:val="26"/>
            <w:szCs w:val="26"/>
            <w:u w:val="none"/>
          </w:rPr>
          <w:t xml:space="preserve">ции от 28 июня </w:t>
        </w:r>
        <w:r w:rsidR="00682BCF" w:rsidRPr="00C86DB8">
          <w:rPr>
            <w:rStyle w:val="a3"/>
            <w:rFonts w:ascii="Times New Roman" w:hAnsi="Times New Roman"/>
            <w:color w:val="auto"/>
            <w:sz w:val="26"/>
            <w:szCs w:val="26"/>
            <w:u w:val="none"/>
          </w:rPr>
          <w:t xml:space="preserve">2012 года № 649 «О проведении экспертизы при осуществлении лицензионного </w:t>
        </w:r>
        <w:proofErr w:type="gramStart"/>
        <w:r w:rsidR="00682BCF" w:rsidRPr="00C86DB8">
          <w:rPr>
            <w:rStyle w:val="a3"/>
            <w:rFonts w:ascii="Times New Roman" w:hAnsi="Times New Roman"/>
            <w:color w:val="auto"/>
            <w:sz w:val="26"/>
            <w:szCs w:val="26"/>
            <w:u w:val="none"/>
          </w:rPr>
          <w:t>контроля за</w:t>
        </w:r>
        <w:proofErr w:type="gramEnd"/>
        <w:r w:rsidR="00682BCF" w:rsidRPr="00C86DB8">
          <w:rPr>
            <w:rStyle w:val="a3"/>
            <w:rFonts w:ascii="Times New Roman" w:hAnsi="Times New Roman"/>
            <w:color w:val="auto"/>
            <w:sz w:val="26"/>
            <w:szCs w:val="26"/>
            <w:u w:val="none"/>
          </w:rPr>
          <w:t xml:space="preserve"> производством и оборотом этилового спирта, алкогольной и спиртосодержащей продукции</w:t>
        </w:r>
      </w:hyperlink>
      <w:r w:rsidR="00682BCF" w:rsidRPr="00C86DB8">
        <w:rPr>
          <w:rFonts w:ascii="Times New Roman" w:hAnsi="Times New Roman"/>
          <w:sz w:val="26"/>
          <w:szCs w:val="26"/>
        </w:rPr>
        <w:t>» («</w:t>
      </w:r>
      <w:r w:rsidR="00682BCF" w:rsidRPr="00C86DB8">
        <w:rPr>
          <w:rFonts w:ascii="Times New Roman" w:eastAsiaTheme="minorHAnsi" w:hAnsi="Times New Roman"/>
          <w:sz w:val="26"/>
          <w:szCs w:val="26"/>
          <w:lang w:eastAsia="en-US"/>
        </w:rPr>
        <w:t>Собрание законодательства Российской Федерации», 2012, № 27, ст. 3758)</w:t>
      </w:r>
      <w:r w:rsidR="00682BCF" w:rsidRPr="00C86DB8">
        <w:rPr>
          <w:rFonts w:ascii="Times New Roman" w:hAnsi="Times New Roman"/>
          <w:sz w:val="26"/>
          <w:szCs w:val="26"/>
        </w:rPr>
        <w:t>;</w:t>
      </w:r>
    </w:p>
    <w:p w:rsidR="00682BCF" w:rsidRPr="00C86DB8" w:rsidRDefault="006D6AFC" w:rsidP="00C86DB8">
      <w:pPr>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л</w:t>
      </w:r>
      <w:r w:rsidR="00682BCF" w:rsidRPr="00C86DB8">
        <w:rPr>
          <w:rFonts w:ascii="Times New Roman" w:hAnsi="Times New Roman"/>
          <w:sz w:val="26"/>
          <w:szCs w:val="26"/>
        </w:rPr>
        <w:t xml:space="preserve">) </w:t>
      </w:r>
      <w:hyperlink r:id="rId18" w:history="1">
        <w:r w:rsidR="00682BCF" w:rsidRPr="00C86DB8">
          <w:rPr>
            <w:rStyle w:val="a3"/>
            <w:rFonts w:ascii="Times New Roman" w:hAnsi="Times New Roman"/>
            <w:color w:val="auto"/>
            <w:sz w:val="26"/>
            <w:szCs w:val="26"/>
            <w:u w:val="none"/>
          </w:rPr>
          <w:t>постановлением Правитель</w:t>
        </w:r>
        <w:r w:rsidR="00F7304C" w:rsidRPr="00C86DB8">
          <w:rPr>
            <w:rStyle w:val="a3"/>
            <w:rFonts w:ascii="Times New Roman" w:hAnsi="Times New Roman"/>
            <w:color w:val="auto"/>
            <w:sz w:val="26"/>
            <w:szCs w:val="26"/>
            <w:u w:val="none"/>
          </w:rPr>
          <w:t xml:space="preserve">ства Российской Федерации от 09 августа </w:t>
        </w:r>
        <w:r w:rsidR="00682BCF" w:rsidRPr="00C86DB8">
          <w:rPr>
            <w:rStyle w:val="a3"/>
            <w:rFonts w:ascii="Times New Roman" w:hAnsi="Times New Roman"/>
            <w:color w:val="auto"/>
            <w:sz w:val="26"/>
            <w:szCs w:val="26"/>
            <w:u w:val="none"/>
          </w:rPr>
          <w:t>2012 года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hyperlink>
      <w:r w:rsidR="00682BCF" w:rsidRPr="00C86DB8">
        <w:rPr>
          <w:rFonts w:ascii="Times New Roman" w:hAnsi="Times New Roman"/>
          <w:sz w:val="26"/>
          <w:szCs w:val="26"/>
        </w:rPr>
        <w:t>» (</w:t>
      </w:r>
      <w:r w:rsidR="00682BCF" w:rsidRPr="00C86DB8">
        <w:rPr>
          <w:rFonts w:ascii="Times New Roman" w:eastAsiaTheme="minorHAnsi" w:hAnsi="Times New Roman"/>
          <w:sz w:val="26"/>
          <w:szCs w:val="26"/>
          <w:lang w:eastAsia="en-US"/>
        </w:rPr>
        <w:t>«Собрание законодательства Российской Федерации», 2012, № 34, ст. 4735; 2013, № 47, ст. 6107; 2014, № 14, ст. 1631; 2016, № 21, ст. 3007)</w:t>
      </w:r>
      <w:r w:rsidR="00682BCF" w:rsidRPr="00C86DB8">
        <w:rPr>
          <w:rFonts w:ascii="Times New Roman" w:hAnsi="Times New Roman"/>
          <w:sz w:val="26"/>
          <w:szCs w:val="26"/>
        </w:rPr>
        <w:t>;</w:t>
      </w:r>
      <w:proofErr w:type="gramEnd"/>
    </w:p>
    <w:p w:rsidR="00855A22" w:rsidRPr="00C86DB8" w:rsidRDefault="006D6AFC" w:rsidP="00C86DB8">
      <w:pPr>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м</w:t>
      </w:r>
      <w:r w:rsidR="00682BCF" w:rsidRPr="00C86DB8">
        <w:rPr>
          <w:rFonts w:ascii="Times New Roman" w:hAnsi="Times New Roman"/>
          <w:sz w:val="26"/>
          <w:szCs w:val="26"/>
        </w:rPr>
        <w:t xml:space="preserve">) </w:t>
      </w:r>
      <w:hyperlink r:id="rId19" w:history="1">
        <w:r w:rsidR="00682BCF" w:rsidRPr="00C86DB8">
          <w:rPr>
            <w:rFonts w:ascii="Times New Roman" w:hAnsi="Times New Roman"/>
            <w:sz w:val="26"/>
            <w:szCs w:val="26"/>
          </w:rPr>
          <w:t>постановлением</w:t>
        </w:r>
      </w:hyperlink>
      <w:r w:rsidR="00682BCF" w:rsidRPr="00C86DB8">
        <w:rPr>
          <w:rFonts w:ascii="Times New Roman" w:hAnsi="Times New Roman"/>
          <w:sz w:val="26"/>
          <w:szCs w:val="26"/>
        </w:rPr>
        <w:t xml:space="preserve"> Правитель</w:t>
      </w:r>
      <w:r w:rsidR="00F7304C" w:rsidRPr="00C86DB8">
        <w:rPr>
          <w:rFonts w:ascii="Times New Roman" w:hAnsi="Times New Roman"/>
          <w:sz w:val="26"/>
          <w:szCs w:val="26"/>
        </w:rPr>
        <w:t xml:space="preserve">ства Российской Федерации от 10 февраля </w:t>
      </w:r>
      <w:r w:rsidR="00682BCF" w:rsidRPr="00C86DB8">
        <w:rPr>
          <w:rFonts w:ascii="Times New Roman" w:hAnsi="Times New Roman"/>
          <w:sz w:val="26"/>
          <w:szCs w:val="26"/>
        </w:rPr>
        <w:t>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682BCF" w:rsidRPr="00C86DB8">
        <w:rPr>
          <w:rFonts w:ascii="Times New Roman" w:eastAsiaTheme="minorHAnsi" w:hAnsi="Times New Roman"/>
          <w:sz w:val="26"/>
          <w:szCs w:val="26"/>
          <w:lang w:eastAsia="en-US"/>
        </w:rPr>
        <w:t>Собрание законодательства Российской Федерации», 2017, № 8, ст. 1239)</w:t>
      </w:r>
      <w:r w:rsidR="00613933" w:rsidRPr="00C86DB8">
        <w:rPr>
          <w:rFonts w:ascii="Times New Roman" w:eastAsiaTheme="minorHAnsi" w:hAnsi="Times New Roman"/>
          <w:sz w:val="26"/>
          <w:szCs w:val="26"/>
          <w:lang w:eastAsia="en-US"/>
        </w:rPr>
        <w:t xml:space="preserve"> (далее – постановление Правительства</w:t>
      </w:r>
      <w:r w:rsidR="00ED2FE6">
        <w:rPr>
          <w:rFonts w:ascii="Times New Roman" w:eastAsiaTheme="minorHAnsi" w:hAnsi="Times New Roman"/>
          <w:sz w:val="26"/>
          <w:szCs w:val="26"/>
          <w:lang w:eastAsia="en-US"/>
        </w:rPr>
        <w:t xml:space="preserve"> РФ</w:t>
      </w:r>
      <w:r w:rsidR="00613933" w:rsidRPr="00C86DB8">
        <w:rPr>
          <w:rFonts w:ascii="Times New Roman" w:eastAsiaTheme="minorHAnsi" w:hAnsi="Times New Roman"/>
          <w:sz w:val="26"/>
          <w:szCs w:val="26"/>
          <w:lang w:eastAsia="en-US"/>
        </w:rPr>
        <w:t xml:space="preserve"> № 166)</w:t>
      </w:r>
      <w:r w:rsidR="00682BCF" w:rsidRPr="00C86DB8">
        <w:rPr>
          <w:rFonts w:ascii="Times New Roman" w:hAnsi="Times New Roman"/>
          <w:sz w:val="26"/>
          <w:szCs w:val="26"/>
        </w:rPr>
        <w:t>;</w:t>
      </w:r>
      <w:r w:rsidR="00855A22" w:rsidRPr="00C86DB8">
        <w:rPr>
          <w:rFonts w:ascii="Times New Roman" w:hAnsi="Times New Roman"/>
          <w:sz w:val="26"/>
          <w:szCs w:val="26"/>
        </w:rPr>
        <w:t xml:space="preserve"> </w:t>
      </w:r>
      <w:proofErr w:type="gramEnd"/>
    </w:p>
    <w:p w:rsidR="009D3EA1" w:rsidRPr="00C86DB8" w:rsidRDefault="006D6AFC" w:rsidP="00C86DB8">
      <w:pPr>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н</w:t>
      </w:r>
      <w:r w:rsidR="009D69C0" w:rsidRPr="00C86DB8">
        <w:rPr>
          <w:rFonts w:ascii="Times New Roman" w:hAnsi="Times New Roman"/>
          <w:sz w:val="26"/>
          <w:szCs w:val="26"/>
        </w:rPr>
        <w:t>)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009D69C0" w:rsidRPr="00C86DB8">
        <w:rPr>
          <w:rFonts w:ascii="Times New Roman" w:eastAsiaTheme="minorHAnsi" w:hAnsi="Times New Roman"/>
          <w:sz w:val="26"/>
          <w:szCs w:val="26"/>
          <w:lang w:eastAsia="en-US"/>
        </w:rPr>
        <w:t>«Собрание законодательства Российской</w:t>
      </w:r>
      <w:proofErr w:type="gramEnd"/>
      <w:r w:rsidR="009D69C0" w:rsidRPr="00C86DB8">
        <w:rPr>
          <w:rFonts w:ascii="Times New Roman" w:eastAsiaTheme="minorHAnsi" w:hAnsi="Times New Roman"/>
          <w:sz w:val="26"/>
          <w:szCs w:val="26"/>
          <w:lang w:eastAsia="en-US"/>
        </w:rPr>
        <w:t xml:space="preserve"> </w:t>
      </w:r>
      <w:proofErr w:type="gramStart"/>
      <w:r w:rsidR="009D69C0" w:rsidRPr="00C86DB8">
        <w:rPr>
          <w:rFonts w:ascii="Times New Roman" w:eastAsiaTheme="minorHAnsi" w:hAnsi="Times New Roman"/>
          <w:sz w:val="26"/>
          <w:szCs w:val="26"/>
          <w:lang w:eastAsia="en-US"/>
        </w:rPr>
        <w:t>Федерации», 2016, № 18, ст. 2647; № 42, ст. 5972)</w:t>
      </w:r>
      <w:r w:rsidR="009D69C0" w:rsidRPr="00C86DB8">
        <w:rPr>
          <w:rFonts w:ascii="Times New Roman" w:hAnsi="Times New Roman"/>
          <w:sz w:val="26"/>
          <w:szCs w:val="26"/>
        </w:rPr>
        <w:t>;</w:t>
      </w:r>
      <w:proofErr w:type="gramEnd"/>
    </w:p>
    <w:p w:rsidR="009D3EA1" w:rsidRPr="00C86DB8" w:rsidRDefault="006D6AFC" w:rsidP="00C86DB8">
      <w:pPr>
        <w:autoSpaceDE w:val="0"/>
        <w:autoSpaceDN w:val="0"/>
        <w:adjustRightInd w:val="0"/>
        <w:ind w:firstLine="709"/>
        <w:jc w:val="both"/>
        <w:rPr>
          <w:rFonts w:ascii="Times New Roman" w:eastAsiaTheme="minorHAnsi" w:hAnsi="Times New Roman"/>
          <w:sz w:val="26"/>
          <w:szCs w:val="26"/>
          <w:lang w:eastAsia="en-US"/>
        </w:rPr>
      </w:pPr>
      <w:r>
        <w:rPr>
          <w:rFonts w:ascii="Times New Roman" w:hAnsi="Times New Roman"/>
          <w:sz w:val="26"/>
          <w:szCs w:val="26"/>
        </w:rPr>
        <w:t>о</w:t>
      </w:r>
      <w:r w:rsidR="009D3EA1" w:rsidRPr="00C86DB8">
        <w:rPr>
          <w:rFonts w:ascii="Times New Roman" w:hAnsi="Times New Roman"/>
          <w:sz w:val="26"/>
          <w:szCs w:val="26"/>
        </w:rPr>
        <w:t>) п</w:t>
      </w:r>
      <w:r w:rsidR="009D3EA1" w:rsidRPr="00C86DB8">
        <w:rPr>
          <w:rFonts w:ascii="Times New Roman" w:eastAsiaTheme="minorHAnsi" w:hAnsi="Times New Roman"/>
          <w:sz w:val="26"/>
          <w:szCs w:val="26"/>
          <w:lang w:eastAsia="en-US"/>
        </w:rPr>
        <w:t>рика</w:t>
      </w:r>
      <w:r w:rsidR="003223CD">
        <w:rPr>
          <w:rFonts w:ascii="Times New Roman" w:eastAsiaTheme="minorHAnsi" w:hAnsi="Times New Roman"/>
          <w:sz w:val="26"/>
          <w:szCs w:val="26"/>
          <w:lang w:eastAsia="en-US"/>
        </w:rPr>
        <w:t xml:space="preserve">зом Генпрокуратуры России от 27 марта </w:t>
      </w:r>
      <w:r w:rsidR="009D3EA1" w:rsidRPr="00C86DB8">
        <w:rPr>
          <w:rFonts w:ascii="Times New Roman" w:eastAsiaTheme="minorHAnsi" w:hAnsi="Times New Roman"/>
          <w:sz w:val="26"/>
          <w:szCs w:val="26"/>
          <w:lang w:eastAsia="en-US"/>
        </w:rPr>
        <w:t xml:space="preserve">2009 </w:t>
      </w:r>
      <w:r w:rsidR="00C86DB8" w:rsidRPr="00C86DB8">
        <w:rPr>
          <w:rFonts w:ascii="Times New Roman" w:eastAsiaTheme="minorHAnsi" w:hAnsi="Times New Roman"/>
          <w:sz w:val="26"/>
          <w:szCs w:val="26"/>
          <w:lang w:eastAsia="en-US"/>
        </w:rPr>
        <w:t xml:space="preserve">года </w:t>
      </w:r>
      <w:r w:rsidR="009D3EA1" w:rsidRPr="00C86DB8">
        <w:rPr>
          <w:rFonts w:ascii="Times New Roman" w:eastAsiaTheme="minorHAnsi" w:hAnsi="Times New Roman"/>
          <w:sz w:val="26"/>
          <w:szCs w:val="26"/>
          <w:lang w:eastAsia="en-US"/>
        </w:rPr>
        <w:t xml:space="preserve">№ 93 «О реализации Федерального закона от 26.12.2008 </w:t>
      </w:r>
      <w:r w:rsidR="003223CD">
        <w:rPr>
          <w:rFonts w:ascii="Times New Roman" w:eastAsiaTheme="minorHAnsi" w:hAnsi="Times New Roman"/>
          <w:sz w:val="26"/>
          <w:szCs w:val="26"/>
          <w:lang w:eastAsia="en-US"/>
        </w:rPr>
        <w:t>№</w:t>
      </w:r>
      <w:r w:rsidR="009D3EA1" w:rsidRPr="00C86DB8">
        <w:rPr>
          <w:rFonts w:ascii="Times New Roman" w:eastAsiaTheme="minorHAnsi" w:hAnsi="Times New Roman"/>
          <w:sz w:val="26"/>
          <w:szCs w:val="26"/>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7, № 136; 2010, № 200; 2012, № 434) (далее – приказ Генпрокуратуры № 93);</w:t>
      </w:r>
    </w:p>
    <w:p w:rsidR="00855A22" w:rsidRPr="00C86DB8" w:rsidRDefault="006D6AFC" w:rsidP="00C86DB8">
      <w:pPr>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п</w:t>
      </w:r>
      <w:r w:rsidR="00855A22" w:rsidRPr="00C86DB8">
        <w:rPr>
          <w:rFonts w:ascii="Times New Roman" w:hAnsi="Times New Roman"/>
          <w:sz w:val="26"/>
          <w:szCs w:val="26"/>
        </w:rPr>
        <w:t xml:space="preserve">) </w:t>
      </w:r>
      <w:hyperlink r:id="rId20" w:history="1">
        <w:r w:rsidR="00855A22" w:rsidRPr="00C86DB8">
          <w:rPr>
            <w:rFonts w:ascii="Times New Roman" w:hAnsi="Times New Roman"/>
            <w:sz w:val="26"/>
            <w:szCs w:val="26"/>
          </w:rPr>
          <w:t>приказом</w:t>
        </w:r>
      </w:hyperlink>
      <w:r w:rsidR="00855A22" w:rsidRPr="00C86DB8">
        <w:rPr>
          <w:rFonts w:ascii="Times New Roman" w:hAnsi="Times New Roman"/>
          <w:sz w:val="26"/>
          <w:szCs w:val="26"/>
        </w:rPr>
        <w:t xml:space="preserve"> Министерства экономического разви</w:t>
      </w:r>
      <w:r w:rsidR="00F7304C" w:rsidRPr="00C86DB8">
        <w:rPr>
          <w:rFonts w:ascii="Times New Roman" w:hAnsi="Times New Roman"/>
          <w:sz w:val="26"/>
          <w:szCs w:val="26"/>
        </w:rPr>
        <w:t xml:space="preserve">тия Российской Федерации от 30 апреля </w:t>
      </w:r>
      <w:r w:rsidR="00855A22" w:rsidRPr="00C86DB8">
        <w:rPr>
          <w:rFonts w:ascii="Times New Roman" w:hAnsi="Times New Roman"/>
          <w:sz w:val="26"/>
          <w:szCs w:val="26"/>
        </w:rPr>
        <w:t xml:space="preserve">2009 года № 141 «О реализации положений Федерального закона </w:t>
      </w:r>
      <w:r w:rsidR="00C86DB8" w:rsidRPr="00C86DB8">
        <w:rPr>
          <w:rFonts w:ascii="Times New Roman" w:hAnsi="Times New Roman"/>
          <w:sz w:val="26"/>
          <w:szCs w:val="26"/>
        </w:rPr>
        <w:br/>
      </w:r>
      <w:r w:rsidR="00855A22" w:rsidRPr="00C86DB8">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55A22" w:rsidRPr="00C86DB8">
        <w:rPr>
          <w:rFonts w:ascii="Times New Roman" w:eastAsiaTheme="minorHAnsi" w:hAnsi="Times New Roman"/>
          <w:sz w:val="26"/>
          <w:szCs w:val="26"/>
          <w:lang w:eastAsia="en-US"/>
        </w:rPr>
        <w:t xml:space="preserve">«Российская газета»,  № 85, 2009; Официальный интернет-портал правовой информации http://www.pravo.gov.ru, 25.10.2016) </w:t>
      </w:r>
      <w:r w:rsidR="00855A22" w:rsidRPr="00C86DB8">
        <w:rPr>
          <w:rFonts w:ascii="Times New Roman" w:hAnsi="Times New Roman"/>
          <w:sz w:val="26"/>
          <w:szCs w:val="26"/>
        </w:rPr>
        <w:t>(далее - приказ Минэкономразвития РФ № 141);</w:t>
      </w:r>
      <w:proofErr w:type="gramEnd"/>
    </w:p>
    <w:p w:rsidR="00682BCF" w:rsidRPr="00C86DB8" w:rsidRDefault="006D6AFC" w:rsidP="00C86DB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w:t>
      </w:r>
      <w:r w:rsidR="00682BCF" w:rsidRPr="00C86DB8">
        <w:rPr>
          <w:rFonts w:ascii="Times New Roman" w:hAnsi="Times New Roman" w:cs="Times New Roman"/>
          <w:sz w:val="26"/>
          <w:szCs w:val="26"/>
        </w:rPr>
        <w:t xml:space="preserve">) </w:t>
      </w:r>
      <w:hyperlink r:id="rId21" w:history="1">
        <w:r w:rsidR="00C86DB8" w:rsidRPr="00C86DB8">
          <w:rPr>
            <w:rFonts w:ascii="Times New Roman" w:hAnsi="Times New Roman" w:cs="Times New Roman"/>
            <w:sz w:val="26"/>
            <w:szCs w:val="26"/>
          </w:rPr>
          <w:t>Законом</w:t>
        </w:r>
      </w:hyperlink>
      <w:r w:rsidR="00F7304C" w:rsidRPr="00C86DB8">
        <w:rPr>
          <w:rFonts w:ascii="Times New Roman" w:hAnsi="Times New Roman" w:cs="Times New Roman"/>
          <w:sz w:val="26"/>
          <w:szCs w:val="26"/>
        </w:rPr>
        <w:t xml:space="preserve"> Республики Хакасия от 20 декабря 2</w:t>
      </w:r>
      <w:r w:rsidR="00682BCF" w:rsidRPr="00C86DB8">
        <w:rPr>
          <w:rFonts w:ascii="Times New Roman" w:hAnsi="Times New Roman" w:cs="Times New Roman"/>
          <w:sz w:val="26"/>
          <w:szCs w:val="26"/>
        </w:rPr>
        <w:t>005</w:t>
      </w:r>
      <w:r w:rsidR="00C86DB8" w:rsidRPr="00C86DB8">
        <w:rPr>
          <w:rFonts w:ascii="Times New Roman" w:hAnsi="Times New Roman" w:cs="Times New Roman"/>
          <w:sz w:val="26"/>
          <w:szCs w:val="26"/>
        </w:rPr>
        <w:t xml:space="preserve"> года</w:t>
      </w:r>
      <w:r w:rsidR="00682BCF" w:rsidRPr="00C86DB8">
        <w:rPr>
          <w:rFonts w:ascii="Times New Roman" w:hAnsi="Times New Roman" w:cs="Times New Roman"/>
          <w:sz w:val="26"/>
          <w:szCs w:val="26"/>
        </w:rPr>
        <w:t xml:space="preserve"> № 94-ЗРХ </w:t>
      </w:r>
      <w:r w:rsidR="00C86DB8" w:rsidRPr="00C86DB8">
        <w:rPr>
          <w:rFonts w:ascii="Times New Roman" w:hAnsi="Times New Roman" w:cs="Times New Roman"/>
          <w:sz w:val="26"/>
          <w:szCs w:val="26"/>
        </w:rPr>
        <w:br/>
      </w:r>
      <w:r w:rsidR="00682BCF" w:rsidRPr="00C86DB8">
        <w:rPr>
          <w:rFonts w:ascii="Times New Roman" w:eastAsia="Calibri" w:hAnsi="Times New Roman" w:cs="Times New Roman"/>
          <w:sz w:val="26"/>
          <w:szCs w:val="26"/>
          <w:lang w:eastAsia="en-US"/>
        </w:rPr>
        <w:t xml:space="preserve">«О государственном регулировании производства и оборота этилового спирта, алкогольной и спиртосодержащей продукции на территории Республики Хакасия» </w:t>
      </w:r>
      <w:r w:rsidR="00682BCF" w:rsidRPr="00C86DB8">
        <w:rPr>
          <w:rFonts w:ascii="Times New Roman" w:hAnsi="Times New Roman" w:cs="Times New Roman"/>
          <w:sz w:val="26"/>
          <w:szCs w:val="26"/>
        </w:rPr>
        <w:t>(</w:t>
      </w:r>
      <w:r w:rsidR="00682BCF" w:rsidRPr="00C86DB8">
        <w:rPr>
          <w:rFonts w:ascii="Times New Roman" w:eastAsiaTheme="minorHAnsi" w:hAnsi="Times New Roman" w:cs="Times New Roman"/>
          <w:sz w:val="26"/>
          <w:szCs w:val="26"/>
          <w:lang w:eastAsia="en-US"/>
        </w:rPr>
        <w:t>«Вестник Хакасии», 2005, № 67; 2006, № 36; 2009, № 6; 2010, № 25; 2011, № 110; 2013, № 47; 2014, № 91; 2015, № 58; 2016, № 44; 2017, № 213)</w:t>
      </w:r>
      <w:r w:rsidR="00682BCF" w:rsidRPr="00C86DB8">
        <w:rPr>
          <w:rFonts w:ascii="Times New Roman" w:hAnsi="Times New Roman" w:cs="Times New Roman"/>
          <w:sz w:val="26"/>
          <w:szCs w:val="26"/>
        </w:rPr>
        <w:t>;</w:t>
      </w:r>
    </w:p>
    <w:p w:rsidR="00855A22" w:rsidRPr="00C86DB8" w:rsidRDefault="006D6AFC" w:rsidP="00C86DB8">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с</w:t>
      </w:r>
      <w:r w:rsidR="00855A22" w:rsidRPr="00C86DB8">
        <w:rPr>
          <w:rFonts w:ascii="Times New Roman" w:hAnsi="Times New Roman"/>
          <w:sz w:val="26"/>
          <w:szCs w:val="26"/>
        </w:rPr>
        <w:t xml:space="preserve">) </w:t>
      </w:r>
      <w:hyperlink r:id="rId22" w:history="1">
        <w:r w:rsidR="00855A22" w:rsidRPr="00C86DB8">
          <w:rPr>
            <w:rFonts w:ascii="Times New Roman" w:hAnsi="Times New Roman"/>
            <w:sz w:val="26"/>
            <w:szCs w:val="26"/>
          </w:rPr>
          <w:t>постановлением</w:t>
        </w:r>
      </w:hyperlink>
      <w:r w:rsidR="00855A22" w:rsidRPr="00C86DB8">
        <w:rPr>
          <w:rFonts w:ascii="Times New Roman" w:hAnsi="Times New Roman"/>
          <w:sz w:val="26"/>
          <w:szCs w:val="26"/>
        </w:rPr>
        <w:t xml:space="preserve"> Правительства Республики Хакасия от 12</w:t>
      </w:r>
      <w:r w:rsidR="00F7304C" w:rsidRPr="00C86DB8">
        <w:rPr>
          <w:rFonts w:ascii="Times New Roman" w:hAnsi="Times New Roman"/>
          <w:sz w:val="26"/>
          <w:szCs w:val="26"/>
        </w:rPr>
        <w:t xml:space="preserve"> мая </w:t>
      </w:r>
      <w:r w:rsidR="00855A22" w:rsidRPr="00C86DB8">
        <w:rPr>
          <w:rFonts w:ascii="Times New Roman" w:hAnsi="Times New Roman"/>
          <w:sz w:val="26"/>
          <w:szCs w:val="26"/>
        </w:rPr>
        <w:t>2009 года № 153 «Об утверждении Положения о Министерстве экономического развития Республики Хакасия» («</w:t>
      </w:r>
      <w:r w:rsidR="00855A22" w:rsidRPr="00C86DB8">
        <w:rPr>
          <w:rFonts w:ascii="Times New Roman" w:eastAsiaTheme="minorHAnsi" w:hAnsi="Times New Roman"/>
          <w:sz w:val="26"/>
          <w:szCs w:val="26"/>
          <w:lang w:eastAsia="en-US"/>
        </w:rPr>
        <w:t>Вестник Хакасии»,  2009, № 30;</w:t>
      </w:r>
      <w:r w:rsidR="00855A22" w:rsidRPr="00C86DB8">
        <w:rPr>
          <w:rFonts w:ascii="Times New Roman" w:hAnsi="Times New Roman"/>
          <w:sz w:val="26"/>
          <w:szCs w:val="26"/>
        </w:rPr>
        <w:t xml:space="preserve"> 2017, № 87);</w:t>
      </w:r>
    </w:p>
    <w:p w:rsidR="00855A22" w:rsidRPr="00C86DB8" w:rsidRDefault="006D6AFC" w:rsidP="00C86DB8">
      <w:pPr>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т</w:t>
      </w:r>
      <w:r w:rsidR="00855A22" w:rsidRPr="00C86DB8">
        <w:rPr>
          <w:rFonts w:ascii="Times New Roman" w:hAnsi="Times New Roman"/>
          <w:sz w:val="26"/>
          <w:szCs w:val="26"/>
        </w:rPr>
        <w:t xml:space="preserve">) </w:t>
      </w:r>
      <w:hyperlink r:id="rId23" w:history="1">
        <w:r w:rsidR="00855A22" w:rsidRPr="00C86DB8">
          <w:rPr>
            <w:rFonts w:ascii="Times New Roman" w:hAnsi="Times New Roman"/>
            <w:sz w:val="26"/>
            <w:szCs w:val="26"/>
          </w:rPr>
          <w:t>постановлением</w:t>
        </w:r>
      </w:hyperlink>
      <w:r w:rsidR="00855A22" w:rsidRPr="00C86DB8">
        <w:rPr>
          <w:rFonts w:ascii="Times New Roman" w:hAnsi="Times New Roman"/>
          <w:sz w:val="26"/>
          <w:szCs w:val="26"/>
        </w:rPr>
        <w:t xml:space="preserve"> Правител</w:t>
      </w:r>
      <w:r w:rsidR="00F7304C" w:rsidRPr="00C86DB8">
        <w:rPr>
          <w:rFonts w:ascii="Times New Roman" w:hAnsi="Times New Roman"/>
          <w:sz w:val="26"/>
          <w:szCs w:val="26"/>
        </w:rPr>
        <w:t xml:space="preserve">ьства Республики Хакасия от 05 августа </w:t>
      </w:r>
      <w:r w:rsidR="00855A22" w:rsidRPr="00C86DB8">
        <w:rPr>
          <w:rFonts w:ascii="Times New Roman" w:hAnsi="Times New Roman"/>
          <w:sz w:val="26"/>
          <w:szCs w:val="26"/>
        </w:rPr>
        <w:t>2011</w:t>
      </w:r>
      <w:r w:rsidR="00C86DB8" w:rsidRPr="00C86DB8">
        <w:rPr>
          <w:rFonts w:ascii="Times New Roman" w:hAnsi="Times New Roman"/>
          <w:sz w:val="26"/>
          <w:szCs w:val="26"/>
        </w:rPr>
        <w:t xml:space="preserve"> года</w:t>
      </w:r>
      <w:r w:rsidR="00855A22" w:rsidRPr="00C86DB8">
        <w:rPr>
          <w:rFonts w:ascii="Times New Roman" w:hAnsi="Times New Roman"/>
          <w:sz w:val="26"/>
          <w:szCs w:val="26"/>
        </w:rPr>
        <w:t xml:space="preserve"> № 501 «О Порядке разработки и утверждения административных регламентов исполнения государственных функций</w:t>
      </w:r>
      <w:r w:rsidR="00C86DB8" w:rsidRPr="00C86DB8">
        <w:rPr>
          <w:rFonts w:ascii="Times New Roman" w:hAnsi="Times New Roman"/>
          <w:sz w:val="26"/>
          <w:szCs w:val="26"/>
        </w:rPr>
        <w:t xml:space="preserve"> и административных регламентов </w:t>
      </w:r>
      <w:r w:rsidR="00855A22" w:rsidRPr="00C86DB8">
        <w:rPr>
          <w:rFonts w:ascii="Times New Roman" w:hAnsi="Times New Roman"/>
          <w:sz w:val="26"/>
          <w:szCs w:val="26"/>
        </w:rPr>
        <w:t>предоставления государственных услуг исполнительными органами государственной власти Республики Хакасия» («Вестник Хакасии», 2011, № 74, № 106; 2012, № 98; 2013, № 3, № 31; 2017, № 82);</w:t>
      </w:r>
    </w:p>
    <w:p w:rsidR="00855A22" w:rsidRDefault="006D6AFC" w:rsidP="00C86DB8">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у</w:t>
      </w:r>
      <w:r w:rsidR="00855A22" w:rsidRPr="00C86DB8">
        <w:rPr>
          <w:rFonts w:ascii="Times New Roman" w:hAnsi="Times New Roman"/>
          <w:sz w:val="26"/>
          <w:szCs w:val="26"/>
        </w:rPr>
        <w:t xml:space="preserve">) </w:t>
      </w:r>
      <w:r w:rsidR="00855A22" w:rsidRPr="00C86DB8">
        <w:rPr>
          <w:rFonts w:ascii="Times New Roman" w:eastAsia="Calibri" w:hAnsi="Times New Roman"/>
          <w:sz w:val="26"/>
          <w:szCs w:val="26"/>
          <w:lang w:eastAsia="en-US"/>
        </w:rPr>
        <w:t>постановлением Правител</w:t>
      </w:r>
      <w:r w:rsidR="00F7304C" w:rsidRPr="00C86DB8">
        <w:rPr>
          <w:rFonts w:ascii="Times New Roman" w:eastAsia="Calibri" w:hAnsi="Times New Roman"/>
          <w:sz w:val="26"/>
          <w:szCs w:val="26"/>
          <w:lang w:eastAsia="en-US"/>
        </w:rPr>
        <w:t xml:space="preserve">ьства Республики Хакасия от 31 мая </w:t>
      </w:r>
      <w:r w:rsidR="00855A22" w:rsidRPr="00C86DB8">
        <w:rPr>
          <w:rFonts w:ascii="Times New Roman" w:eastAsia="Calibri" w:hAnsi="Times New Roman"/>
          <w:sz w:val="26"/>
          <w:szCs w:val="26"/>
          <w:lang w:eastAsia="en-US"/>
        </w:rPr>
        <w:t xml:space="preserve">2013 </w:t>
      </w:r>
      <w:r w:rsidR="00C86DB8" w:rsidRPr="00C86DB8">
        <w:rPr>
          <w:rFonts w:ascii="Times New Roman" w:eastAsia="Calibri" w:hAnsi="Times New Roman"/>
          <w:sz w:val="26"/>
          <w:szCs w:val="26"/>
          <w:lang w:eastAsia="en-US"/>
        </w:rPr>
        <w:t xml:space="preserve">года </w:t>
      </w:r>
      <w:r w:rsidR="00855A22" w:rsidRPr="00C86DB8">
        <w:rPr>
          <w:rFonts w:ascii="Times New Roman" w:eastAsia="Calibri" w:hAnsi="Times New Roman"/>
          <w:sz w:val="26"/>
          <w:szCs w:val="26"/>
          <w:lang w:eastAsia="en-US"/>
        </w:rPr>
        <w:t xml:space="preserve">№ 297 «О розничной продаже алкогольной продукции и признании </w:t>
      </w:r>
      <w:proofErr w:type="gramStart"/>
      <w:r w:rsidR="00855A22" w:rsidRPr="00C86DB8">
        <w:rPr>
          <w:rFonts w:ascii="Times New Roman" w:eastAsia="Calibri" w:hAnsi="Times New Roman"/>
          <w:sz w:val="26"/>
          <w:szCs w:val="26"/>
          <w:lang w:eastAsia="en-US"/>
        </w:rPr>
        <w:t>утратившими</w:t>
      </w:r>
      <w:proofErr w:type="gramEnd"/>
      <w:r w:rsidR="00855A22" w:rsidRPr="00C86DB8">
        <w:rPr>
          <w:rFonts w:ascii="Times New Roman" w:eastAsia="Calibri" w:hAnsi="Times New Roman"/>
          <w:sz w:val="26"/>
          <w:szCs w:val="26"/>
          <w:lang w:eastAsia="en-US"/>
        </w:rPr>
        <w:t xml:space="preserve"> силу некоторых Постановлений Правительства Республики Хакасия» («</w:t>
      </w:r>
      <w:r w:rsidR="00855A22" w:rsidRPr="00C86DB8">
        <w:rPr>
          <w:rFonts w:ascii="Times New Roman" w:eastAsiaTheme="minorHAnsi" w:hAnsi="Times New Roman"/>
          <w:sz w:val="26"/>
          <w:szCs w:val="26"/>
          <w:lang w:eastAsia="en-US"/>
        </w:rPr>
        <w:t xml:space="preserve">Вестник Хакасии», </w:t>
      </w:r>
      <w:r w:rsidR="000D2601" w:rsidRPr="00C86DB8">
        <w:rPr>
          <w:rFonts w:ascii="Times New Roman" w:eastAsiaTheme="minorHAnsi" w:hAnsi="Times New Roman"/>
          <w:sz w:val="26"/>
          <w:szCs w:val="26"/>
          <w:lang w:eastAsia="en-US"/>
        </w:rPr>
        <w:t>2013, № 33)</w:t>
      </w:r>
      <w:r w:rsidR="00A63E93">
        <w:rPr>
          <w:rFonts w:ascii="Times New Roman" w:hAnsi="Times New Roman"/>
          <w:sz w:val="26"/>
          <w:szCs w:val="26"/>
        </w:rPr>
        <w:t>;</w:t>
      </w:r>
    </w:p>
    <w:p w:rsidR="00A63E93" w:rsidRPr="009775EF" w:rsidRDefault="006D6AFC" w:rsidP="00C86DB8">
      <w:pPr>
        <w:autoSpaceDE w:val="0"/>
        <w:autoSpaceDN w:val="0"/>
        <w:adjustRightInd w:val="0"/>
        <w:ind w:firstLine="709"/>
        <w:jc w:val="both"/>
        <w:rPr>
          <w:rFonts w:ascii="Times New Roman" w:hAnsi="Times New Roman"/>
          <w:color w:val="FF0000"/>
          <w:sz w:val="26"/>
          <w:szCs w:val="26"/>
        </w:rPr>
      </w:pPr>
      <w:bookmarkStart w:id="1" w:name="_GoBack"/>
      <w:r>
        <w:rPr>
          <w:rFonts w:ascii="Times New Roman" w:hAnsi="Times New Roman"/>
          <w:color w:val="FF0000"/>
          <w:sz w:val="26"/>
          <w:szCs w:val="26"/>
        </w:rPr>
        <w:t>ф</w:t>
      </w:r>
      <w:r w:rsidR="00A63E93" w:rsidRPr="009775EF">
        <w:rPr>
          <w:rFonts w:ascii="Times New Roman" w:hAnsi="Times New Roman"/>
          <w:color w:val="FF0000"/>
          <w:sz w:val="26"/>
          <w:szCs w:val="26"/>
        </w:rPr>
        <w:t xml:space="preserve">) постановлением Правительства Республики Хакасия от _______2018 года № </w:t>
      </w:r>
      <w:r w:rsidR="00A63E93" w:rsidRPr="009775EF">
        <w:rPr>
          <w:rFonts w:ascii="Times New Roman" w:hAnsi="Times New Roman"/>
          <w:color w:val="FF0000"/>
          <w:sz w:val="26"/>
          <w:szCs w:val="26"/>
        </w:rPr>
        <w:softHyphen/>
      </w:r>
      <w:r w:rsidR="00A63E93" w:rsidRPr="009775EF">
        <w:rPr>
          <w:rFonts w:ascii="Times New Roman" w:hAnsi="Times New Roman"/>
          <w:color w:val="FF0000"/>
          <w:sz w:val="26"/>
          <w:szCs w:val="26"/>
        </w:rPr>
        <w:softHyphen/>
      </w:r>
      <w:r w:rsidR="00A63E93" w:rsidRPr="009775EF">
        <w:rPr>
          <w:rFonts w:ascii="Times New Roman" w:hAnsi="Times New Roman"/>
          <w:color w:val="FF0000"/>
          <w:sz w:val="26"/>
          <w:szCs w:val="26"/>
        </w:rPr>
        <w:softHyphen/>
        <w:t>____</w:t>
      </w:r>
      <w:r w:rsidR="00A63E93" w:rsidRPr="009775EF">
        <w:rPr>
          <w:rFonts w:ascii="Times New Roman" w:hAnsi="Times New Roman"/>
          <w:color w:val="FF0000"/>
          <w:sz w:val="26"/>
          <w:szCs w:val="26"/>
          <w:lang w:val="x-none" w:eastAsia="x-none"/>
        </w:rPr>
        <w:t xml:space="preserve"> </w:t>
      </w:r>
      <w:r w:rsidR="00A63E93" w:rsidRPr="009775EF">
        <w:rPr>
          <w:rFonts w:ascii="Times New Roman" w:hAnsi="Times New Roman"/>
          <w:color w:val="FF0000"/>
          <w:sz w:val="26"/>
          <w:szCs w:val="26"/>
          <w:lang w:eastAsia="x-none"/>
        </w:rPr>
        <w:t>«</w:t>
      </w:r>
      <w:r w:rsidR="00A63E93" w:rsidRPr="009775EF">
        <w:rPr>
          <w:rFonts w:ascii="Times New Roman" w:hAnsi="Times New Roman"/>
          <w:color w:val="FF0000"/>
          <w:sz w:val="26"/>
          <w:szCs w:val="26"/>
          <w:lang w:val="x-none" w:eastAsia="x-none"/>
        </w:rPr>
        <w:t xml:space="preserve">Об утверждении </w:t>
      </w:r>
      <w:proofErr w:type="gramStart"/>
      <w:r w:rsidR="00A63E93" w:rsidRPr="009775EF">
        <w:rPr>
          <w:rFonts w:ascii="Times New Roman" w:hAnsi="Times New Roman"/>
          <w:color w:val="FF0000"/>
          <w:sz w:val="26"/>
          <w:szCs w:val="26"/>
          <w:lang w:val="x-none" w:eastAsia="x-none"/>
        </w:rPr>
        <w:t xml:space="preserve">перечня </w:t>
      </w:r>
      <w:r w:rsidR="00A63E93" w:rsidRPr="009775EF">
        <w:rPr>
          <w:rFonts w:ascii="Times New Roman" w:hAnsi="Times New Roman"/>
          <w:color w:val="FF0000"/>
          <w:sz w:val="26"/>
          <w:szCs w:val="26"/>
          <w:lang w:eastAsia="x-none"/>
        </w:rPr>
        <w:t>должностных лиц Министерства экономического развития Республики</w:t>
      </w:r>
      <w:proofErr w:type="gramEnd"/>
      <w:r w:rsidR="00A63E93" w:rsidRPr="009775EF">
        <w:rPr>
          <w:rFonts w:ascii="Times New Roman" w:hAnsi="Times New Roman"/>
          <w:color w:val="FF0000"/>
          <w:sz w:val="26"/>
          <w:szCs w:val="26"/>
          <w:lang w:eastAsia="x-none"/>
        </w:rPr>
        <w:t xml:space="preserve"> Хакасия, уполномоченных на осуществление государственного контроля (надзора)</w:t>
      </w:r>
      <w:r w:rsidR="009775EF" w:rsidRPr="009775EF">
        <w:rPr>
          <w:rFonts w:ascii="Times New Roman" w:hAnsi="Times New Roman"/>
          <w:color w:val="FF0000"/>
          <w:sz w:val="26"/>
          <w:szCs w:val="26"/>
          <w:lang w:eastAsia="x-none"/>
        </w:rPr>
        <w:t>» (Вестник Хакасии», 2018, № __)</w:t>
      </w:r>
      <w:r w:rsidR="00A23B0B">
        <w:rPr>
          <w:rFonts w:ascii="Times New Roman" w:hAnsi="Times New Roman"/>
          <w:color w:val="FF0000"/>
          <w:sz w:val="26"/>
          <w:szCs w:val="26"/>
          <w:lang w:eastAsia="x-none"/>
        </w:rPr>
        <w:t xml:space="preserve"> (далее - постановление Правительства Республики Хакасия № ___)</w:t>
      </w:r>
      <w:r w:rsidR="009775EF" w:rsidRPr="009775EF">
        <w:rPr>
          <w:rFonts w:ascii="Times New Roman" w:hAnsi="Times New Roman"/>
          <w:color w:val="FF0000"/>
          <w:sz w:val="26"/>
          <w:szCs w:val="26"/>
          <w:lang w:eastAsia="x-none"/>
        </w:rPr>
        <w:t>.</w:t>
      </w:r>
    </w:p>
    <w:bookmarkEnd w:id="1"/>
    <w:p w:rsidR="00D5645B" w:rsidRPr="00972C67" w:rsidRDefault="00D5645B" w:rsidP="00D52D68">
      <w:pPr>
        <w:pStyle w:val="ConsPlusNormal"/>
        <w:ind w:firstLine="0"/>
        <w:jc w:val="center"/>
        <w:outlineLvl w:val="2"/>
        <w:rPr>
          <w:rFonts w:ascii="Times New Roman" w:hAnsi="Times New Roman" w:cs="Times New Roman"/>
          <w:sz w:val="26"/>
          <w:szCs w:val="26"/>
        </w:rPr>
      </w:pPr>
    </w:p>
    <w:p w:rsidR="007F764B" w:rsidRPr="00972C67" w:rsidRDefault="00E35008" w:rsidP="007F764B">
      <w:pPr>
        <w:pStyle w:val="ConsPlusNormal"/>
        <w:numPr>
          <w:ilvl w:val="1"/>
          <w:numId w:val="4"/>
        </w:numPr>
        <w:ind w:left="0" w:firstLine="0"/>
        <w:jc w:val="center"/>
        <w:outlineLvl w:val="2"/>
        <w:rPr>
          <w:rFonts w:ascii="Times New Roman" w:hAnsi="Times New Roman" w:cs="Times New Roman"/>
          <w:sz w:val="26"/>
          <w:szCs w:val="26"/>
        </w:rPr>
      </w:pPr>
      <w:r w:rsidRPr="00972C67">
        <w:rPr>
          <w:rFonts w:ascii="Times New Roman" w:hAnsi="Times New Roman" w:cs="Times New Roman"/>
          <w:sz w:val="26"/>
          <w:szCs w:val="26"/>
        </w:rPr>
        <w:t xml:space="preserve">Предмет </w:t>
      </w:r>
      <w:r w:rsidR="00E66EEB">
        <w:rPr>
          <w:rFonts w:ascii="Times New Roman" w:hAnsi="Times New Roman" w:cs="Times New Roman"/>
          <w:sz w:val="26"/>
          <w:szCs w:val="26"/>
        </w:rPr>
        <w:t>государственного</w:t>
      </w:r>
      <w:r w:rsidR="007F764B" w:rsidRPr="00972C67">
        <w:rPr>
          <w:rFonts w:ascii="Times New Roman" w:hAnsi="Times New Roman" w:cs="Times New Roman"/>
          <w:sz w:val="26"/>
          <w:szCs w:val="26"/>
        </w:rPr>
        <w:t xml:space="preserve"> </w:t>
      </w:r>
      <w:r w:rsidRPr="00972C67">
        <w:rPr>
          <w:rFonts w:ascii="Times New Roman" w:hAnsi="Times New Roman" w:cs="Times New Roman"/>
          <w:sz w:val="26"/>
          <w:szCs w:val="26"/>
        </w:rPr>
        <w:t>контроля</w:t>
      </w:r>
    </w:p>
    <w:p w:rsidR="002C0528" w:rsidRPr="00972C67" w:rsidRDefault="002C0528" w:rsidP="002C0528">
      <w:pPr>
        <w:pStyle w:val="ConsPlusNormal"/>
        <w:jc w:val="both"/>
        <w:rPr>
          <w:rFonts w:ascii="Times New Roman" w:hAnsi="Times New Roman" w:cs="Times New Roman"/>
          <w:sz w:val="26"/>
          <w:szCs w:val="26"/>
        </w:rPr>
      </w:pPr>
    </w:p>
    <w:p w:rsidR="00F60196" w:rsidRPr="00F60196" w:rsidRDefault="00F60196" w:rsidP="00F60196">
      <w:pPr>
        <w:pStyle w:val="ConsPlusNormal"/>
        <w:ind w:firstLine="709"/>
        <w:jc w:val="both"/>
        <w:rPr>
          <w:rFonts w:ascii="Times New Roman" w:hAnsi="Times New Roman" w:cs="Times New Roman"/>
          <w:sz w:val="26"/>
          <w:szCs w:val="26"/>
        </w:rPr>
      </w:pPr>
      <w:r w:rsidRPr="00F60196">
        <w:rPr>
          <w:rFonts w:ascii="Times New Roman" w:hAnsi="Times New Roman" w:cs="Times New Roman"/>
          <w:sz w:val="26"/>
          <w:szCs w:val="26"/>
        </w:rPr>
        <w:t>Предметом лицензионного контроля юридического лица независимо от его организационно-правовой формы и формы собственности, намеренного осуществлять розничную продажу алкогольной продукции на территории Республики Хакасия (далее - соискатель лицензии), является соответствие представленного заявления о выдаче лицензии и документов лицензионным требованиям.</w:t>
      </w:r>
    </w:p>
    <w:p w:rsidR="00F60196" w:rsidRPr="00F60196" w:rsidRDefault="00F60196" w:rsidP="00F60196">
      <w:pPr>
        <w:pStyle w:val="ConsPlusNormal"/>
        <w:ind w:firstLine="709"/>
        <w:jc w:val="both"/>
        <w:rPr>
          <w:rFonts w:ascii="Times New Roman" w:hAnsi="Times New Roman" w:cs="Times New Roman"/>
          <w:sz w:val="26"/>
          <w:szCs w:val="26"/>
        </w:rPr>
      </w:pPr>
      <w:proofErr w:type="gramStart"/>
      <w:r w:rsidRPr="00F60196">
        <w:rPr>
          <w:rFonts w:ascii="Times New Roman" w:hAnsi="Times New Roman" w:cs="Times New Roman"/>
          <w:sz w:val="26"/>
          <w:szCs w:val="26"/>
        </w:rPr>
        <w:t>Предметом лицензионного контроля юридического лица независимо от его организационно-правовой формы и формы собственности, осуществляющего розничную продажу алкогольной продукции на территории Республики Хакасия (далее - лицензиат), являются содержащиеся в документах лицензиата сведения о его деятельности, соответствие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w:t>
      </w:r>
      <w:proofErr w:type="gramEnd"/>
      <w:r w:rsidRPr="00F60196">
        <w:rPr>
          <w:rFonts w:ascii="Times New Roman" w:hAnsi="Times New Roman" w:cs="Times New Roman"/>
          <w:sz w:val="26"/>
          <w:szCs w:val="26"/>
        </w:rPr>
        <w:t xml:space="preserve"> </w:t>
      </w:r>
      <w:proofErr w:type="gramStart"/>
      <w:r w:rsidRPr="00F60196">
        <w:rPr>
          <w:rFonts w:ascii="Times New Roman" w:hAnsi="Times New Roman" w:cs="Times New Roman"/>
          <w:sz w:val="26"/>
          <w:szCs w:val="26"/>
        </w:rPr>
        <w:t>устранении</w:t>
      </w:r>
      <w:proofErr w:type="gramEnd"/>
      <w:r w:rsidRPr="00F60196">
        <w:rPr>
          <w:rFonts w:ascii="Times New Roman" w:hAnsi="Times New Roman" w:cs="Times New Roman"/>
          <w:sz w:val="26"/>
          <w:szCs w:val="26"/>
        </w:rPr>
        <w:t xml:space="preserve"> выявленных нарушений лицензионных требований.</w:t>
      </w:r>
    </w:p>
    <w:p w:rsidR="002E0A98" w:rsidRPr="00972C67" w:rsidRDefault="002E0A98" w:rsidP="00F60196">
      <w:pPr>
        <w:pStyle w:val="ConsPlusNormal"/>
        <w:ind w:firstLine="0"/>
        <w:jc w:val="both"/>
        <w:rPr>
          <w:rFonts w:ascii="Times New Roman" w:hAnsi="Times New Roman" w:cs="Times New Roman"/>
          <w:sz w:val="26"/>
          <w:szCs w:val="26"/>
        </w:rPr>
      </w:pPr>
    </w:p>
    <w:p w:rsidR="00783AA3" w:rsidRPr="00972C67" w:rsidRDefault="00D52D68" w:rsidP="00783AA3">
      <w:pPr>
        <w:pStyle w:val="ConsPlusNormal"/>
        <w:numPr>
          <w:ilvl w:val="1"/>
          <w:numId w:val="4"/>
        </w:numPr>
        <w:ind w:left="0" w:firstLine="0"/>
        <w:jc w:val="center"/>
        <w:outlineLvl w:val="2"/>
        <w:rPr>
          <w:rFonts w:ascii="Times New Roman" w:hAnsi="Times New Roman" w:cs="Times New Roman"/>
          <w:sz w:val="26"/>
          <w:szCs w:val="26"/>
        </w:rPr>
      </w:pPr>
      <w:r w:rsidRPr="00972C67">
        <w:rPr>
          <w:rFonts w:ascii="Times New Roman" w:hAnsi="Times New Roman" w:cs="Times New Roman"/>
          <w:sz w:val="26"/>
          <w:szCs w:val="26"/>
        </w:rPr>
        <w:t>Права и обязанности должностных лиц при осуществлени</w:t>
      </w:r>
      <w:r w:rsidR="00783AA3" w:rsidRPr="00972C67">
        <w:rPr>
          <w:rFonts w:ascii="Times New Roman" w:hAnsi="Times New Roman" w:cs="Times New Roman"/>
          <w:sz w:val="26"/>
          <w:szCs w:val="26"/>
        </w:rPr>
        <w:t>и</w:t>
      </w:r>
    </w:p>
    <w:p w:rsidR="00D52D68" w:rsidRPr="00972C67" w:rsidRDefault="00E66EEB" w:rsidP="007F764B">
      <w:pPr>
        <w:pStyle w:val="ConsPlusNormal"/>
        <w:ind w:firstLine="0"/>
        <w:jc w:val="center"/>
        <w:outlineLvl w:val="2"/>
        <w:rPr>
          <w:rFonts w:ascii="Times New Roman" w:hAnsi="Times New Roman" w:cs="Times New Roman"/>
          <w:sz w:val="26"/>
          <w:szCs w:val="26"/>
        </w:rPr>
      </w:pPr>
      <w:r>
        <w:rPr>
          <w:rFonts w:ascii="Times New Roman" w:hAnsi="Times New Roman" w:cs="Times New Roman"/>
          <w:sz w:val="26"/>
          <w:szCs w:val="26"/>
        </w:rPr>
        <w:t>государственного</w:t>
      </w:r>
      <w:r w:rsidR="00783AA3" w:rsidRPr="00972C67">
        <w:rPr>
          <w:rFonts w:ascii="Times New Roman" w:hAnsi="Times New Roman" w:cs="Times New Roman"/>
          <w:sz w:val="26"/>
          <w:szCs w:val="26"/>
        </w:rPr>
        <w:t xml:space="preserve"> контроля</w:t>
      </w:r>
      <w:r w:rsidR="007F764B" w:rsidRPr="00972C67">
        <w:rPr>
          <w:rFonts w:ascii="Times New Roman" w:hAnsi="Times New Roman" w:cs="Times New Roman"/>
          <w:sz w:val="26"/>
          <w:szCs w:val="26"/>
        </w:rPr>
        <w:t xml:space="preserve"> </w:t>
      </w:r>
    </w:p>
    <w:p w:rsidR="007F764B" w:rsidRPr="00972C67" w:rsidRDefault="007F764B" w:rsidP="007F764B">
      <w:pPr>
        <w:pStyle w:val="ConsPlusNormal"/>
        <w:ind w:firstLine="0"/>
        <w:jc w:val="center"/>
        <w:outlineLvl w:val="2"/>
        <w:rPr>
          <w:rFonts w:ascii="Times New Roman" w:hAnsi="Times New Roman" w:cs="Times New Roman"/>
          <w:sz w:val="26"/>
          <w:szCs w:val="26"/>
        </w:rPr>
      </w:pPr>
    </w:p>
    <w:p w:rsidR="00D52D68" w:rsidRPr="00972C67" w:rsidRDefault="00D52D68" w:rsidP="00104C12">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1.5.1. </w:t>
      </w:r>
      <w:r w:rsidR="00104C12" w:rsidRPr="00972C67">
        <w:rPr>
          <w:rFonts w:ascii="Times New Roman" w:hAnsi="Times New Roman" w:cs="Times New Roman"/>
          <w:sz w:val="26"/>
          <w:szCs w:val="26"/>
        </w:rPr>
        <w:t xml:space="preserve">При осуществлении </w:t>
      </w:r>
      <w:r w:rsidR="00301EBA" w:rsidRPr="00972C67">
        <w:rPr>
          <w:rFonts w:ascii="Times New Roman" w:hAnsi="Times New Roman" w:cs="Times New Roman"/>
          <w:sz w:val="26"/>
          <w:szCs w:val="26"/>
        </w:rPr>
        <w:t>лицензионного контроля</w:t>
      </w:r>
      <w:r w:rsidR="00104C12" w:rsidRPr="00972C67">
        <w:rPr>
          <w:rFonts w:ascii="Times New Roman" w:hAnsi="Times New Roman" w:cs="Times New Roman"/>
          <w:sz w:val="26"/>
          <w:szCs w:val="26"/>
        </w:rPr>
        <w:t xml:space="preserve"> должностные лица Министерства имеют право:</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а) запрашивать у </w:t>
      </w:r>
      <w:r w:rsidR="003A60A8">
        <w:rPr>
          <w:rFonts w:ascii="Times New Roman" w:hAnsi="Times New Roman" w:cs="Times New Roman"/>
          <w:sz w:val="26"/>
          <w:szCs w:val="26"/>
        </w:rPr>
        <w:t>юридического лица</w:t>
      </w:r>
      <w:r w:rsidRPr="00972C67">
        <w:rPr>
          <w:rFonts w:ascii="Times New Roman" w:hAnsi="Times New Roman" w:cs="Times New Roman"/>
          <w:sz w:val="26"/>
          <w:szCs w:val="26"/>
        </w:rPr>
        <w:t xml:space="preserve"> на основании мотивированного запроса в письменной форме и получать от него информацию и документы, необходимые в ходе проведения проверки;</w:t>
      </w:r>
    </w:p>
    <w:p w:rsidR="00D52D68" w:rsidRPr="00972C67" w:rsidRDefault="00D52D68" w:rsidP="00D52D68">
      <w:pPr>
        <w:autoSpaceDE w:val="0"/>
        <w:autoSpaceDN w:val="0"/>
        <w:adjustRightInd w:val="0"/>
        <w:ind w:firstLine="709"/>
        <w:jc w:val="both"/>
        <w:rPr>
          <w:rFonts w:ascii="Times New Roman" w:hAnsi="Times New Roman"/>
          <w:sz w:val="26"/>
          <w:szCs w:val="26"/>
        </w:rPr>
      </w:pPr>
      <w:r w:rsidRPr="00972C67">
        <w:rPr>
          <w:rFonts w:ascii="Times New Roman" w:hAnsi="Times New Roman"/>
          <w:sz w:val="26"/>
          <w:szCs w:val="26"/>
        </w:rPr>
        <w:t>б) беспрепятственно по предъявлении служебного удостоверения и копии приказа</w:t>
      </w:r>
      <w:r w:rsidR="00191FC1">
        <w:rPr>
          <w:rFonts w:ascii="Times New Roman" w:hAnsi="Times New Roman"/>
          <w:sz w:val="26"/>
          <w:szCs w:val="26"/>
        </w:rPr>
        <w:t xml:space="preserve"> </w:t>
      </w:r>
      <w:r w:rsidR="00AC546A">
        <w:rPr>
          <w:rFonts w:ascii="Times New Roman" w:hAnsi="Times New Roman"/>
          <w:sz w:val="26"/>
          <w:szCs w:val="26"/>
        </w:rPr>
        <w:t xml:space="preserve">Министра </w:t>
      </w:r>
      <w:r w:rsidR="006C2FA4">
        <w:rPr>
          <w:rFonts w:ascii="Times New Roman" w:hAnsi="Times New Roman"/>
          <w:sz w:val="26"/>
          <w:szCs w:val="26"/>
        </w:rPr>
        <w:t>(заместителя Министра)</w:t>
      </w:r>
      <w:r w:rsidRPr="00972C67">
        <w:rPr>
          <w:rFonts w:ascii="Times New Roman" w:hAnsi="Times New Roman"/>
          <w:sz w:val="26"/>
          <w:szCs w:val="26"/>
        </w:rPr>
        <w:t xml:space="preserve"> </w:t>
      </w:r>
      <w:r w:rsidR="00A756E0" w:rsidRPr="00972C67">
        <w:rPr>
          <w:rFonts w:ascii="Times New Roman" w:hAnsi="Times New Roman"/>
          <w:sz w:val="26"/>
          <w:szCs w:val="26"/>
        </w:rPr>
        <w:t xml:space="preserve">о </w:t>
      </w:r>
      <w:r w:rsidR="006C2FA4">
        <w:rPr>
          <w:rFonts w:ascii="Times New Roman" w:hAnsi="Times New Roman"/>
          <w:sz w:val="26"/>
          <w:szCs w:val="26"/>
        </w:rPr>
        <w:t>назначении</w:t>
      </w:r>
      <w:r w:rsidR="00A756E0" w:rsidRPr="00972C67">
        <w:rPr>
          <w:rFonts w:ascii="Times New Roman" w:hAnsi="Times New Roman"/>
          <w:sz w:val="26"/>
          <w:szCs w:val="26"/>
        </w:rPr>
        <w:t xml:space="preserve"> проверки </w:t>
      </w:r>
      <w:r w:rsidRPr="00972C67">
        <w:rPr>
          <w:rFonts w:ascii="Times New Roman" w:hAnsi="Times New Roman"/>
          <w:sz w:val="26"/>
          <w:szCs w:val="26"/>
        </w:rPr>
        <w:t xml:space="preserve">посещать объекты и проводить обследования используемых </w:t>
      </w:r>
      <w:r w:rsidR="003A60A8">
        <w:rPr>
          <w:rFonts w:ascii="Times New Roman" w:hAnsi="Times New Roman"/>
          <w:sz w:val="26"/>
          <w:szCs w:val="26"/>
        </w:rPr>
        <w:t>юридическим лицом</w:t>
      </w:r>
      <w:r w:rsidRPr="00972C67">
        <w:rPr>
          <w:rFonts w:ascii="Times New Roman" w:hAnsi="Times New Roman"/>
          <w:sz w:val="26"/>
          <w:szCs w:val="26"/>
        </w:rPr>
        <w:t xml:space="preserve"> при осуществлении своей деятельности помещений, зданий, сооружений, земельных участков, а также проводить другие мероприятия по контролю;</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в) выдавать </w:t>
      </w:r>
      <w:r w:rsidR="003A60A8">
        <w:rPr>
          <w:rFonts w:ascii="Times New Roman" w:hAnsi="Times New Roman" w:cs="Times New Roman"/>
          <w:sz w:val="26"/>
          <w:szCs w:val="26"/>
        </w:rPr>
        <w:t>юридическому лицу</w:t>
      </w:r>
      <w:r w:rsidRPr="00972C67">
        <w:rPr>
          <w:rFonts w:ascii="Times New Roman" w:hAnsi="Times New Roman" w:cs="Times New Roman"/>
          <w:sz w:val="26"/>
          <w:szCs w:val="26"/>
        </w:rPr>
        <w:t xml:space="preserve"> предписания об устранении выявленных </w:t>
      </w:r>
      <w:r w:rsidRPr="00972C67">
        <w:rPr>
          <w:rFonts w:ascii="Times New Roman" w:hAnsi="Times New Roman" w:cs="Times New Roman"/>
          <w:sz w:val="26"/>
          <w:szCs w:val="26"/>
        </w:rPr>
        <w:lastRenderedPageBreak/>
        <w:t>нарушений обязательных требований (далее - предписание);</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г)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нарушений обязательных требований;</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D52D68"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е) выдавать предостережения о недопустимости нарушения обязательных требований, в случае если </w:t>
      </w:r>
      <w:r w:rsidR="003A60A8">
        <w:rPr>
          <w:rFonts w:ascii="Times New Roman" w:hAnsi="Times New Roman" w:cs="Times New Roman"/>
          <w:sz w:val="26"/>
          <w:szCs w:val="26"/>
        </w:rPr>
        <w:t>юридическое лицо</w:t>
      </w:r>
      <w:r w:rsidRPr="00972C67">
        <w:rPr>
          <w:rFonts w:ascii="Times New Roman" w:hAnsi="Times New Roman" w:cs="Times New Roman"/>
          <w:sz w:val="26"/>
          <w:szCs w:val="26"/>
        </w:rPr>
        <w:t xml:space="preserve"> ранее не привлекал</w:t>
      </w:r>
      <w:r w:rsidR="003A60A8">
        <w:rPr>
          <w:rFonts w:ascii="Times New Roman" w:hAnsi="Times New Roman" w:cs="Times New Roman"/>
          <w:sz w:val="26"/>
          <w:szCs w:val="26"/>
        </w:rPr>
        <w:t>о</w:t>
      </w:r>
      <w:r w:rsidR="00301EBA" w:rsidRPr="00972C67">
        <w:rPr>
          <w:rFonts w:ascii="Times New Roman" w:hAnsi="Times New Roman" w:cs="Times New Roman"/>
          <w:sz w:val="26"/>
          <w:szCs w:val="26"/>
        </w:rPr>
        <w:t>сь</w:t>
      </w:r>
      <w:r w:rsidRPr="00972C67">
        <w:rPr>
          <w:rFonts w:ascii="Times New Roman" w:hAnsi="Times New Roman" w:cs="Times New Roman"/>
          <w:sz w:val="26"/>
          <w:szCs w:val="26"/>
        </w:rPr>
        <w:t xml:space="preserve"> к ответственности за на</w:t>
      </w:r>
      <w:r w:rsidR="006C2FA4">
        <w:rPr>
          <w:rFonts w:ascii="Times New Roman" w:hAnsi="Times New Roman" w:cs="Times New Roman"/>
          <w:sz w:val="26"/>
          <w:szCs w:val="26"/>
        </w:rPr>
        <w:t>рушение обязательных требований;</w:t>
      </w:r>
    </w:p>
    <w:p w:rsidR="006C2FA4" w:rsidRPr="00972C67" w:rsidRDefault="006C2FA4" w:rsidP="00D52D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 проводить контрольную закупку без предварительного уведомления проверяемых юридических лиц при наличии оснований, предусмотренных частью 2 статьи 10 Федерального закона № 294-ФЗ.</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1.5.2. Должностные лица </w:t>
      </w:r>
      <w:r w:rsidR="007F764B" w:rsidRPr="00972C67">
        <w:rPr>
          <w:rFonts w:ascii="Times New Roman" w:hAnsi="Times New Roman" w:cs="Times New Roman"/>
          <w:sz w:val="26"/>
          <w:szCs w:val="26"/>
        </w:rPr>
        <w:t>Министерства</w:t>
      </w:r>
      <w:r w:rsidRPr="00972C67">
        <w:rPr>
          <w:rFonts w:ascii="Times New Roman" w:hAnsi="Times New Roman" w:cs="Times New Roman"/>
          <w:sz w:val="26"/>
          <w:szCs w:val="26"/>
        </w:rPr>
        <w:t xml:space="preserve"> при осуществлении </w:t>
      </w:r>
      <w:r w:rsidR="00783AA3" w:rsidRPr="00972C67">
        <w:rPr>
          <w:rFonts w:ascii="Times New Roman" w:hAnsi="Times New Roman" w:cs="Times New Roman"/>
          <w:sz w:val="26"/>
          <w:szCs w:val="26"/>
        </w:rPr>
        <w:t>лицензионного контроля</w:t>
      </w:r>
      <w:r w:rsidRPr="00972C67">
        <w:rPr>
          <w:rFonts w:ascii="Times New Roman" w:hAnsi="Times New Roman" w:cs="Times New Roman"/>
          <w:sz w:val="26"/>
          <w:szCs w:val="26"/>
        </w:rPr>
        <w:t xml:space="preserve"> обязаны:</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б) соблюдать законодательство Российской Федерации, права и законные интересы </w:t>
      </w:r>
      <w:r w:rsidR="003A60A8">
        <w:rPr>
          <w:rFonts w:ascii="Times New Roman" w:hAnsi="Times New Roman" w:cs="Times New Roman"/>
          <w:sz w:val="26"/>
          <w:szCs w:val="26"/>
        </w:rPr>
        <w:t>юридических лиц</w:t>
      </w:r>
      <w:r w:rsidRPr="00972C67">
        <w:rPr>
          <w:rFonts w:ascii="Times New Roman" w:hAnsi="Times New Roman" w:cs="Times New Roman"/>
          <w:sz w:val="26"/>
          <w:szCs w:val="26"/>
        </w:rPr>
        <w:t>, проверка которых проводится;</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в) проводить проверку на основании приказ</w:t>
      </w:r>
      <w:proofErr w:type="gramStart"/>
      <w:r w:rsidRPr="00972C67">
        <w:rPr>
          <w:rFonts w:ascii="Times New Roman" w:hAnsi="Times New Roman" w:cs="Times New Roman"/>
          <w:sz w:val="26"/>
          <w:szCs w:val="26"/>
        </w:rPr>
        <w:t>а о ее</w:t>
      </w:r>
      <w:proofErr w:type="gramEnd"/>
      <w:r w:rsidRPr="00972C67">
        <w:rPr>
          <w:rFonts w:ascii="Times New Roman" w:hAnsi="Times New Roman" w:cs="Times New Roman"/>
          <w:sz w:val="26"/>
          <w:szCs w:val="26"/>
        </w:rPr>
        <w:t xml:space="preserve"> проведении в соответствии с ее назначением;</w:t>
      </w:r>
    </w:p>
    <w:p w:rsidR="00D52D68" w:rsidRPr="00972C67" w:rsidRDefault="00D52D68" w:rsidP="00D52D68">
      <w:pPr>
        <w:autoSpaceDE w:val="0"/>
        <w:autoSpaceDN w:val="0"/>
        <w:adjustRightInd w:val="0"/>
        <w:ind w:firstLine="709"/>
        <w:jc w:val="both"/>
        <w:rPr>
          <w:rFonts w:ascii="Times New Roman" w:hAnsi="Times New Roman"/>
          <w:sz w:val="26"/>
          <w:szCs w:val="26"/>
        </w:rPr>
      </w:pPr>
      <w:r w:rsidRPr="00972C67">
        <w:rPr>
          <w:rFonts w:ascii="Times New Roman" w:hAnsi="Times New Roman"/>
          <w:sz w:val="26"/>
          <w:szCs w:val="26"/>
        </w:rPr>
        <w:t>г) проводить мероприятия по контролю без взаимо</w:t>
      </w:r>
      <w:r w:rsidR="00783AA3" w:rsidRPr="00972C67">
        <w:rPr>
          <w:rFonts w:ascii="Times New Roman" w:hAnsi="Times New Roman"/>
          <w:sz w:val="26"/>
          <w:szCs w:val="26"/>
        </w:rPr>
        <w:t xml:space="preserve">действия с юридическими лицами </w:t>
      </w:r>
      <w:r w:rsidRPr="00972C67">
        <w:rPr>
          <w:rFonts w:ascii="Times New Roman" w:hAnsi="Times New Roman"/>
          <w:sz w:val="26"/>
          <w:szCs w:val="26"/>
        </w:rPr>
        <w:t xml:space="preserve">на основании задания на проведение такого мероприятия, утвержденного </w:t>
      </w:r>
      <w:r w:rsidR="00100961">
        <w:rPr>
          <w:rFonts w:ascii="Times New Roman" w:hAnsi="Times New Roman"/>
          <w:sz w:val="26"/>
          <w:szCs w:val="26"/>
        </w:rPr>
        <w:t>Ми</w:t>
      </w:r>
      <w:r w:rsidR="008C6B7E">
        <w:rPr>
          <w:rFonts w:ascii="Times New Roman" w:hAnsi="Times New Roman"/>
          <w:sz w:val="26"/>
          <w:szCs w:val="26"/>
        </w:rPr>
        <w:t xml:space="preserve">нистром или его </w:t>
      </w:r>
      <w:r w:rsidR="00372448">
        <w:rPr>
          <w:rFonts w:ascii="Times New Roman" w:hAnsi="Times New Roman"/>
          <w:sz w:val="26"/>
          <w:szCs w:val="26"/>
        </w:rPr>
        <w:t xml:space="preserve">Первым </w:t>
      </w:r>
      <w:r w:rsidR="008C6B7E">
        <w:rPr>
          <w:rFonts w:ascii="Times New Roman" w:hAnsi="Times New Roman"/>
          <w:sz w:val="26"/>
          <w:szCs w:val="26"/>
        </w:rPr>
        <w:t>заместителем</w:t>
      </w:r>
      <w:r w:rsidRPr="00972C67">
        <w:rPr>
          <w:rFonts w:ascii="Times New Roman" w:hAnsi="Times New Roman"/>
          <w:sz w:val="26"/>
          <w:szCs w:val="26"/>
        </w:rPr>
        <w:t>;</w:t>
      </w:r>
    </w:p>
    <w:p w:rsidR="00372448" w:rsidRPr="00372448"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д) проводить проверку только во время исполнения служебных </w:t>
      </w:r>
      <w:r w:rsidRPr="00372448">
        <w:rPr>
          <w:rFonts w:ascii="Times New Roman" w:hAnsi="Times New Roman" w:cs="Times New Roman"/>
          <w:sz w:val="26"/>
          <w:szCs w:val="26"/>
        </w:rPr>
        <w:t>обязанностей, выездную проверку только при предъявлении служебного удостоверения, копии приказа о проведении проверки, копии документа о согласовании проведения проверки</w:t>
      </w:r>
      <w:r w:rsidR="00372448" w:rsidRPr="00372448">
        <w:rPr>
          <w:rFonts w:ascii="Times New Roman" w:hAnsi="Times New Roman" w:cs="Times New Roman"/>
          <w:sz w:val="26"/>
          <w:szCs w:val="26"/>
        </w:rPr>
        <w:t xml:space="preserve"> в установленном порядке с органом прокуратуры по месту осуществления лицензируемого вида деятельности;</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е) не препятствовать руководителю, иному должностному лицу или уполномоченному представителю </w:t>
      </w:r>
      <w:r w:rsidR="003A60A8">
        <w:rPr>
          <w:rFonts w:ascii="Times New Roman" w:hAnsi="Times New Roman" w:cs="Times New Roman"/>
          <w:sz w:val="26"/>
          <w:szCs w:val="26"/>
        </w:rPr>
        <w:t>юридического лица</w:t>
      </w:r>
      <w:r w:rsidRPr="00972C67">
        <w:rPr>
          <w:rFonts w:ascii="Times New Roman" w:hAnsi="Times New Roman" w:cs="Times New Roman"/>
          <w:sz w:val="26"/>
          <w:szCs w:val="26"/>
        </w:rPr>
        <w:t xml:space="preserve"> присутствовать при проведении проверки и давать разъяснения по вопросам, относящимся к предмету проверки;</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ж) предоставлять руководителю, иному должностному лицу или уполномоченному представителю </w:t>
      </w:r>
      <w:r w:rsidR="0006689B">
        <w:rPr>
          <w:rFonts w:ascii="Times New Roman" w:hAnsi="Times New Roman" w:cs="Times New Roman"/>
          <w:sz w:val="26"/>
          <w:szCs w:val="26"/>
        </w:rPr>
        <w:t>юридического лица</w:t>
      </w:r>
      <w:r w:rsidRPr="00972C67">
        <w:rPr>
          <w:rFonts w:ascii="Times New Roman" w:hAnsi="Times New Roman" w:cs="Times New Roman"/>
          <w:sz w:val="26"/>
          <w:szCs w:val="26"/>
        </w:rPr>
        <w:t>, присутствующим при проведении проверки, информацию и документы, относящиеся к предмету проверки;</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з) знакомить руководителя, иное должностное лицо или уполномоченного представителя </w:t>
      </w:r>
      <w:r w:rsidR="0006689B">
        <w:rPr>
          <w:rFonts w:ascii="Times New Roman" w:hAnsi="Times New Roman" w:cs="Times New Roman"/>
          <w:sz w:val="26"/>
          <w:szCs w:val="26"/>
        </w:rPr>
        <w:t>юридического лица</w:t>
      </w:r>
      <w:r w:rsidRPr="00972C67">
        <w:rPr>
          <w:rFonts w:ascii="Times New Roman" w:hAnsi="Times New Roman" w:cs="Times New Roman"/>
          <w:sz w:val="26"/>
          <w:szCs w:val="26"/>
        </w:rPr>
        <w:t xml:space="preserve"> с результатами проверки;</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и) знакомить руководителя, иное должностное лицо или уполномоченного представителя </w:t>
      </w:r>
      <w:r w:rsidR="0006689B">
        <w:rPr>
          <w:rFonts w:ascii="Times New Roman" w:hAnsi="Times New Roman" w:cs="Times New Roman"/>
          <w:sz w:val="26"/>
          <w:szCs w:val="26"/>
        </w:rPr>
        <w:t>юридического лица</w:t>
      </w:r>
      <w:r w:rsidRPr="00972C67">
        <w:rPr>
          <w:rFonts w:ascii="Times New Roman" w:hAnsi="Times New Roman" w:cs="Times New Roman"/>
          <w:sz w:val="26"/>
          <w:szCs w:val="26"/>
        </w:rPr>
        <w:t xml:space="preserve"> с документами и (или) информацией, полученными в рамках межведомственного информационного взаимодействия;</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w:t>
      </w:r>
      <w:r w:rsidRPr="00972C67">
        <w:rPr>
          <w:rFonts w:ascii="Times New Roman" w:hAnsi="Times New Roman" w:cs="Times New Roman"/>
          <w:sz w:val="26"/>
          <w:szCs w:val="26"/>
        </w:rPr>
        <w:lastRenderedPageBreak/>
        <w:t>предпринимателей, юридических лиц;</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л) доказывать обоснованность своих действий при их обжаловании </w:t>
      </w:r>
      <w:r w:rsidR="0006689B">
        <w:rPr>
          <w:rFonts w:ascii="Times New Roman" w:hAnsi="Times New Roman" w:cs="Times New Roman"/>
          <w:sz w:val="26"/>
          <w:szCs w:val="26"/>
        </w:rPr>
        <w:t>юридическими лицами</w:t>
      </w:r>
      <w:r w:rsidRPr="00972C67">
        <w:rPr>
          <w:rFonts w:ascii="Times New Roman" w:hAnsi="Times New Roman" w:cs="Times New Roman"/>
          <w:sz w:val="26"/>
          <w:szCs w:val="26"/>
        </w:rPr>
        <w:t xml:space="preserve"> в порядке, установленном законодательством Российской Федерации;</w:t>
      </w:r>
    </w:p>
    <w:p w:rsidR="00D52D68" w:rsidRPr="00972C67" w:rsidRDefault="00D52D68" w:rsidP="00D52D68">
      <w:pPr>
        <w:pStyle w:val="ConsPlusNormal"/>
        <w:ind w:firstLine="709"/>
        <w:jc w:val="both"/>
        <w:rPr>
          <w:rFonts w:ascii="Times New Roman" w:hAnsi="Times New Roman" w:cs="Times New Roman"/>
          <w:bCs/>
          <w:sz w:val="26"/>
          <w:szCs w:val="26"/>
        </w:rPr>
      </w:pPr>
      <w:r w:rsidRPr="00972C67">
        <w:rPr>
          <w:rFonts w:ascii="Times New Roman" w:hAnsi="Times New Roman" w:cs="Times New Roman"/>
          <w:sz w:val="26"/>
          <w:szCs w:val="26"/>
        </w:rPr>
        <w:t>м) соблюдать сроки проведения проверки, установленные настоящим Административным регламентом;</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н) не требовать от лиц, в отношении которых исполняется государственная функция иные сведения, представление которых не предусмотрено законодательством Российской Федерации;</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о) перед началом проведения выездной проверки по просьбе руководителя, иного должностного лица или уполномоченного представителя </w:t>
      </w:r>
      <w:r w:rsidR="0006689B">
        <w:rPr>
          <w:rFonts w:ascii="Times New Roman" w:hAnsi="Times New Roman" w:cs="Times New Roman"/>
          <w:sz w:val="26"/>
          <w:szCs w:val="26"/>
        </w:rPr>
        <w:t>юридического лица</w:t>
      </w:r>
      <w:r w:rsidRPr="00972C67">
        <w:rPr>
          <w:rFonts w:ascii="Times New Roman" w:hAnsi="Times New Roman" w:cs="Times New Roman"/>
          <w:sz w:val="26"/>
          <w:szCs w:val="26"/>
        </w:rPr>
        <w:t xml:space="preserve"> ознакомить их с положениями настоящего Административного регламента, в соответствии с которым проводится проверка;</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п) в случае выявления при проведении проверки нарушений обязательных требований выдавать </w:t>
      </w:r>
      <w:r w:rsidR="0006689B">
        <w:rPr>
          <w:rFonts w:ascii="Times New Roman" w:hAnsi="Times New Roman" w:cs="Times New Roman"/>
          <w:sz w:val="26"/>
          <w:szCs w:val="26"/>
        </w:rPr>
        <w:t>юридическому лицу</w:t>
      </w:r>
      <w:r w:rsidRPr="00972C67">
        <w:rPr>
          <w:rFonts w:ascii="Times New Roman" w:hAnsi="Times New Roman" w:cs="Times New Roman"/>
          <w:sz w:val="26"/>
          <w:szCs w:val="26"/>
        </w:rPr>
        <w:t xml:space="preserve"> предписание об устранении выявленных нарушений обязательных требований, составлять протоколы об административных правонарушениях;</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р) в случае получения в ходе проведения мероприятий по контролю </w:t>
      </w:r>
      <w:r w:rsidRPr="00972C67">
        <w:rPr>
          <w:rFonts w:ascii="Times New Roman" w:hAnsi="Times New Roman" w:cs="Times New Roman"/>
          <w:sz w:val="26"/>
          <w:szCs w:val="26"/>
        </w:rPr>
        <w:br/>
        <w:t>без взаимо</w:t>
      </w:r>
      <w:r w:rsidR="00783AA3" w:rsidRPr="00972C67">
        <w:rPr>
          <w:rFonts w:ascii="Times New Roman" w:hAnsi="Times New Roman" w:cs="Times New Roman"/>
          <w:sz w:val="26"/>
          <w:szCs w:val="26"/>
        </w:rPr>
        <w:t>действия</w:t>
      </w:r>
      <w:r w:rsidR="00783AA3" w:rsidRPr="00972C67">
        <w:rPr>
          <w:rFonts w:ascii="Times New Roman" w:hAnsi="Times New Roman" w:cs="Times New Roman"/>
          <w:color w:val="FF0000"/>
          <w:sz w:val="26"/>
          <w:szCs w:val="26"/>
        </w:rPr>
        <w:t xml:space="preserve"> </w:t>
      </w:r>
      <w:r w:rsidR="00783AA3" w:rsidRPr="00972C67">
        <w:rPr>
          <w:rFonts w:ascii="Times New Roman" w:hAnsi="Times New Roman" w:cs="Times New Roman"/>
          <w:sz w:val="26"/>
          <w:szCs w:val="26"/>
        </w:rPr>
        <w:t xml:space="preserve">с юридическими лицами </w:t>
      </w:r>
      <w:r w:rsidRPr="00972C67">
        <w:rPr>
          <w:rFonts w:ascii="Times New Roman" w:hAnsi="Times New Roman" w:cs="Times New Roman"/>
          <w:sz w:val="26"/>
          <w:szCs w:val="26"/>
        </w:rPr>
        <w:t>сведений о готовящихся нарушениях или признаках нарушения обязательных требований направлять лицам, в отношении которых исполняется государственная функция предостережение о недопустимости нарушения обязательных требований;</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с) осуществлять запись о проведенной проверке в журнале учета проверок в случае его наличия у </w:t>
      </w:r>
      <w:r w:rsidR="0006689B">
        <w:rPr>
          <w:rFonts w:ascii="Times New Roman" w:hAnsi="Times New Roman" w:cs="Times New Roman"/>
          <w:sz w:val="26"/>
          <w:szCs w:val="26"/>
        </w:rPr>
        <w:t>юридического лица</w:t>
      </w:r>
      <w:r w:rsidRPr="00972C67">
        <w:rPr>
          <w:rFonts w:ascii="Times New Roman" w:hAnsi="Times New Roman" w:cs="Times New Roman"/>
          <w:sz w:val="26"/>
          <w:szCs w:val="26"/>
        </w:rPr>
        <w:t>.</w:t>
      </w:r>
    </w:p>
    <w:p w:rsidR="00D52D68" w:rsidRPr="00972C67" w:rsidRDefault="00D52D68" w:rsidP="00D52D68">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1.5.3. Должностные лица </w:t>
      </w:r>
      <w:r w:rsidR="008C6B7E">
        <w:rPr>
          <w:rFonts w:ascii="Times New Roman" w:hAnsi="Times New Roman" w:cs="Times New Roman"/>
          <w:sz w:val="26"/>
          <w:szCs w:val="26"/>
        </w:rPr>
        <w:t>Министерства</w:t>
      </w:r>
      <w:r w:rsidRPr="00972C67">
        <w:rPr>
          <w:rFonts w:ascii="Times New Roman" w:hAnsi="Times New Roman" w:cs="Times New Roman"/>
          <w:sz w:val="26"/>
          <w:szCs w:val="26"/>
        </w:rPr>
        <w:t xml:space="preserve"> при проведении проверки не вправе:</w:t>
      </w:r>
    </w:p>
    <w:p w:rsidR="00073222" w:rsidRPr="00972C67" w:rsidRDefault="00073222" w:rsidP="00073222">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3E1F89">
        <w:rPr>
          <w:rFonts w:ascii="Times New Roman" w:hAnsi="Times New Roman" w:cs="Times New Roman"/>
          <w:sz w:val="26"/>
          <w:szCs w:val="26"/>
        </w:rPr>
        <w:t>Министерства</w:t>
      </w:r>
      <w:r w:rsidRPr="00972C67">
        <w:rPr>
          <w:rFonts w:ascii="Times New Roman" w:hAnsi="Times New Roman" w:cs="Times New Roman"/>
          <w:sz w:val="26"/>
          <w:szCs w:val="26"/>
        </w:rPr>
        <w:t>;</w:t>
      </w:r>
    </w:p>
    <w:p w:rsidR="00073222" w:rsidRPr="00AB3AF7" w:rsidRDefault="00073222" w:rsidP="00073222">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б)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06689B">
        <w:rPr>
          <w:rFonts w:ascii="Times New Roman" w:hAnsi="Times New Roman" w:cs="Times New Roman"/>
          <w:sz w:val="26"/>
          <w:szCs w:val="26"/>
        </w:rPr>
        <w:t>юридического лица</w:t>
      </w:r>
      <w:r w:rsidRPr="00972C67">
        <w:rPr>
          <w:rFonts w:ascii="Times New Roman" w:hAnsi="Times New Roman" w:cs="Times New Roman"/>
          <w:sz w:val="26"/>
          <w:szCs w:val="26"/>
        </w:rPr>
        <w:t xml:space="preserve">, за исключением случая проведения такой проверки по основанию, предусмотренному подпунктом </w:t>
      </w:r>
      <w:r w:rsidR="00AB3AF7" w:rsidRPr="00AB3AF7">
        <w:rPr>
          <w:rFonts w:ascii="Times New Roman" w:hAnsi="Times New Roman" w:cs="Times New Roman"/>
          <w:sz w:val="26"/>
          <w:szCs w:val="26"/>
        </w:rPr>
        <w:t>«б»</w:t>
      </w:r>
      <w:r w:rsidRPr="00AB3AF7">
        <w:rPr>
          <w:rFonts w:ascii="Times New Roman" w:hAnsi="Times New Roman" w:cs="Times New Roman"/>
          <w:sz w:val="26"/>
          <w:szCs w:val="26"/>
        </w:rPr>
        <w:t xml:space="preserve"> пункта </w:t>
      </w:r>
      <w:r w:rsidR="00AB3AF7" w:rsidRPr="00AB3AF7">
        <w:rPr>
          <w:rFonts w:ascii="Times New Roman" w:hAnsi="Times New Roman" w:cs="Times New Roman"/>
          <w:sz w:val="26"/>
          <w:szCs w:val="26"/>
        </w:rPr>
        <w:t>3.4.1</w:t>
      </w:r>
      <w:r w:rsidR="003E1F89">
        <w:rPr>
          <w:rFonts w:ascii="Times New Roman" w:hAnsi="Times New Roman" w:cs="Times New Roman"/>
          <w:sz w:val="26"/>
          <w:szCs w:val="26"/>
        </w:rPr>
        <w:t>.2</w:t>
      </w:r>
      <w:r w:rsidRPr="00AB3AF7">
        <w:rPr>
          <w:rFonts w:ascii="Times New Roman" w:hAnsi="Times New Roman" w:cs="Times New Roman"/>
          <w:sz w:val="26"/>
          <w:szCs w:val="26"/>
        </w:rPr>
        <w:t xml:space="preserve"> настоящего Административного регламента;</w:t>
      </w:r>
    </w:p>
    <w:p w:rsidR="00073222" w:rsidRPr="00972C67" w:rsidRDefault="00073222" w:rsidP="00073222">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73222" w:rsidRPr="00972C67" w:rsidRDefault="00073222" w:rsidP="00073222">
      <w:pPr>
        <w:pStyle w:val="ConsPlusNormal"/>
        <w:ind w:firstLine="709"/>
        <w:jc w:val="both"/>
        <w:rPr>
          <w:rFonts w:ascii="Times New Roman" w:hAnsi="Times New Roman" w:cs="Times New Roman"/>
          <w:sz w:val="26"/>
          <w:szCs w:val="26"/>
        </w:rPr>
      </w:pPr>
      <w:proofErr w:type="gramStart"/>
      <w:r w:rsidRPr="00972C67">
        <w:rPr>
          <w:rFonts w:ascii="Times New Roman" w:hAnsi="Times New Roman" w:cs="Times New Roman"/>
          <w:sz w:val="26"/>
          <w:szCs w:val="26"/>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073222" w:rsidRPr="00972C67" w:rsidRDefault="00073222" w:rsidP="00073222">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3222" w:rsidRPr="00972C67" w:rsidRDefault="00073222" w:rsidP="00073222">
      <w:pPr>
        <w:pStyle w:val="ConsPlusNormal"/>
        <w:ind w:firstLine="709"/>
        <w:jc w:val="both"/>
        <w:rPr>
          <w:rFonts w:ascii="Times New Roman" w:hAnsi="Times New Roman" w:cs="Times New Roman"/>
          <w:sz w:val="26"/>
          <w:szCs w:val="26"/>
        </w:rPr>
      </w:pPr>
      <w:r w:rsidRPr="00972C67">
        <w:rPr>
          <w:rFonts w:ascii="Times New Roman" w:hAnsi="Times New Roman" w:cs="Times New Roman"/>
          <w:sz w:val="26"/>
          <w:szCs w:val="26"/>
        </w:rPr>
        <w:t xml:space="preserve">е) превышать установленные сроки проведения проверки; </w:t>
      </w:r>
    </w:p>
    <w:p w:rsidR="00073222" w:rsidRPr="00972C67" w:rsidRDefault="00A42897" w:rsidP="00073222">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ж</w:t>
      </w:r>
      <w:r w:rsidR="00073222" w:rsidRPr="00972C67">
        <w:rPr>
          <w:rFonts w:ascii="Times New Roman" w:hAnsi="Times New Roman" w:cs="Times New Roman"/>
          <w:sz w:val="26"/>
          <w:szCs w:val="26"/>
        </w:rPr>
        <w:t xml:space="preserve">) требовать от </w:t>
      </w:r>
      <w:r w:rsidR="0027263E">
        <w:rPr>
          <w:rFonts w:ascii="Times New Roman" w:hAnsi="Times New Roman" w:cs="Times New Roman"/>
          <w:sz w:val="26"/>
          <w:szCs w:val="26"/>
        </w:rPr>
        <w:t>юридических лиц</w:t>
      </w:r>
      <w:r w:rsidR="00073222" w:rsidRPr="00972C67">
        <w:rPr>
          <w:rFonts w:ascii="Times New Roman" w:hAnsi="Times New Roman" w:cs="Times New Roman"/>
          <w:sz w:val="26"/>
          <w:szCs w:val="26"/>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73222" w:rsidRPr="00972C67" w:rsidRDefault="00A42897" w:rsidP="0007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w:t>
      </w:r>
      <w:r w:rsidR="00073222" w:rsidRPr="00972C67">
        <w:rPr>
          <w:rFonts w:ascii="Times New Roman" w:hAnsi="Times New Roman" w:cs="Times New Roman"/>
          <w:sz w:val="26"/>
          <w:szCs w:val="26"/>
        </w:rPr>
        <w:t xml:space="preserve">) требовать от </w:t>
      </w:r>
      <w:r w:rsidR="0027263E">
        <w:rPr>
          <w:rFonts w:ascii="Times New Roman" w:hAnsi="Times New Roman" w:cs="Times New Roman"/>
          <w:sz w:val="26"/>
          <w:szCs w:val="26"/>
        </w:rPr>
        <w:t>юридического лица</w:t>
      </w:r>
      <w:r w:rsidR="00073222" w:rsidRPr="00972C67">
        <w:rPr>
          <w:rFonts w:ascii="Times New Roman" w:hAnsi="Times New Roman" w:cs="Times New Roman"/>
          <w:sz w:val="26"/>
          <w:szCs w:val="26"/>
        </w:rPr>
        <w:t xml:space="preserve"> представления документов, информации до даты начала проведения проверки;</w:t>
      </w:r>
    </w:p>
    <w:p w:rsidR="00D52D68" w:rsidRPr="00972C67" w:rsidRDefault="00A42897" w:rsidP="0007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w:t>
      </w:r>
      <w:r w:rsidR="00073222" w:rsidRPr="00972C67">
        <w:rPr>
          <w:rFonts w:ascii="Times New Roman" w:hAnsi="Times New Roman" w:cs="Times New Roman"/>
          <w:sz w:val="26"/>
          <w:szCs w:val="26"/>
        </w:rPr>
        <w:t xml:space="preserve">) требовать от </w:t>
      </w:r>
      <w:r w:rsidR="0027263E">
        <w:rPr>
          <w:rFonts w:ascii="Times New Roman" w:hAnsi="Times New Roman" w:cs="Times New Roman"/>
          <w:sz w:val="26"/>
          <w:szCs w:val="26"/>
        </w:rPr>
        <w:t xml:space="preserve">юридического лица </w:t>
      </w:r>
      <w:r w:rsidR="00073222" w:rsidRPr="00972C67">
        <w:rPr>
          <w:rFonts w:ascii="Times New Roman" w:hAnsi="Times New Roman" w:cs="Times New Roman"/>
          <w:sz w:val="26"/>
          <w:szCs w:val="26"/>
        </w:rPr>
        <w:t>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073222" w:rsidRPr="00073222" w:rsidRDefault="00073222" w:rsidP="00073222">
      <w:pPr>
        <w:pStyle w:val="ConsPlusNormal"/>
        <w:ind w:firstLine="0"/>
        <w:jc w:val="both"/>
      </w:pPr>
    </w:p>
    <w:p w:rsidR="000E67C9" w:rsidRPr="000E67C9" w:rsidRDefault="000E67C9" w:rsidP="000E67C9">
      <w:pPr>
        <w:pStyle w:val="a4"/>
        <w:numPr>
          <w:ilvl w:val="1"/>
          <w:numId w:val="4"/>
        </w:numPr>
        <w:autoSpaceDE w:val="0"/>
        <w:autoSpaceDN w:val="0"/>
        <w:adjustRightInd w:val="0"/>
        <w:ind w:left="0" w:firstLine="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w:t>
      </w:r>
      <w:r w:rsidRPr="000E67C9">
        <w:rPr>
          <w:rFonts w:ascii="Times New Roman" w:eastAsiaTheme="minorHAnsi" w:hAnsi="Times New Roman"/>
          <w:sz w:val="26"/>
          <w:szCs w:val="26"/>
          <w:lang w:eastAsia="en-US"/>
        </w:rPr>
        <w:t>рава и обязанности лиц</w:t>
      </w:r>
      <w:r>
        <w:rPr>
          <w:rFonts w:ascii="Times New Roman" w:eastAsiaTheme="minorHAnsi" w:hAnsi="Times New Roman"/>
          <w:sz w:val="26"/>
          <w:szCs w:val="26"/>
          <w:lang w:eastAsia="en-US"/>
        </w:rPr>
        <w:t>, в отношении которых</w:t>
      </w:r>
      <w:r w:rsidRPr="000E67C9">
        <w:rPr>
          <w:rFonts w:ascii="Times New Roman" w:eastAsiaTheme="minorHAnsi" w:hAnsi="Times New Roman"/>
          <w:sz w:val="26"/>
          <w:szCs w:val="26"/>
          <w:lang w:eastAsia="en-US"/>
        </w:rPr>
        <w:t xml:space="preserve"> осуществл</w:t>
      </w:r>
      <w:r>
        <w:rPr>
          <w:rFonts w:ascii="Times New Roman" w:eastAsiaTheme="minorHAnsi" w:hAnsi="Times New Roman"/>
          <w:sz w:val="26"/>
          <w:szCs w:val="26"/>
          <w:lang w:eastAsia="en-US"/>
        </w:rPr>
        <w:t xml:space="preserve">яются мероприятия по </w:t>
      </w:r>
      <w:r w:rsidR="00E66EEB">
        <w:rPr>
          <w:rFonts w:ascii="Times New Roman" w:eastAsiaTheme="minorHAnsi" w:hAnsi="Times New Roman"/>
          <w:sz w:val="26"/>
          <w:szCs w:val="26"/>
          <w:lang w:eastAsia="en-US"/>
        </w:rPr>
        <w:t>государственному</w:t>
      </w:r>
      <w:r w:rsidR="0027263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контролю</w:t>
      </w:r>
    </w:p>
    <w:p w:rsidR="000E67C9" w:rsidRDefault="000E67C9" w:rsidP="000E67C9">
      <w:pPr>
        <w:pStyle w:val="ConsPlusNormal"/>
        <w:ind w:firstLine="0"/>
        <w:jc w:val="both"/>
        <w:rPr>
          <w:rFonts w:ascii="Times New Roman" w:hAnsi="Times New Roman" w:cs="Times New Roman"/>
          <w:sz w:val="26"/>
          <w:szCs w:val="26"/>
        </w:rPr>
      </w:pPr>
    </w:p>
    <w:p w:rsidR="0027263E" w:rsidRDefault="000E67C9" w:rsidP="0027263E">
      <w:pPr>
        <w:autoSpaceDE w:val="0"/>
        <w:autoSpaceDN w:val="0"/>
        <w:adjustRightInd w:val="0"/>
        <w:ind w:firstLine="709"/>
        <w:jc w:val="both"/>
        <w:rPr>
          <w:rFonts w:ascii="Times New Roman" w:eastAsiaTheme="minorHAnsi" w:hAnsi="Times New Roman"/>
          <w:sz w:val="26"/>
          <w:szCs w:val="26"/>
          <w:lang w:eastAsia="en-US"/>
        </w:rPr>
      </w:pPr>
      <w:r w:rsidRPr="00F64CD2">
        <w:rPr>
          <w:rFonts w:ascii="Times New Roman" w:hAnsi="Times New Roman"/>
          <w:sz w:val="26"/>
          <w:szCs w:val="26"/>
        </w:rPr>
        <w:t xml:space="preserve">1.6.1. </w:t>
      </w:r>
      <w:r w:rsidR="0027263E">
        <w:rPr>
          <w:rFonts w:ascii="Times New Roman" w:eastAsiaTheme="minorHAnsi" w:hAnsi="Times New Roman"/>
          <w:sz w:val="26"/>
          <w:szCs w:val="26"/>
          <w:lang w:eastAsia="en-US"/>
        </w:rPr>
        <w:t>Руководитель, иное должностное лицо или уполномоченный представитель юридического лица при проведении проверки имеют право:</w:t>
      </w:r>
    </w:p>
    <w:p w:rsidR="000E67C9" w:rsidRPr="00F64CD2" w:rsidRDefault="000E67C9" w:rsidP="000E67C9">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а) непосредственно присутствовать при проведении проверки, давать объяснения по вопросам, относящимся к предмету проверки;</w:t>
      </w:r>
    </w:p>
    <w:p w:rsidR="000E67C9" w:rsidRPr="00F64CD2" w:rsidRDefault="000E67C9" w:rsidP="000E67C9">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 xml:space="preserve">б) получать от должностных лиц </w:t>
      </w:r>
      <w:r w:rsidR="008C6B7E">
        <w:rPr>
          <w:rFonts w:ascii="Times New Roman" w:hAnsi="Times New Roman" w:cs="Times New Roman"/>
          <w:sz w:val="26"/>
          <w:szCs w:val="26"/>
        </w:rPr>
        <w:t>Министерства</w:t>
      </w:r>
      <w:r w:rsidRPr="00F64CD2">
        <w:rPr>
          <w:rFonts w:ascii="Times New Roman" w:hAnsi="Times New Roman" w:cs="Times New Roman"/>
          <w:sz w:val="26"/>
          <w:szCs w:val="26"/>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0E67C9" w:rsidRPr="00F64CD2" w:rsidRDefault="000E67C9" w:rsidP="000E67C9">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 xml:space="preserve">в) знакомиться с документами и (или) информацией, полученными </w:t>
      </w:r>
      <w:r w:rsidR="008C6B7E">
        <w:rPr>
          <w:rFonts w:ascii="Times New Roman" w:hAnsi="Times New Roman" w:cs="Times New Roman"/>
          <w:sz w:val="26"/>
          <w:szCs w:val="26"/>
        </w:rPr>
        <w:t>Министерством</w:t>
      </w:r>
      <w:r w:rsidRPr="00F64CD2">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67C9" w:rsidRPr="00F64CD2" w:rsidRDefault="000E67C9" w:rsidP="000E67C9">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 xml:space="preserve">г) представлять документы и (или) информацию, запрашиваемые в рамках межведомственного информационного взаимодействия, в </w:t>
      </w:r>
      <w:r w:rsidR="00AD0892">
        <w:rPr>
          <w:rFonts w:ascii="Times New Roman" w:hAnsi="Times New Roman" w:cs="Times New Roman"/>
          <w:sz w:val="26"/>
          <w:szCs w:val="26"/>
        </w:rPr>
        <w:t>Министерство</w:t>
      </w:r>
      <w:r w:rsidRPr="00F64CD2">
        <w:rPr>
          <w:rFonts w:ascii="Times New Roman" w:hAnsi="Times New Roman" w:cs="Times New Roman"/>
          <w:sz w:val="26"/>
          <w:szCs w:val="26"/>
        </w:rPr>
        <w:t xml:space="preserve"> по собственной инициативе;</w:t>
      </w:r>
    </w:p>
    <w:p w:rsidR="000E67C9" w:rsidRPr="00F64CD2" w:rsidRDefault="000E67C9" w:rsidP="000E67C9">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 xml:space="preserve">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D0892">
        <w:rPr>
          <w:rFonts w:ascii="Times New Roman" w:hAnsi="Times New Roman" w:cs="Times New Roman"/>
          <w:sz w:val="26"/>
          <w:szCs w:val="26"/>
        </w:rPr>
        <w:t>Министерства</w:t>
      </w:r>
      <w:r w:rsidRPr="00F64CD2">
        <w:rPr>
          <w:rFonts w:ascii="Times New Roman" w:hAnsi="Times New Roman" w:cs="Times New Roman"/>
          <w:sz w:val="26"/>
          <w:szCs w:val="26"/>
        </w:rPr>
        <w:t>;</w:t>
      </w:r>
    </w:p>
    <w:p w:rsidR="000E67C9" w:rsidRPr="00F64CD2" w:rsidRDefault="000E67C9" w:rsidP="00AD0892">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 xml:space="preserve">е) обжаловать действия (бездействие) должностных лиц </w:t>
      </w:r>
      <w:proofErr w:type="gramStart"/>
      <w:r w:rsidR="00AD0892">
        <w:rPr>
          <w:rFonts w:ascii="Times New Roman" w:hAnsi="Times New Roman" w:cs="Times New Roman"/>
          <w:sz w:val="26"/>
          <w:szCs w:val="26"/>
        </w:rPr>
        <w:t>Министерства</w:t>
      </w:r>
      <w:proofErr w:type="gramEnd"/>
      <w:r w:rsidRPr="00F64CD2">
        <w:rPr>
          <w:rFonts w:ascii="Times New Roman" w:hAnsi="Times New Roman" w:cs="Times New Roman"/>
          <w:sz w:val="26"/>
          <w:szCs w:val="26"/>
        </w:rPr>
        <w:t xml:space="preserve"> повлекшие за собой нарушение прав </w:t>
      </w:r>
      <w:r w:rsidR="0027263E">
        <w:rPr>
          <w:rFonts w:ascii="Times New Roman" w:hAnsi="Times New Roman" w:cs="Times New Roman"/>
          <w:sz w:val="26"/>
          <w:szCs w:val="26"/>
        </w:rPr>
        <w:t>юридического лица</w:t>
      </w:r>
      <w:r w:rsidRPr="00F64CD2">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законодательством Рос</w:t>
      </w:r>
      <w:r w:rsidR="00AD0892">
        <w:rPr>
          <w:rFonts w:ascii="Times New Roman" w:hAnsi="Times New Roman" w:cs="Times New Roman"/>
          <w:sz w:val="26"/>
          <w:szCs w:val="26"/>
        </w:rPr>
        <w:t>сийской Федерации.</w:t>
      </w:r>
    </w:p>
    <w:p w:rsidR="0027263E" w:rsidRDefault="000E67C9" w:rsidP="00574C3F">
      <w:pPr>
        <w:autoSpaceDE w:val="0"/>
        <w:autoSpaceDN w:val="0"/>
        <w:adjustRightInd w:val="0"/>
        <w:ind w:firstLine="709"/>
        <w:jc w:val="both"/>
        <w:rPr>
          <w:rFonts w:ascii="Times New Roman" w:eastAsiaTheme="minorHAnsi" w:hAnsi="Times New Roman"/>
          <w:sz w:val="26"/>
          <w:szCs w:val="26"/>
          <w:lang w:eastAsia="en-US"/>
        </w:rPr>
      </w:pPr>
      <w:r w:rsidRPr="00F64CD2">
        <w:rPr>
          <w:rFonts w:ascii="Times New Roman" w:hAnsi="Times New Roman"/>
          <w:sz w:val="26"/>
          <w:szCs w:val="26"/>
        </w:rPr>
        <w:t xml:space="preserve">1.6.2. </w:t>
      </w:r>
      <w:r w:rsidR="0027263E">
        <w:rPr>
          <w:rFonts w:ascii="Times New Roman" w:eastAsiaTheme="minorHAnsi" w:hAnsi="Times New Roman"/>
          <w:sz w:val="26"/>
          <w:szCs w:val="26"/>
          <w:lang w:eastAsia="en-US"/>
        </w:rPr>
        <w:t>Руководитель, иное должностное лицо или уполномоченный представитель юридического лица при осуществлении в отношении них лицензионного контроля обязаны:</w:t>
      </w:r>
    </w:p>
    <w:p w:rsidR="000E67C9" w:rsidRPr="00F64CD2" w:rsidRDefault="000E67C9" w:rsidP="00574C3F">
      <w:pPr>
        <w:pStyle w:val="ConsPlusNormal"/>
        <w:ind w:firstLine="709"/>
        <w:jc w:val="both"/>
        <w:rPr>
          <w:rFonts w:ascii="Times New Roman" w:hAnsi="Times New Roman" w:cs="Times New Roman"/>
          <w:sz w:val="26"/>
          <w:szCs w:val="26"/>
        </w:rPr>
      </w:pPr>
      <w:r w:rsidRPr="00F64CD2">
        <w:rPr>
          <w:rFonts w:ascii="Times New Roman" w:hAnsi="Times New Roman" w:cs="Times New Roman"/>
          <w:sz w:val="26"/>
          <w:szCs w:val="26"/>
        </w:rPr>
        <w:t xml:space="preserve">а) </w:t>
      </w:r>
      <w:r w:rsidR="0027263E">
        <w:rPr>
          <w:rFonts w:ascii="Times New Roman" w:hAnsi="Times New Roman" w:cs="Times New Roman"/>
          <w:sz w:val="26"/>
          <w:szCs w:val="26"/>
        </w:rPr>
        <w:t xml:space="preserve">при проведении проверки присутствовать или </w:t>
      </w:r>
      <w:r w:rsidRPr="00F64CD2">
        <w:rPr>
          <w:rFonts w:ascii="Times New Roman" w:hAnsi="Times New Roman" w:cs="Times New Roman"/>
          <w:sz w:val="26"/>
          <w:szCs w:val="26"/>
        </w:rPr>
        <w:t xml:space="preserve">обеспечить присутствие </w:t>
      </w:r>
      <w:r w:rsidR="00574C3F">
        <w:rPr>
          <w:rFonts w:ascii="Times New Roman" w:hAnsi="Times New Roman" w:cs="Times New Roman"/>
          <w:sz w:val="26"/>
          <w:szCs w:val="26"/>
        </w:rPr>
        <w:t>иных</w:t>
      </w:r>
      <w:r w:rsidRPr="00F64CD2">
        <w:rPr>
          <w:rFonts w:ascii="Times New Roman" w:hAnsi="Times New Roman" w:cs="Times New Roman"/>
          <w:sz w:val="26"/>
          <w:szCs w:val="26"/>
        </w:rPr>
        <w:t xml:space="preserve"> должностн</w:t>
      </w:r>
      <w:r w:rsidR="00574C3F">
        <w:rPr>
          <w:rFonts w:ascii="Times New Roman" w:hAnsi="Times New Roman" w:cs="Times New Roman"/>
          <w:sz w:val="26"/>
          <w:szCs w:val="26"/>
        </w:rPr>
        <w:t>ых</w:t>
      </w:r>
      <w:r w:rsidRPr="00F64CD2">
        <w:rPr>
          <w:rFonts w:ascii="Times New Roman" w:hAnsi="Times New Roman" w:cs="Times New Roman"/>
          <w:sz w:val="26"/>
          <w:szCs w:val="26"/>
        </w:rPr>
        <w:t xml:space="preserve"> лиц</w:t>
      </w:r>
      <w:r w:rsidR="00574C3F">
        <w:rPr>
          <w:rFonts w:ascii="Times New Roman" w:hAnsi="Times New Roman" w:cs="Times New Roman"/>
          <w:sz w:val="26"/>
          <w:szCs w:val="26"/>
        </w:rPr>
        <w:t xml:space="preserve"> или уполномоченных</w:t>
      </w:r>
      <w:r w:rsidRPr="00F64CD2">
        <w:rPr>
          <w:rFonts w:ascii="Times New Roman" w:hAnsi="Times New Roman" w:cs="Times New Roman"/>
          <w:sz w:val="26"/>
          <w:szCs w:val="26"/>
        </w:rPr>
        <w:t xml:space="preserve"> представител</w:t>
      </w:r>
      <w:r w:rsidR="00574C3F">
        <w:rPr>
          <w:rFonts w:ascii="Times New Roman" w:hAnsi="Times New Roman" w:cs="Times New Roman"/>
          <w:sz w:val="26"/>
          <w:szCs w:val="26"/>
        </w:rPr>
        <w:t>ей юридического лица</w:t>
      </w:r>
      <w:r w:rsidRPr="00F64CD2">
        <w:rPr>
          <w:rFonts w:ascii="Times New Roman" w:hAnsi="Times New Roman" w:cs="Times New Roman"/>
          <w:sz w:val="26"/>
          <w:szCs w:val="26"/>
        </w:rPr>
        <w:t>;</w:t>
      </w:r>
    </w:p>
    <w:p w:rsidR="00574C3F" w:rsidRDefault="000E67C9" w:rsidP="00574C3F">
      <w:pPr>
        <w:autoSpaceDE w:val="0"/>
        <w:autoSpaceDN w:val="0"/>
        <w:adjustRightInd w:val="0"/>
        <w:ind w:firstLine="709"/>
        <w:jc w:val="both"/>
        <w:rPr>
          <w:rFonts w:ascii="Times New Roman" w:eastAsiaTheme="minorHAnsi" w:hAnsi="Times New Roman"/>
          <w:sz w:val="26"/>
          <w:szCs w:val="26"/>
          <w:lang w:eastAsia="en-US"/>
        </w:rPr>
      </w:pPr>
      <w:r w:rsidRPr="00F64CD2">
        <w:rPr>
          <w:rFonts w:ascii="Times New Roman" w:hAnsi="Times New Roman"/>
          <w:sz w:val="26"/>
          <w:szCs w:val="26"/>
        </w:rPr>
        <w:t xml:space="preserve">б) </w:t>
      </w:r>
      <w:r w:rsidR="00574C3F">
        <w:rPr>
          <w:rFonts w:ascii="Times New Roman" w:eastAsiaTheme="minorHAnsi" w:hAnsi="Times New Roman"/>
          <w:sz w:val="26"/>
          <w:szCs w:val="26"/>
          <w:lang w:eastAsia="en-US"/>
        </w:rPr>
        <w:t>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E67C9" w:rsidRPr="00F64CD2" w:rsidRDefault="000E67C9" w:rsidP="00574C3F">
      <w:pPr>
        <w:autoSpaceDE w:val="0"/>
        <w:autoSpaceDN w:val="0"/>
        <w:adjustRightInd w:val="0"/>
        <w:ind w:firstLine="709"/>
        <w:jc w:val="both"/>
        <w:rPr>
          <w:rFonts w:ascii="Times New Roman" w:hAnsi="Times New Roman"/>
          <w:sz w:val="26"/>
          <w:szCs w:val="26"/>
        </w:rPr>
      </w:pPr>
      <w:r w:rsidRPr="00F64CD2">
        <w:rPr>
          <w:rFonts w:ascii="Times New Roman" w:hAnsi="Times New Roman"/>
          <w:sz w:val="26"/>
          <w:szCs w:val="26"/>
        </w:rPr>
        <w:lastRenderedPageBreak/>
        <w:t xml:space="preserve">в) </w:t>
      </w:r>
      <w:r w:rsidR="00A325DC">
        <w:rPr>
          <w:rFonts w:ascii="Times New Roman" w:eastAsiaTheme="minorHAnsi" w:hAnsi="Times New Roman"/>
          <w:sz w:val="26"/>
          <w:szCs w:val="26"/>
          <w:lang w:eastAsia="en-US"/>
        </w:rPr>
        <w:t xml:space="preserve">обеспечить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в используемые юридическими лицами при осуществлении деятельности здания, строения, сооружения, помещения, к используемым техническим средствам. </w:t>
      </w:r>
    </w:p>
    <w:p w:rsidR="000E67C9" w:rsidRDefault="000E67C9" w:rsidP="000E67C9">
      <w:pPr>
        <w:pStyle w:val="ConsPlusNormal"/>
        <w:ind w:firstLine="0"/>
        <w:jc w:val="both"/>
        <w:rPr>
          <w:rFonts w:ascii="Times New Roman" w:hAnsi="Times New Roman" w:cs="Times New Roman"/>
          <w:sz w:val="26"/>
          <w:szCs w:val="26"/>
        </w:rPr>
      </w:pPr>
    </w:p>
    <w:p w:rsidR="000E67C9" w:rsidRDefault="000E67C9" w:rsidP="0048412B">
      <w:pPr>
        <w:pStyle w:val="ConsPlusNormal"/>
        <w:numPr>
          <w:ilvl w:val="1"/>
          <w:numId w:val="4"/>
        </w:numPr>
        <w:ind w:left="0" w:firstLine="0"/>
        <w:jc w:val="center"/>
        <w:rPr>
          <w:rFonts w:ascii="Times New Roman" w:hAnsi="Times New Roman" w:cs="Times New Roman"/>
          <w:sz w:val="26"/>
          <w:szCs w:val="26"/>
        </w:rPr>
      </w:pPr>
      <w:r>
        <w:rPr>
          <w:rFonts w:ascii="Times New Roman" w:hAnsi="Times New Roman" w:cs="Times New Roman"/>
          <w:sz w:val="26"/>
          <w:szCs w:val="26"/>
        </w:rPr>
        <w:t xml:space="preserve">Описание результата </w:t>
      </w:r>
      <w:r w:rsidR="00A325DC">
        <w:rPr>
          <w:rFonts w:ascii="Times New Roman" w:hAnsi="Times New Roman" w:cs="Times New Roman"/>
          <w:sz w:val="26"/>
          <w:szCs w:val="26"/>
        </w:rPr>
        <w:t>исполнения</w:t>
      </w:r>
      <w:r>
        <w:rPr>
          <w:rFonts w:ascii="Times New Roman" w:hAnsi="Times New Roman" w:cs="Times New Roman"/>
          <w:sz w:val="26"/>
          <w:szCs w:val="26"/>
        </w:rPr>
        <w:t xml:space="preserve"> </w:t>
      </w:r>
      <w:r w:rsidR="00A325DC">
        <w:rPr>
          <w:rFonts w:ascii="Times New Roman" w:hAnsi="Times New Roman" w:cs="Times New Roman"/>
          <w:sz w:val="26"/>
          <w:szCs w:val="26"/>
        </w:rPr>
        <w:t>государственной функции</w:t>
      </w:r>
    </w:p>
    <w:p w:rsidR="0048412B" w:rsidRDefault="0048412B" w:rsidP="0048412B">
      <w:pPr>
        <w:pStyle w:val="ConsPlusNormal"/>
        <w:ind w:firstLine="709"/>
        <w:rPr>
          <w:rFonts w:ascii="Times New Roman" w:hAnsi="Times New Roman" w:cs="Times New Roman"/>
          <w:sz w:val="26"/>
          <w:szCs w:val="26"/>
        </w:rPr>
      </w:pPr>
    </w:p>
    <w:p w:rsidR="00073222" w:rsidRPr="0048412B" w:rsidRDefault="00073222" w:rsidP="0048412B">
      <w:pPr>
        <w:pStyle w:val="ConsPlusNormal"/>
        <w:ind w:firstLine="709"/>
        <w:rPr>
          <w:rFonts w:ascii="Times New Roman" w:hAnsi="Times New Roman" w:cs="Times New Roman"/>
          <w:sz w:val="26"/>
          <w:szCs w:val="26"/>
        </w:rPr>
      </w:pPr>
      <w:r w:rsidRPr="0048412B">
        <w:rPr>
          <w:rFonts w:ascii="Times New Roman" w:hAnsi="Times New Roman" w:cs="Times New Roman"/>
          <w:sz w:val="26"/>
          <w:szCs w:val="26"/>
        </w:rPr>
        <w:t>Результатами исполнения лицензионного контроля являются:</w:t>
      </w:r>
    </w:p>
    <w:p w:rsidR="0048412B" w:rsidRDefault="0048412B" w:rsidP="000549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A3E2F" w:rsidRPr="0048412B">
        <w:rPr>
          <w:rFonts w:ascii="Times New Roman" w:hAnsi="Times New Roman" w:cs="Times New Roman"/>
          <w:sz w:val="26"/>
          <w:szCs w:val="26"/>
        </w:rPr>
        <w:t>предостережение о недопу</w:t>
      </w:r>
      <w:r w:rsidR="0005491B">
        <w:rPr>
          <w:rFonts w:ascii="Times New Roman" w:hAnsi="Times New Roman" w:cs="Times New Roman"/>
          <w:sz w:val="26"/>
          <w:szCs w:val="26"/>
        </w:rPr>
        <w:t xml:space="preserve">стимости нарушения лицензионных </w:t>
      </w:r>
      <w:r w:rsidR="00AA3E2F" w:rsidRPr="0048412B">
        <w:rPr>
          <w:rFonts w:ascii="Times New Roman" w:hAnsi="Times New Roman" w:cs="Times New Roman"/>
          <w:sz w:val="26"/>
          <w:szCs w:val="26"/>
        </w:rPr>
        <w:t>требований</w:t>
      </w:r>
      <w:r>
        <w:rPr>
          <w:rFonts w:ascii="Times New Roman" w:hAnsi="Times New Roman" w:cs="Times New Roman"/>
          <w:sz w:val="26"/>
          <w:szCs w:val="26"/>
        </w:rPr>
        <w:t>;</w:t>
      </w:r>
    </w:p>
    <w:p w:rsidR="00AA3E2F" w:rsidRDefault="00073222" w:rsidP="0048412B">
      <w:pPr>
        <w:pStyle w:val="ConsPlusNormal"/>
        <w:ind w:firstLine="709"/>
        <w:rPr>
          <w:rFonts w:ascii="Times New Roman" w:hAnsi="Times New Roman" w:cs="Times New Roman"/>
          <w:sz w:val="26"/>
          <w:szCs w:val="26"/>
        </w:rPr>
      </w:pPr>
      <w:r w:rsidRPr="0048412B">
        <w:rPr>
          <w:rFonts w:ascii="Times New Roman" w:hAnsi="Times New Roman" w:cs="Times New Roman"/>
          <w:sz w:val="26"/>
          <w:szCs w:val="26"/>
        </w:rPr>
        <w:t xml:space="preserve">б) </w:t>
      </w:r>
      <w:r w:rsidR="00AA3E2F">
        <w:rPr>
          <w:rFonts w:ascii="Times New Roman" w:hAnsi="Times New Roman" w:cs="Times New Roman"/>
          <w:sz w:val="26"/>
          <w:szCs w:val="26"/>
        </w:rPr>
        <w:t>акт проверки;</w:t>
      </w:r>
    </w:p>
    <w:p w:rsidR="0048412B" w:rsidRDefault="00AA3E2F" w:rsidP="0048412B">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w:t>
      </w:r>
      <w:r w:rsidR="00073222" w:rsidRPr="0048412B">
        <w:rPr>
          <w:rFonts w:ascii="Times New Roman" w:hAnsi="Times New Roman" w:cs="Times New Roman"/>
          <w:sz w:val="26"/>
          <w:szCs w:val="26"/>
        </w:rPr>
        <w:t>предписание об устранении наруш</w:t>
      </w:r>
      <w:r w:rsidR="0048412B">
        <w:rPr>
          <w:rFonts w:ascii="Times New Roman" w:hAnsi="Times New Roman" w:cs="Times New Roman"/>
          <w:sz w:val="26"/>
          <w:szCs w:val="26"/>
        </w:rPr>
        <w:t>ений условий действия лицензии;</w:t>
      </w:r>
    </w:p>
    <w:p w:rsidR="0048412B" w:rsidRDefault="00AA3E2F" w:rsidP="0048412B">
      <w:pPr>
        <w:pStyle w:val="ConsPlusNormal"/>
        <w:ind w:firstLine="709"/>
        <w:rPr>
          <w:rFonts w:ascii="Times New Roman" w:hAnsi="Times New Roman" w:cs="Times New Roman"/>
          <w:sz w:val="26"/>
          <w:szCs w:val="26"/>
        </w:rPr>
      </w:pPr>
      <w:r>
        <w:rPr>
          <w:rFonts w:ascii="Times New Roman" w:hAnsi="Times New Roman" w:cs="Times New Roman"/>
          <w:sz w:val="26"/>
          <w:szCs w:val="26"/>
        </w:rPr>
        <w:t>г</w:t>
      </w:r>
      <w:r w:rsidR="00073222" w:rsidRPr="0048412B">
        <w:rPr>
          <w:rFonts w:ascii="Times New Roman" w:hAnsi="Times New Roman" w:cs="Times New Roman"/>
          <w:sz w:val="26"/>
          <w:szCs w:val="26"/>
        </w:rPr>
        <w:t>) протокол об административном правонарушении</w:t>
      </w:r>
      <w:r w:rsidR="0048412B">
        <w:rPr>
          <w:rFonts w:ascii="Times New Roman" w:hAnsi="Times New Roman" w:cs="Times New Roman"/>
          <w:sz w:val="26"/>
          <w:szCs w:val="26"/>
        </w:rPr>
        <w:t>;</w:t>
      </w:r>
    </w:p>
    <w:p w:rsidR="0048412B" w:rsidRDefault="00AA3E2F" w:rsidP="0048412B">
      <w:pPr>
        <w:pStyle w:val="ConsPlusNormal"/>
        <w:ind w:firstLine="709"/>
        <w:rPr>
          <w:rFonts w:ascii="Times New Roman" w:hAnsi="Times New Roman" w:cs="Times New Roman"/>
          <w:sz w:val="26"/>
          <w:szCs w:val="26"/>
        </w:rPr>
      </w:pPr>
      <w:r>
        <w:rPr>
          <w:rFonts w:ascii="Times New Roman" w:hAnsi="Times New Roman" w:cs="Times New Roman"/>
          <w:sz w:val="26"/>
          <w:szCs w:val="26"/>
        </w:rPr>
        <w:t>д</w:t>
      </w:r>
      <w:r w:rsidR="00073222" w:rsidRPr="0048412B">
        <w:rPr>
          <w:rFonts w:ascii="Times New Roman" w:hAnsi="Times New Roman" w:cs="Times New Roman"/>
          <w:sz w:val="26"/>
          <w:szCs w:val="26"/>
        </w:rPr>
        <w:t>) решение о при</w:t>
      </w:r>
      <w:r w:rsidR="0048412B">
        <w:rPr>
          <w:rFonts w:ascii="Times New Roman" w:hAnsi="Times New Roman" w:cs="Times New Roman"/>
          <w:sz w:val="26"/>
          <w:szCs w:val="26"/>
        </w:rPr>
        <w:t>остановлении действия лицензии;</w:t>
      </w:r>
    </w:p>
    <w:p w:rsidR="0048412B" w:rsidRDefault="00AA3E2F" w:rsidP="0048412B">
      <w:pPr>
        <w:pStyle w:val="ConsPlusNormal"/>
        <w:ind w:firstLine="709"/>
        <w:rPr>
          <w:rFonts w:ascii="Times New Roman" w:hAnsi="Times New Roman" w:cs="Times New Roman"/>
          <w:sz w:val="26"/>
          <w:szCs w:val="26"/>
        </w:rPr>
      </w:pPr>
      <w:r>
        <w:rPr>
          <w:rFonts w:ascii="Times New Roman" w:hAnsi="Times New Roman" w:cs="Times New Roman"/>
          <w:sz w:val="26"/>
          <w:szCs w:val="26"/>
        </w:rPr>
        <w:t>е</w:t>
      </w:r>
      <w:r w:rsidR="00073222" w:rsidRPr="0048412B">
        <w:rPr>
          <w:rFonts w:ascii="Times New Roman" w:hAnsi="Times New Roman" w:cs="Times New Roman"/>
          <w:sz w:val="26"/>
          <w:szCs w:val="26"/>
        </w:rPr>
        <w:t>) решение о в</w:t>
      </w:r>
      <w:r w:rsidR="0048412B">
        <w:rPr>
          <w:rFonts w:ascii="Times New Roman" w:hAnsi="Times New Roman" w:cs="Times New Roman"/>
          <w:sz w:val="26"/>
          <w:szCs w:val="26"/>
        </w:rPr>
        <w:t>озобновлении действия лицензии;</w:t>
      </w:r>
    </w:p>
    <w:p w:rsidR="0048412B" w:rsidRDefault="00AA3E2F" w:rsidP="0048412B">
      <w:pPr>
        <w:pStyle w:val="ConsPlusNormal"/>
        <w:ind w:firstLine="709"/>
        <w:rPr>
          <w:rFonts w:ascii="Times New Roman" w:hAnsi="Times New Roman" w:cs="Times New Roman"/>
          <w:sz w:val="26"/>
          <w:szCs w:val="26"/>
        </w:rPr>
      </w:pPr>
      <w:r>
        <w:rPr>
          <w:rFonts w:ascii="Times New Roman" w:hAnsi="Times New Roman" w:cs="Times New Roman"/>
          <w:sz w:val="26"/>
          <w:szCs w:val="26"/>
        </w:rPr>
        <w:t>ж</w:t>
      </w:r>
      <w:r w:rsidR="00073222" w:rsidRPr="0048412B">
        <w:rPr>
          <w:rFonts w:ascii="Times New Roman" w:hAnsi="Times New Roman" w:cs="Times New Roman"/>
          <w:sz w:val="26"/>
          <w:szCs w:val="26"/>
        </w:rPr>
        <w:t>) решение об отказе в возобновлении действия лицензии и направлении в суд заявл</w:t>
      </w:r>
      <w:r w:rsidR="0048412B">
        <w:rPr>
          <w:rFonts w:ascii="Times New Roman" w:hAnsi="Times New Roman" w:cs="Times New Roman"/>
          <w:sz w:val="26"/>
          <w:szCs w:val="26"/>
        </w:rPr>
        <w:t>ения об аннулировании лицензии;</w:t>
      </w:r>
    </w:p>
    <w:p w:rsidR="000E67C9" w:rsidRPr="0048412B" w:rsidRDefault="00AA3E2F" w:rsidP="001A1FC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w:t>
      </w:r>
      <w:r w:rsidR="00073222" w:rsidRPr="0048412B">
        <w:rPr>
          <w:rFonts w:ascii="Times New Roman" w:hAnsi="Times New Roman" w:cs="Times New Roman"/>
          <w:sz w:val="26"/>
          <w:szCs w:val="26"/>
        </w:rPr>
        <w:t xml:space="preserve">) решение о приостановлении действия лицензии и (или) направлении в суд (или в </w:t>
      </w:r>
      <w:r w:rsidR="001A1FC3">
        <w:rPr>
          <w:rFonts w:ascii="Times New Roman" w:hAnsi="Times New Roman" w:cs="Times New Roman"/>
          <w:sz w:val="26"/>
          <w:szCs w:val="26"/>
        </w:rPr>
        <w:t xml:space="preserve">Федеральную службу по регулированию алкогольного рынка – далее </w:t>
      </w:r>
      <w:r w:rsidR="00073222" w:rsidRPr="0048412B">
        <w:rPr>
          <w:rFonts w:ascii="Times New Roman" w:hAnsi="Times New Roman" w:cs="Times New Roman"/>
          <w:sz w:val="26"/>
          <w:szCs w:val="26"/>
        </w:rPr>
        <w:t>Росалкогольрегулирование) заявления об аннулировании лиценз</w:t>
      </w:r>
      <w:r>
        <w:rPr>
          <w:rFonts w:ascii="Times New Roman" w:hAnsi="Times New Roman" w:cs="Times New Roman"/>
          <w:sz w:val="26"/>
          <w:szCs w:val="26"/>
        </w:rPr>
        <w:t>ии.</w:t>
      </w:r>
    </w:p>
    <w:p w:rsidR="0048412B" w:rsidRDefault="0048412B" w:rsidP="00327210">
      <w:pPr>
        <w:pStyle w:val="a4"/>
        <w:autoSpaceDE w:val="0"/>
        <w:autoSpaceDN w:val="0"/>
        <w:adjustRightInd w:val="0"/>
        <w:ind w:left="0" w:firstLine="709"/>
        <w:jc w:val="center"/>
        <w:rPr>
          <w:rFonts w:ascii="Times New Roman" w:hAnsi="Times New Roman"/>
          <w:bCs/>
          <w:sz w:val="26"/>
          <w:szCs w:val="26"/>
        </w:rPr>
      </w:pPr>
    </w:p>
    <w:p w:rsidR="002C0528" w:rsidRPr="00B2541B" w:rsidRDefault="002C0528" w:rsidP="00277C1C">
      <w:pPr>
        <w:pStyle w:val="a4"/>
        <w:numPr>
          <w:ilvl w:val="0"/>
          <w:numId w:val="7"/>
        </w:numPr>
        <w:autoSpaceDE w:val="0"/>
        <w:autoSpaceDN w:val="0"/>
        <w:adjustRightInd w:val="0"/>
        <w:ind w:left="0" w:firstLine="0"/>
        <w:jc w:val="center"/>
        <w:rPr>
          <w:rFonts w:ascii="Times New Roman" w:hAnsi="Times New Roman"/>
          <w:bCs/>
          <w:sz w:val="26"/>
          <w:szCs w:val="26"/>
        </w:rPr>
      </w:pPr>
      <w:r w:rsidRPr="00B2541B">
        <w:rPr>
          <w:rFonts w:ascii="Times New Roman" w:hAnsi="Times New Roman"/>
          <w:bCs/>
          <w:sz w:val="26"/>
          <w:szCs w:val="26"/>
        </w:rPr>
        <w:t xml:space="preserve">Требования к порядку </w:t>
      </w:r>
      <w:r w:rsidR="0048412B" w:rsidRPr="00B2541B">
        <w:rPr>
          <w:rFonts w:ascii="Times New Roman" w:hAnsi="Times New Roman"/>
          <w:bCs/>
          <w:sz w:val="26"/>
          <w:szCs w:val="26"/>
        </w:rPr>
        <w:t>исполнения</w:t>
      </w:r>
      <w:r w:rsidRPr="00B2541B">
        <w:rPr>
          <w:rFonts w:ascii="Times New Roman" w:hAnsi="Times New Roman"/>
          <w:bCs/>
          <w:sz w:val="26"/>
          <w:szCs w:val="26"/>
        </w:rPr>
        <w:t xml:space="preserve"> государственной </w:t>
      </w:r>
      <w:r w:rsidR="003534F4" w:rsidRPr="00B2541B">
        <w:rPr>
          <w:rFonts w:ascii="Times New Roman" w:hAnsi="Times New Roman"/>
          <w:bCs/>
          <w:sz w:val="26"/>
          <w:szCs w:val="26"/>
        </w:rPr>
        <w:t>функции</w:t>
      </w:r>
    </w:p>
    <w:p w:rsidR="002C0528" w:rsidRDefault="002C0528" w:rsidP="00277C1C">
      <w:pPr>
        <w:autoSpaceDE w:val="0"/>
        <w:autoSpaceDN w:val="0"/>
        <w:adjustRightInd w:val="0"/>
        <w:jc w:val="center"/>
        <w:rPr>
          <w:rFonts w:ascii="Times New Roman" w:hAnsi="Times New Roman"/>
          <w:bCs/>
          <w:sz w:val="26"/>
          <w:szCs w:val="26"/>
        </w:rPr>
      </w:pPr>
    </w:p>
    <w:p w:rsidR="0005491B" w:rsidRDefault="003534F4" w:rsidP="00277C1C">
      <w:pPr>
        <w:pStyle w:val="a4"/>
        <w:numPr>
          <w:ilvl w:val="1"/>
          <w:numId w:val="7"/>
        </w:numPr>
        <w:autoSpaceDE w:val="0"/>
        <w:autoSpaceDN w:val="0"/>
        <w:adjustRightInd w:val="0"/>
        <w:ind w:left="0" w:firstLine="0"/>
        <w:jc w:val="center"/>
        <w:rPr>
          <w:rFonts w:ascii="Times New Roman" w:hAnsi="Times New Roman"/>
          <w:bCs/>
          <w:sz w:val="26"/>
          <w:szCs w:val="26"/>
        </w:rPr>
      </w:pPr>
      <w:r w:rsidRPr="00B2541B">
        <w:rPr>
          <w:rFonts w:ascii="Times New Roman" w:hAnsi="Times New Roman"/>
          <w:bCs/>
          <w:sz w:val="26"/>
          <w:szCs w:val="26"/>
        </w:rPr>
        <w:t xml:space="preserve">Порядок информирования об исполнении </w:t>
      </w:r>
    </w:p>
    <w:p w:rsidR="003534F4" w:rsidRPr="00B2541B" w:rsidRDefault="003534F4" w:rsidP="0005491B">
      <w:pPr>
        <w:pStyle w:val="a4"/>
        <w:autoSpaceDE w:val="0"/>
        <w:autoSpaceDN w:val="0"/>
        <w:adjustRightInd w:val="0"/>
        <w:ind w:left="0"/>
        <w:jc w:val="center"/>
        <w:rPr>
          <w:rFonts w:ascii="Times New Roman" w:hAnsi="Times New Roman"/>
          <w:bCs/>
          <w:sz w:val="26"/>
          <w:szCs w:val="26"/>
        </w:rPr>
      </w:pPr>
      <w:r w:rsidRPr="00B2541B">
        <w:rPr>
          <w:rFonts w:ascii="Times New Roman" w:hAnsi="Times New Roman"/>
          <w:bCs/>
          <w:sz w:val="26"/>
          <w:szCs w:val="26"/>
        </w:rPr>
        <w:t>государственной функции</w:t>
      </w:r>
    </w:p>
    <w:p w:rsidR="003534F4" w:rsidRPr="0065608F" w:rsidRDefault="003534F4" w:rsidP="00327210">
      <w:pPr>
        <w:autoSpaceDE w:val="0"/>
        <w:autoSpaceDN w:val="0"/>
        <w:adjustRightInd w:val="0"/>
        <w:ind w:firstLine="709"/>
        <w:jc w:val="both"/>
        <w:rPr>
          <w:rFonts w:ascii="Times New Roman" w:hAnsi="Times New Roman"/>
          <w:bCs/>
          <w:sz w:val="26"/>
          <w:szCs w:val="26"/>
        </w:rPr>
      </w:pPr>
    </w:p>
    <w:p w:rsidR="00D9150E" w:rsidRDefault="003534F4" w:rsidP="00277C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1B1965" w:rsidRPr="0065608F">
        <w:rPr>
          <w:rFonts w:ascii="Times New Roman" w:hAnsi="Times New Roman" w:cs="Times New Roman"/>
          <w:sz w:val="26"/>
          <w:szCs w:val="26"/>
        </w:rPr>
        <w:t xml:space="preserve">1. </w:t>
      </w:r>
      <w:r w:rsidR="00B2541B" w:rsidRPr="00112AF8">
        <w:rPr>
          <w:rFonts w:ascii="Times New Roman" w:hAnsi="Times New Roman" w:cs="Times New Roman"/>
          <w:sz w:val="26"/>
          <w:szCs w:val="26"/>
        </w:rPr>
        <w:t>Информация о месте нахождения</w:t>
      </w:r>
      <w:r w:rsidR="00BE7D13">
        <w:rPr>
          <w:rFonts w:ascii="Times New Roman" w:hAnsi="Times New Roman" w:cs="Times New Roman"/>
          <w:sz w:val="26"/>
          <w:szCs w:val="26"/>
        </w:rPr>
        <w:t xml:space="preserve"> и графике работы </w:t>
      </w:r>
      <w:r w:rsidR="00B2541B" w:rsidRPr="00112AF8">
        <w:rPr>
          <w:rFonts w:ascii="Times New Roman" w:hAnsi="Times New Roman" w:cs="Times New Roman"/>
          <w:sz w:val="26"/>
          <w:szCs w:val="26"/>
        </w:rPr>
        <w:t>органа исполнительной власти,</w:t>
      </w:r>
      <w:r w:rsidR="00D9150E">
        <w:rPr>
          <w:rFonts w:ascii="Times New Roman" w:hAnsi="Times New Roman" w:cs="Times New Roman"/>
          <w:sz w:val="26"/>
          <w:szCs w:val="26"/>
        </w:rPr>
        <w:t xml:space="preserve"> исполняющего государственную функцию</w:t>
      </w:r>
    </w:p>
    <w:p w:rsidR="001B1965" w:rsidRPr="0065608F" w:rsidRDefault="001B1965" w:rsidP="00277C1C">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Местонахождение Министерства экономическо</w:t>
      </w:r>
      <w:r w:rsidR="00D9150E">
        <w:rPr>
          <w:rFonts w:ascii="Times New Roman" w:hAnsi="Times New Roman" w:cs="Times New Roman"/>
          <w:sz w:val="26"/>
          <w:szCs w:val="26"/>
        </w:rPr>
        <w:t>го развития Республики Хакасия: 65</w:t>
      </w:r>
      <w:r w:rsidRPr="0065608F">
        <w:rPr>
          <w:rFonts w:ascii="Times New Roman" w:hAnsi="Times New Roman" w:cs="Times New Roman"/>
          <w:sz w:val="26"/>
          <w:szCs w:val="26"/>
        </w:rPr>
        <w:t>5017, Республика Хак</w:t>
      </w:r>
      <w:r w:rsidR="00D9150E">
        <w:rPr>
          <w:rFonts w:ascii="Times New Roman" w:hAnsi="Times New Roman" w:cs="Times New Roman"/>
          <w:sz w:val="26"/>
          <w:szCs w:val="26"/>
        </w:rPr>
        <w:t>асия, г. Абакан, ул. Ленина, 43.</w:t>
      </w:r>
    </w:p>
    <w:p w:rsidR="001B1965" w:rsidRPr="0065608F" w:rsidRDefault="001B1965" w:rsidP="00277C1C">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График работы </w:t>
      </w:r>
      <w:r w:rsidR="00DE24BF" w:rsidRPr="0065608F">
        <w:rPr>
          <w:rFonts w:ascii="Times New Roman" w:hAnsi="Times New Roman" w:cs="Times New Roman"/>
          <w:sz w:val="26"/>
          <w:szCs w:val="26"/>
        </w:rPr>
        <w:t>Министерства</w:t>
      </w:r>
      <w:r w:rsidRPr="0065608F">
        <w:rPr>
          <w:rFonts w:ascii="Times New Roman" w:hAnsi="Times New Roman" w:cs="Times New Roman"/>
          <w:sz w:val="26"/>
          <w:szCs w:val="26"/>
        </w:rPr>
        <w:t xml:space="preserve">: понедельник </w:t>
      </w:r>
      <w:r w:rsidR="00373F84">
        <w:rPr>
          <w:rFonts w:ascii="Times New Roman" w:hAnsi="Times New Roman" w:cs="Times New Roman"/>
          <w:sz w:val="26"/>
          <w:szCs w:val="26"/>
        </w:rPr>
        <w:t>–</w:t>
      </w:r>
      <w:r w:rsidRPr="0065608F">
        <w:rPr>
          <w:rFonts w:ascii="Times New Roman" w:hAnsi="Times New Roman" w:cs="Times New Roman"/>
          <w:sz w:val="26"/>
          <w:szCs w:val="26"/>
        </w:rPr>
        <w:t xml:space="preserve"> пятница - с 9.00 до 18.00, предпраздничные дни </w:t>
      </w:r>
      <w:r w:rsidR="00373F84">
        <w:rPr>
          <w:rFonts w:ascii="Times New Roman" w:hAnsi="Times New Roman" w:cs="Times New Roman"/>
          <w:sz w:val="26"/>
          <w:szCs w:val="26"/>
        </w:rPr>
        <w:t>–</w:t>
      </w:r>
      <w:r w:rsidRPr="0065608F">
        <w:rPr>
          <w:rFonts w:ascii="Times New Roman" w:hAnsi="Times New Roman" w:cs="Times New Roman"/>
          <w:sz w:val="26"/>
          <w:szCs w:val="26"/>
        </w:rPr>
        <w:t xml:space="preserve"> с 9.00 до 17.00, обед </w:t>
      </w:r>
      <w:r w:rsidR="00373F84">
        <w:rPr>
          <w:rFonts w:ascii="Times New Roman" w:hAnsi="Times New Roman" w:cs="Times New Roman"/>
          <w:sz w:val="26"/>
          <w:szCs w:val="26"/>
        </w:rPr>
        <w:t>–</w:t>
      </w:r>
      <w:r w:rsidRPr="0065608F">
        <w:rPr>
          <w:rFonts w:ascii="Times New Roman" w:hAnsi="Times New Roman" w:cs="Times New Roman"/>
          <w:sz w:val="26"/>
          <w:szCs w:val="26"/>
        </w:rPr>
        <w:t xml:space="preserve"> с 13.00 до 14.00, выходные дни </w:t>
      </w:r>
      <w:proofErr w:type="gramStart"/>
      <w:r w:rsidR="00DE57C8">
        <w:rPr>
          <w:rFonts w:ascii="Times New Roman" w:hAnsi="Times New Roman" w:cs="Times New Roman"/>
          <w:sz w:val="26"/>
          <w:szCs w:val="26"/>
        </w:rPr>
        <w:t>–</w:t>
      </w:r>
      <w:r w:rsidRPr="0065608F">
        <w:rPr>
          <w:rFonts w:ascii="Times New Roman" w:hAnsi="Times New Roman" w:cs="Times New Roman"/>
          <w:sz w:val="26"/>
          <w:szCs w:val="26"/>
        </w:rPr>
        <w:t>с</w:t>
      </w:r>
      <w:proofErr w:type="gramEnd"/>
      <w:r w:rsidRPr="0065608F">
        <w:rPr>
          <w:rFonts w:ascii="Times New Roman" w:hAnsi="Times New Roman" w:cs="Times New Roman"/>
          <w:sz w:val="26"/>
          <w:szCs w:val="26"/>
        </w:rPr>
        <w:t>уббота, воскресен</w:t>
      </w:r>
      <w:r w:rsidR="00786C2E">
        <w:rPr>
          <w:rFonts w:ascii="Times New Roman" w:hAnsi="Times New Roman" w:cs="Times New Roman"/>
          <w:sz w:val="26"/>
          <w:szCs w:val="26"/>
        </w:rPr>
        <w:t>ь</w:t>
      </w:r>
      <w:r w:rsidRPr="0065608F">
        <w:rPr>
          <w:rFonts w:ascii="Times New Roman" w:hAnsi="Times New Roman" w:cs="Times New Roman"/>
          <w:sz w:val="26"/>
          <w:szCs w:val="26"/>
        </w:rPr>
        <w:t>е</w:t>
      </w:r>
      <w:r w:rsidR="00DE57C8">
        <w:rPr>
          <w:rFonts w:ascii="Times New Roman" w:hAnsi="Times New Roman" w:cs="Times New Roman"/>
          <w:sz w:val="26"/>
          <w:szCs w:val="26"/>
        </w:rPr>
        <w:t>, праздничные дни.</w:t>
      </w:r>
    </w:p>
    <w:p w:rsidR="00DE24BF" w:rsidRPr="0065608F" w:rsidRDefault="00D9150E" w:rsidP="00277C1C">
      <w:pPr>
        <w:pStyle w:val="a4"/>
        <w:ind w:left="0" w:firstLine="709"/>
        <w:contextualSpacing w:val="0"/>
        <w:jc w:val="both"/>
        <w:rPr>
          <w:rFonts w:ascii="Times New Roman" w:hAnsi="Times New Roman"/>
          <w:sz w:val="26"/>
          <w:szCs w:val="26"/>
        </w:rPr>
      </w:pPr>
      <w:r>
        <w:rPr>
          <w:rFonts w:ascii="Times New Roman" w:hAnsi="Times New Roman"/>
          <w:sz w:val="26"/>
          <w:szCs w:val="26"/>
        </w:rPr>
        <w:t>2.1.2. Т</w:t>
      </w:r>
      <w:r w:rsidR="001B1965" w:rsidRPr="0065608F">
        <w:rPr>
          <w:rFonts w:ascii="Times New Roman" w:hAnsi="Times New Roman"/>
          <w:sz w:val="26"/>
          <w:szCs w:val="26"/>
        </w:rPr>
        <w:t>елефон</w:t>
      </w:r>
      <w:r>
        <w:rPr>
          <w:rFonts w:ascii="Times New Roman" w:hAnsi="Times New Roman"/>
          <w:sz w:val="26"/>
          <w:szCs w:val="26"/>
        </w:rPr>
        <w:t>ы</w:t>
      </w:r>
      <w:r w:rsidR="001B1965" w:rsidRPr="0065608F">
        <w:rPr>
          <w:rFonts w:ascii="Times New Roman" w:hAnsi="Times New Roman"/>
          <w:sz w:val="26"/>
          <w:szCs w:val="26"/>
        </w:rPr>
        <w:t xml:space="preserve"> для получения справок по вопросам исполнения государственной функции: </w:t>
      </w:r>
    </w:p>
    <w:p w:rsidR="001B1965" w:rsidRDefault="004D192F" w:rsidP="00277C1C">
      <w:pPr>
        <w:ind w:firstLine="709"/>
        <w:jc w:val="both"/>
        <w:rPr>
          <w:rFonts w:ascii="Times New Roman" w:hAnsi="Times New Roman"/>
          <w:sz w:val="26"/>
          <w:szCs w:val="26"/>
        </w:rPr>
      </w:pPr>
      <w:r>
        <w:rPr>
          <w:rFonts w:ascii="Times New Roman" w:hAnsi="Times New Roman"/>
          <w:sz w:val="26"/>
          <w:szCs w:val="26"/>
        </w:rPr>
        <w:t>приёмная министра: 8(3902) 248-200</w:t>
      </w:r>
      <w:r w:rsidR="002615C1">
        <w:rPr>
          <w:rFonts w:ascii="Times New Roman" w:hAnsi="Times New Roman"/>
          <w:sz w:val="26"/>
          <w:szCs w:val="26"/>
        </w:rPr>
        <w:t xml:space="preserve"> (доб.200)</w:t>
      </w:r>
      <w:r>
        <w:rPr>
          <w:rFonts w:ascii="Times New Roman" w:hAnsi="Times New Roman"/>
          <w:sz w:val="26"/>
          <w:szCs w:val="26"/>
        </w:rPr>
        <w:t xml:space="preserve">; </w:t>
      </w:r>
      <w:r w:rsidR="00DE24BF" w:rsidRPr="0065608F">
        <w:rPr>
          <w:rFonts w:ascii="Times New Roman" w:hAnsi="Times New Roman"/>
          <w:sz w:val="26"/>
          <w:szCs w:val="26"/>
        </w:rPr>
        <w:t>отдел государственного регулирования потребит</w:t>
      </w:r>
      <w:r w:rsidR="004D39DD">
        <w:rPr>
          <w:rFonts w:ascii="Times New Roman" w:hAnsi="Times New Roman"/>
          <w:sz w:val="26"/>
          <w:szCs w:val="26"/>
        </w:rPr>
        <w:t>ельского рынка</w:t>
      </w:r>
      <w:r w:rsidR="00A827B0">
        <w:rPr>
          <w:rFonts w:ascii="Times New Roman" w:hAnsi="Times New Roman"/>
          <w:sz w:val="26"/>
          <w:szCs w:val="26"/>
        </w:rPr>
        <w:t xml:space="preserve"> (далее – отдел)</w:t>
      </w:r>
      <w:r w:rsidR="004D39DD">
        <w:rPr>
          <w:rFonts w:ascii="Times New Roman" w:hAnsi="Times New Roman"/>
          <w:sz w:val="26"/>
          <w:szCs w:val="26"/>
        </w:rPr>
        <w:t xml:space="preserve"> 8(3902) 248-200 (доб.214</w:t>
      </w:r>
      <w:r w:rsidR="00DE57C8">
        <w:rPr>
          <w:rFonts w:ascii="Times New Roman" w:hAnsi="Times New Roman"/>
          <w:sz w:val="26"/>
          <w:szCs w:val="26"/>
        </w:rPr>
        <w:t>, 215</w:t>
      </w:r>
      <w:r w:rsidR="004D39DD">
        <w:rPr>
          <w:rFonts w:ascii="Times New Roman" w:hAnsi="Times New Roman"/>
          <w:sz w:val="26"/>
          <w:szCs w:val="26"/>
        </w:rPr>
        <w:t>)</w:t>
      </w:r>
      <w:r w:rsidR="00D9150E">
        <w:rPr>
          <w:rFonts w:ascii="Times New Roman" w:hAnsi="Times New Roman"/>
          <w:sz w:val="26"/>
          <w:szCs w:val="26"/>
        </w:rPr>
        <w:t xml:space="preserve">. </w:t>
      </w:r>
    </w:p>
    <w:p w:rsidR="00D9150E" w:rsidRPr="0065608F" w:rsidRDefault="00D9150E" w:rsidP="00277C1C">
      <w:pPr>
        <w:ind w:firstLine="709"/>
        <w:jc w:val="both"/>
        <w:rPr>
          <w:rFonts w:ascii="Times New Roman" w:hAnsi="Times New Roman"/>
          <w:sz w:val="26"/>
          <w:szCs w:val="26"/>
        </w:rPr>
      </w:pPr>
      <w:r>
        <w:rPr>
          <w:rFonts w:ascii="Times New Roman" w:hAnsi="Times New Roman"/>
          <w:sz w:val="26"/>
          <w:szCs w:val="26"/>
        </w:rPr>
        <w:t xml:space="preserve">2.1.3. Адреса официальных сайтов в сети интернет, содержащих информацию о порядке исполнения государственной функции, адреса электронной почты: </w:t>
      </w:r>
      <w:r w:rsidR="00DE57C8">
        <w:rPr>
          <w:rFonts w:ascii="Times New Roman" w:hAnsi="Times New Roman"/>
          <w:sz w:val="26"/>
          <w:szCs w:val="26"/>
        </w:rPr>
        <w:t>адрес О</w:t>
      </w:r>
      <w:r w:rsidRPr="0065608F">
        <w:rPr>
          <w:rFonts w:ascii="Times New Roman" w:hAnsi="Times New Roman"/>
          <w:sz w:val="26"/>
          <w:szCs w:val="26"/>
        </w:rPr>
        <w:t xml:space="preserve">фициального портала исполнительных органов государственной власти Республики Хакасия в информационно-телекоммуникационной сети «Интернет»: www.r-19.ru, раздел «Исполнительная власть </w:t>
      </w:r>
      <w:r>
        <w:rPr>
          <w:rFonts w:ascii="Times New Roman" w:hAnsi="Times New Roman"/>
          <w:sz w:val="26"/>
          <w:szCs w:val="26"/>
        </w:rPr>
        <w:t>–</w:t>
      </w:r>
      <w:r w:rsidRPr="0065608F">
        <w:rPr>
          <w:rFonts w:ascii="Times New Roman" w:hAnsi="Times New Roman"/>
          <w:sz w:val="26"/>
          <w:szCs w:val="26"/>
        </w:rPr>
        <w:t xml:space="preserve"> Министерство экономического развития Республики Хакасия»;</w:t>
      </w:r>
    </w:p>
    <w:p w:rsidR="00D9150E" w:rsidRPr="0065608F" w:rsidRDefault="00D9150E" w:rsidP="00277C1C">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адрес электронной почты </w:t>
      </w:r>
      <w:r>
        <w:rPr>
          <w:rFonts w:ascii="Times New Roman" w:hAnsi="Times New Roman" w:cs="Times New Roman"/>
          <w:sz w:val="26"/>
          <w:szCs w:val="26"/>
        </w:rPr>
        <w:t>Министерства</w:t>
      </w:r>
      <w:r w:rsidRPr="0065608F">
        <w:rPr>
          <w:rFonts w:ascii="Times New Roman" w:hAnsi="Times New Roman" w:cs="Times New Roman"/>
          <w:sz w:val="26"/>
          <w:szCs w:val="26"/>
        </w:rPr>
        <w:t xml:space="preserve">: </w:t>
      </w:r>
      <w:hyperlink r:id="rId24" w:history="1">
        <w:r w:rsidRPr="00EF0E13">
          <w:rPr>
            <w:rStyle w:val="a3"/>
            <w:rFonts w:ascii="Times New Roman" w:hAnsi="Times New Roman" w:cs="Times New Roman"/>
            <w:sz w:val="26"/>
            <w:szCs w:val="26"/>
          </w:rPr>
          <w:t>www.min</w:t>
        </w:r>
        <w:r w:rsidRPr="00EF0E13">
          <w:rPr>
            <w:rStyle w:val="a3"/>
            <w:rFonts w:ascii="Times New Roman" w:hAnsi="Times New Roman" w:cs="Times New Roman"/>
            <w:sz w:val="26"/>
            <w:szCs w:val="26"/>
            <w:lang w:val="en-US"/>
          </w:rPr>
          <w:t>econom</w:t>
        </w:r>
        <w:r w:rsidRPr="00EF0E13">
          <w:rPr>
            <w:rStyle w:val="a3"/>
            <w:rFonts w:ascii="Times New Roman" w:hAnsi="Times New Roman" w:cs="Times New Roman"/>
            <w:sz w:val="26"/>
            <w:szCs w:val="26"/>
          </w:rPr>
          <w:t>@</w:t>
        </w:r>
        <w:r w:rsidRPr="00EF0E13">
          <w:rPr>
            <w:rStyle w:val="a3"/>
            <w:rFonts w:ascii="Times New Roman" w:hAnsi="Times New Roman" w:cs="Times New Roman"/>
            <w:sz w:val="26"/>
            <w:szCs w:val="26"/>
            <w:lang w:val="en-US"/>
          </w:rPr>
          <w:t>r</w:t>
        </w:r>
        <w:r w:rsidRPr="00EF0E13">
          <w:rPr>
            <w:rStyle w:val="a3"/>
            <w:rFonts w:ascii="Times New Roman" w:hAnsi="Times New Roman" w:cs="Times New Roman"/>
            <w:sz w:val="26"/>
            <w:szCs w:val="26"/>
          </w:rPr>
          <w:t>-19.ru</w:t>
        </w:r>
      </w:hyperlink>
      <w:r w:rsidRPr="0065608F">
        <w:rPr>
          <w:rFonts w:ascii="Times New Roman" w:hAnsi="Times New Roman" w:cs="Times New Roman"/>
          <w:sz w:val="26"/>
          <w:szCs w:val="26"/>
        </w:rPr>
        <w:t>.</w:t>
      </w:r>
    </w:p>
    <w:p w:rsidR="001B1965" w:rsidRDefault="002615C1" w:rsidP="00277C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1B1965" w:rsidRPr="0065608F">
        <w:rPr>
          <w:rFonts w:ascii="Times New Roman" w:hAnsi="Times New Roman" w:cs="Times New Roman"/>
          <w:sz w:val="26"/>
          <w:szCs w:val="26"/>
        </w:rPr>
        <w:t>.</w:t>
      </w:r>
      <w:r>
        <w:rPr>
          <w:rFonts w:ascii="Times New Roman" w:hAnsi="Times New Roman" w:cs="Times New Roman"/>
          <w:sz w:val="26"/>
          <w:szCs w:val="26"/>
        </w:rPr>
        <w:t>1</w:t>
      </w:r>
      <w:r w:rsidR="001B1965" w:rsidRPr="0065608F">
        <w:rPr>
          <w:rFonts w:ascii="Times New Roman" w:hAnsi="Times New Roman" w:cs="Times New Roman"/>
          <w:sz w:val="26"/>
          <w:szCs w:val="26"/>
        </w:rPr>
        <w:t xml:space="preserve">.4. Порядок получения информации </w:t>
      </w:r>
      <w:r>
        <w:rPr>
          <w:rFonts w:ascii="Times New Roman" w:hAnsi="Times New Roman" w:cs="Times New Roman"/>
          <w:sz w:val="26"/>
          <w:szCs w:val="26"/>
        </w:rPr>
        <w:t xml:space="preserve">заинтересованными лицами </w:t>
      </w:r>
      <w:r w:rsidR="001B1965" w:rsidRPr="0065608F">
        <w:rPr>
          <w:rFonts w:ascii="Times New Roman" w:hAnsi="Times New Roman" w:cs="Times New Roman"/>
          <w:sz w:val="26"/>
          <w:szCs w:val="26"/>
        </w:rPr>
        <w:t xml:space="preserve">по вопросам </w:t>
      </w:r>
      <w:r>
        <w:rPr>
          <w:rFonts w:ascii="Times New Roman" w:hAnsi="Times New Roman" w:cs="Times New Roman"/>
          <w:sz w:val="26"/>
          <w:szCs w:val="26"/>
        </w:rPr>
        <w:t>исполнения государственной функции</w:t>
      </w:r>
    </w:p>
    <w:p w:rsidR="004C3D3F" w:rsidRDefault="004C3D3F" w:rsidP="00277C1C">
      <w:pPr>
        <w:pStyle w:val="ConsPlusNormal"/>
        <w:ind w:firstLine="709"/>
        <w:jc w:val="both"/>
        <w:rPr>
          <w:rFonts w:ascii="Times New Roman" w:hAnsi="Times New Roman" w:cs="Times New Roman"/>
          <w:sz w:val="26"/>
          <w:szCs w:val="26"/>
        </w:rPr>
      </w:pPr>
      <w:r w:rsidRPr="004C3D3F">
        <w:rPr>
          <w:rFonts w:ascii="Times New Roman" w:hAnsi="Times New Roman" w:cs="Times New Roman"/>
          <w:sz w:val="26"/>
          <w:szCs w:val="26"/>
        </w:rPr>
        <w:lastRenderedPageBreak/>
        <w:t xml:space="preserve">Информация о порядке исполнения </w:t>
      </w:r>
      <w:r>
        <w:rPr>
          <w:rFonts w:ascii="Times New Roman" w:hAnsi="Times New Roman" w:cs="Times New Roman"/>
          <w:sz w:val="26"/>
          <w:szCs w:val="26"/>
        </w:rPr>
        <w:t>государственной функции</w:t>
      </w:r>
      <w:r w:rsidRPr="004C3D3F">
        <w:rPr>
          <w:rFonts w:ascii="Times New Roman" w:hAnsi="Times New Roman" w:cs="Times New Roman"/>
          <w:sz w:val="26"/>
          <w:szCs w:val="26"/>
        </w:rPr>
        <w:t xml:space="preserve"> предоставляется непосредственно в </w:t>
      </w:r>
      <w:r>
        <w:rPr>
          <w:rFonts w:ascii="Times New Roman" w:hAnsi="Times New Roman" w:cs="Times New Roman"/>
          <w:sz w:val="26"/>
          <w:szCs w:val="26"/>
        </w:rPr>
        <w:t>Министерстве</w:t>
      </w:r>
      <w:r w:rsidRPr="004C3D3F">
        <w:rPr>
          <w:rFonts w:ascii="Times New Roman" w:hAnsi="Times New Roman" w:cs="Times New Roman"/>
          <w:sz w:val="26"/>
          <w:szCs w:val="26"/>
        </w:rPr>
        <w:t xml:space="preserve">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w:t>
      </w:r>
      <w:r w:rsidR="00277C1C">
        <w:rPr>
          <w:rFonts w:ascii="Times New Roman" w:hAnsi="Times New Roman" w:cs="Times New Roman"/>
          <w:sz w:val="26"/>
          <w:szCs w:val="26"/>
        </w:rPr>
        <w:t>Единый п</w:t>
      </w:r>
      <w:r w:rsidRPr="004C3D3F">
        <w:rPr>
          <w:rFonts w:ascii="Times New Roman" w:hAnsi="Times New Roman" w:cs="Times New Roman"/>
          <w:sz w:val="26"/>
          <w:szCs w:val="26"/>
        </w:rPr>
        <w:t xml:space="preserve">ортал государственных и муниципальных услуг </w:t>
      </w:r>
      <w:r w:rsidR="00277C1C">
        <w:rPr>
          <w:rFonts w:ascii="Times New Roman" w:hAnsi="Times New Roman" w:cs="Times New Roman"/>
          <w:sz w:val="26"/>
          <w:szCs w:val="26"/>
        </w:rPr>
        <w:t>(функций)</w:t>
      </w:r>
      <w:r w:rsidRPr="004C3D3F">
        <w:rPr>
          <w:rFonts w:ascii="Times New Roman" w:hAnsi="Times New Roman" w:cs="Times New Roman"/>
          <w:sz w:val="26"/>
          <w:szCs w:val="26"/>
        </w:rPr>
        <w:t>» в информационно-телекоммуникационной сети «Интернет»</w:t>
      </w:r>
      <w:r>
        <w:rPr>
          <w:rFonts w:ascii="Times New Roman" w:hAnsi="Times New Roman" w:cs="Times New Roman"/>
          <w:sz w:val="26"/>
          <w:szCs w:val="26"/>
        </w:rPr>
        <w:t xml:space="preserve"> (</w:t>
      </w:r>
      <w:hyperlink r:id="rId25" w:history="1">
        <w:r w:rsidRPr="004F5200">
          <w:rPr>
            <w:rStyle w:val="a3"/>
            <w:rFonts w:ascii="Times New Roman" w:hAnsi="Times New Roman" w:cs="Times New Roman"/>
            <w:sz w:val="26"/>
            <w:szCs w:val="26"/>
          </w:rPr>
          <w:t>http://19.gosuslugi.ru</w:t>
        </w:r>
      </w:hyperlink>
      <w:r w:rsidRPr="004C3D3F">
        <w:rPr>
          <w:rFonts w:ascii="Times New Roman" w:hAnsi="Times New Roman" w:cs="Times New Roman"/>
          <w:sz w:val="26"/>
          <w:szCs w:val="26"/>
        </w:rPr>
        <w:t>).</w:t>
      </w:r>
    </w:p>
    <w:p w:rsidR="001B1965" w:rsidRPr="0065608F" w:rsidRDefault="001B1965" w:rsidP="00277C1C">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При ответах на телефонные звонки и устные </w:t>
      </w:r>
      <w:proofErr w:type="gramStart"/>
      <w:r w:rsidRPr="0065608F">
        <w:rPr>
          <w:rFonts w:ascii="Times New Roman" w:hAnsi="Times New Roman" w:cs="Times New Roman"/>
          <w:sz w:val="26"/>
          <w:szCs w:val="26"/>
        </w:rPr>
        <w:t>обращения</w:t>
      </w:r>
      <w:proofErr w:type="gramEnd"/>
      <w:r w:rsidRPr="0065608F">
        <w:rPr>
          <w:rFonts w:ascii="Times New Roman" w:hAnsi="Times New Roman" w:cs="Times New Roman"/>
          <w:sz w:val="26"/>
          <w:szCs w:val="26"/>
        </w:rPr>
        <w:t xml:space="preserve"> </w:t>
      </w:r>
      <w:r w:rsidR="00A93D66">
        <w:rPr>
          <w:rFonts w:ascii="Times New Roman" w:hAnsi="Times New Roman" w:cs="Times New Roman"/>
          <w:sz w:val="26"/>
          <w:szCs w:val="26"/>
        </w:rPr>
        <w:t>должностные лица Министерства</w:t>
      </w:r>
      <w:r w:rsidRPr="0065608F">
        <w:rPr>
          <w:rFonts w:ascii="Times New Roman" w:hAnsi="Times New Roman" w:cs="Times New Roman"/>
          <w:sz w:val="26"/>
          <w:szCs w:val="26"/>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 </w:t>
      </w:r>
      <w:proofErr w:type="gramStart"/>
      <w:r w:rsidRPr="0065608F">
        <w:rPr>
          <w:rFonts w:ascii="Times New Roman" w:hAnsi="Times New Roman" w:cs="Times New Roman"/>
          <w:sz w:val="26"/>
          <w:szCs w:val="26"/>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E7D13" w:rsidRDefault="00BE7D13" w:rsidP="00277C1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случае если для подготовки ответа требуется продолжительное время, должностное лицо Министерства, осуществляющее устное информирование, предлагает направить обращение о предоставлении письменной информации по вопросам исполнения государственной функции либо назначает другое удобное для заинтересованного лица время для устного информирования.</w:t>
      </w:r>
    </w:p>
    <w:p w:rsidR="00BE7D13" w:rsidRDefault="00BE7D13" w:rsidP="00277C1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Письменное информирование по вопросам исполнения государственной функции осуществляется при получении обращения заинтересованного лица о предоставлении письменной информации.</w:t>
      </w:r>
    </w:p>
    <w:p w:rsidR="001B1965" w:rsidRPr="0065608F" w:rsidRDefault="001B1965" w:rsidP="00277C1C">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По письменным обращениям ответ направляется почтой по указанному в обращении адресу (или вручается под расписку о вручении) в срок, не превышающий 30 дней со дня регистрации письменного обращения.</w:t>
      </w:r>
    </w:p>
    <w:p w:rsidR="001B1965" w:rsidRPr="0065608F" w:rsidRDefault="001B1965" w:rsidP="00277C1C">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По обращениям, направленным по электронной почте, ответ направляется электронной почтой по указанному в обращении электронному адресу в срок, не превышающий 30 дней со дня регистрации обращения.</w:t>
      </w:r>
    </w:p>
    <w:p w:rsidR="002C0933" w:rsidRPr="00112AF8" w:rsidRDefault="002C0933" w:rsidP="00277C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2.1.5. </w:t>
      </w:r>
      <w:proofErr w:type="gramStart"/>
      <w:r w:rsidRPr="00112AF8">
        <w:rPr>
          <w:rFonts w:ascii="Times New Roman" w:hAnsi="Times New Roman" w:cs="Times New Roman"/>
          <w:sz w:val="26"/>
          <w:szCs w:val="26"/>
        </w:rPr>
        <w:t xml:space="preserve">Информация о месте нахождения, графике работы и справочных телефонах Министерства, порядке </w:t>
      </w:r>
      <w:r w:rsidR="00A93D66">
        <w:rPr>
          <w:rFonts w:ascii="Times New Roman" w:hAnsi="Times New Roman" w:cs="Times New Roman"/>
          <w:sz w:val="26"/>
          <w:szCs w:val="26"/>
        </w:rPr>
        <w:t>исполнения государственной функции</w:t>
      </w:r>
      <w:r w:rsidRPr="00112AF8">
        <w:rPr>
          <w:rFonts w:ascii="Times New Roman" w:hAnsi="Times New Roman" w:cs="Times New Roman"/>
          <w:sz w:val="26"/>
          <w:szCs w:val="26"/>
        </w:rPr>
        <w:t xml:space="preserve"> размещается в федеральной государственной информационной системе «Единый портал государственных и муниципальных услуг (функций)» (далее - Порт</w:t>
      </w:r>
      <w:r>
        <w:rPr>
          <w:rFonts w:ascii="Times New Roman" w:hAnsi="Times New Roman" w:cs="Times New Roman"/>
          <w:sz w:val="26"/>
          <w:szCs w:val="26"/>
        </w:rPr>
        <w:t>ал), на О</w:t>
      </w:r>
      <w:r w:rsidRPr="00112AF8">
        <w:rPr>
          <w:rFonts w:ascii="Times New Roman" w:hAnsi="Times New Roman" w:cs="Times New Roman"/>
          <w:sz w:val="26"/>
          <w:szCs w:val="26"/>
        </w:rPr>
        <w:t xml:space="preserve">фициальном портале исполнительных органов государственной власти Республики Хакасия </w:t>
      </w:r>
      <w:r w:rsidR="00A93D66">
        <w:rPr>
          <w:rFonts w:ascii="Times New Roman" w:hAnsi="Times New Roman" w:cs="Times New Roman"/>
          <w:sz w:val="26"/>
          <w:szCs w:val="26"/>
        </w:rPr>
        <w:t xml:space="preserve">в разделе Министерства </w:t>
      </w:r>
      <w:r w:rsidRPr="00112AF8">
        <w:rPr>
          <w:rFonts w:ascii="Times New Roman" w:hAnsi="Times New Roman" w:cs="Times New Roman"/>
          <w:sz w:val="26"/>
          <w:szCs w:val="26"/>
        </w:rPr>
        <w:t>(www.r-19.ru), а также на информационном стенде в помещении Министерства для ожидания и приема граждан (устанавливается в удобном</w:t>
      </w:r>
      <w:proofErr w:type="gramEnd"/>
      <w:r w:rsidRPr="00112AF8">
        <w:rPr>
          <w:rFonts w:ascii="Times New Roman" w:hAnsi="Times New Roman" w:cs="Times New Roman"/>
          <w:sz w:val="26"/>
          <w:szCs w:val="26"/>
        </w:rPr>
        <w:t xml:space="preserve"> для граждан </w:t>
      </w:r>
      <w:proofErr w:type="gramStart"/>
      <w:r w:rsidRPr="00112AF8">
        <w:rPr>
          <w:rFonts w:ascii="Times New Roman" w:hAnsi="Times New Roman" w:cs="Times New Roman"/>
          <w:sz w:val="26"/>
          <w:szCs w:val="26"/>
        </w:rPr>
        <w:t>месте</w:t>
      </w:r>
      <w:proofErr w:type="gramEnd"/>
      <w:r w:rsidRPr="00112AF8">
        <w:rPr>
          <w:rFonts w:ascii="Times New Roman" w:hAnsi="Times New Roman" w:cs="Times New Roman"/>
          <w:sz w:val="26"/>
          <w:szCs w:val="26"/>
        </w:rPr>
        <w:t>).</w:t>
      </w:r>
    </w:p>
    <w:p w:rsidR="001B1965" w:rsidRPr="0065608F" w:rsidRDefault="001B1965" w:rsidP="002C0528">
      <w:pPr>
        <w:pStyle w:val="ConsPlusNormal"/>
        <w:ind w:firstLine="540"/>
        <w:jc w:val="both"/>
        <w:outlineLvl w:val="3"/>
        <w:rPr>
          <w:rFonts w:ascii="Times New Roman" w:hAnsi="Times New Roman" w:cs="Times New Roman"/>
          <w:sz w:val="26"/>
          <w:szCs w:val="26"/>
        </w:rPr>
      </w:pPr>
    </w:p>
    <w:p w:rsidR="002C0528" w:rsidRDefault="00855CCA" w:rsidP="00855CC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 Срок исполнения государственной функции</w:t>
      </w:r>
    </w:p>
    <w:p w:rsidR="00855CCA" w:rsidRPr="0065608F" w:rsidRDefault="00855CCA" w:rsidP="00855CCA">
      <w:pPr>
        <w:pStyle w:val="ConsPlusNormal"/>
        <w:ind w:firstLine="0"/>
        <w:jc w:val="center"/>
        <w:rPr>
          <w:rFonts w:ascii="Times New Roman" w:hAnsi="Times New Roman" w:cs="Times New Roman"/>
          <w:sz w:val="26"/>
          <w:szCs w:val="26"/>
        </w:rPr>
      </w:pPr>
    </w:p>
    <w:p w:rsidR="00D03D06" w:rsidRPr="0013001E" w:rsidRDefault="00D03D06" w:rsidP="00D03D06">
      <w:pPr>
        <w:autoSpaceDE w:val="0"/>
        <w:autoSpaceDN w:val="0"/>
        <w:adjustRightInd w:val="0"/>
        <w:ind w:firstLine="709"/>
        <w:jc w:val="both"/>
        <w:outlineLvl w:val="1"/>
        <w:rPr>
          <w:rFonts w:ascii="Times New Roman" w:hAnsi="Times New Roman"/>
          <w:sz w:val="26"/>
          <w:szCs w:val="26"/>
        </w:rPr>
      </w:pPr>
      <w:r w:rsidRPr="0013001E">
        <w:rPr>
          <w:rFonts w:ascii="Times New Roman" w:hAnsi="Times New Roman" w:hint="eastAsia"/>
          <w:sz w:val="26"/>
          <w:szCs w:val="26"/>
        </w:rPr>
        <w:t>Исполнение</w:t>
      </w:r>
      <w:r w:rsidRPr="0013001E">
        <w:rPr>
          <w:rFonts w:ascii="Times New Roman" w:hAnsi="Times New Roman"/>
          <w:sz w:val="26"/>
          <w:szCs w:val="26"/>
        </w:rPr>
        <w:t xml:space="preserve"> </w:t>
      </w:r>
      <w:r w:rsidRPr="0013001E">
        <w:rPr>
          <w:rFonts w:ascii="Times New Roman" w:hAnsi="Times New Roman" w:hint="eastAsia"/>
          <w:sz w:val="26"/>
          <w:szCs w:val="26"/>
        </w:rPr>
        <w:t>государственной</w:t>
      </w:r>
      <w:r w:rsidRPr="0013001E">
        <w:rPr>
          <w:rFonts w:ascii="Times New Roman" w:hAnsi="Times New Roman"/>
          <w:sz w:val="26"/>
          <w:szCs w:val="26"/>
        </w:rPr>
        <w:t xml:space="preserve"> </w:t>
      </w:r>
      <w:r w:rsidRPr="0013001E">
        <w:rPr>
          <w:rFonts w:ascii="Times New Roman" w:hAnsi="Times New Roman" w:hint="eastAsia"/>
          <w:sz w:val="26"/>
          <w:szCs w:val="26"/>
        </w:rPr>
        <w:t>функции</w:t>
      </w:r>
      <w:r w:rsidRPr="0013001E">
        <w:rPr>
          <w:rFonts w:ascii="Times New Roman" w:hAnsi="Times New Roman"/>
          <w:sz w:val="26"/>
          <w:szCs w:val="26"/>
        </w:rPr>
        <w:t xml:space="preserve"> </w:t>
      </w:r>
      <w:r w:rsidRPr="0013001E">
        <w:rPr>
          <w:rFonts w:ascii="Times New Roman" w:hAnsi="Times New Roman" w:hint="eastAsia"/>
          <w:sz w:val="26"/>
          <w:szCs w:val="26"/>
        </w:rPr>
        <w:t>посредством</w:t>
      </w:r>
      <w:r w:rsidRPr="0013001E">
        <w:rPr>
          <w:rFonts w:ascii="Times New Roman" w:hAnsi="Times New Roman"/>
          <w:sz w:val="26"/>
          <w:szCs w:val="26"/>
        </w:rPr>
        <w:t xml:space="preserve"> </w:t>
      </w:r>
      <w:r w:rsidRPr="0013001E">
        <w:rPr>
          <w:rFonts w:ascii="Times New Roman" w:hAnsi="Times New Roman" w:hint="eastAsia"/>
          <w:sz w:val="26"/>
          <w:szCs w:val="26"/>
        </w:rPr>
        <w:t>проведения</w:t>
      </w:r>
      <w:r w:rsidRPr="0013001E">
        <w:rPr>
          <w:rFonts w:ascii="Times New Roman" w:hAnsi="Times New Roman"/>
          <w:sz w:val="26"/>
          <w:szCs w:val="26"/>
        </w:rPr>
        <w:t xml:space="preserve"> </w:t>
      </w:r>
      <w:r w:rsidRPr="0013001E">
        <w:rPr>
          <w:rFonts w:ascii="Times New Roman" w:hAnsi="Times New Roman" w:hint="eastAsia"/>
          <w:sz w:val="26"/>
          <w:szCs w:val="26"/>
        </w:rPr>
        <w:t>мероприятий</w:t>
      </w:r>
      <w:r w:rsidRPr="0013001E">
        <w:rPr>
          <w:rFonts w:ascii="Times New Roman" w:hAnsi="Times New Roman"/>
          <w:sz w:val="26"/>
          <w:szCs w:val="26"/>
        </w:rPr>
        <w:t xml:space="preserve">, </w:t>
      </w:r>
      <w:r w:rsidRPr="0013001E">
        <w:rPr>
          <w:rFonts w:ascii="Times New Roman" w:hAnsi="Times New Roman" w:hint="eastAsia"/>
          <w:sz w:val="26"/>
          <w:szCs w:val="26"/>
        </w:rPr>
        <w:t>направленных</w:t>
      </w:r>
      <w:r w:rsidRPr="0013001E">
        <w:rPr>
          <w:rFonts w:ascii="Times New Roman" w:hAnsi="Times New Roman"/>
          <w:sz w:val="26"/>
          <w:szCs w:val="26"/>
        </w:rPr>
        <w:t xml:space="preserve"> </w:t>
      </w:r>
      <w:r w:rsidRPr="0013001E">
        <w:rPr>
          <w:rFonts w:ascii="Times New Roman" w:hAnsi="Times New Roman" w:hint="eastAsia"/>
          <w:sz w:val="26"/>
          <w:szCs w:val="26"/>
        </w:rPr>
        <w:t>на</w:t>
      </w:r>
      <w:r w:rsidRPr="0013001E">
        <w:rPr>
          <w:rFonts w:ascii="Times New Roman" w:hAnsi="Times New Roman"/>
          <w:sz w:val="26"/>
          <w:szCs w:val="26"/>
        </w:rPr>
        <w:t xml:space="preserve"> </w:t>
      </w:r>
      <w:r w:rsidRPr="0013001E">
        <w:rPr>
          <w:rFonts w:ascii="Times New Roman" w:hAnsi="Times New Roman" w:hint="eastAsia"/>
          <w:sz w:val="26"/>
          <w:szCs w:val="26"/>
        </w:rPr>
        <w:t>профилактику</w:t>
      </w:r>
      <w:r w:rsidRPr="0013001E">
        <w:rPr>
          <w:rFonts w:ascii="Times New Roman" w:hAnsi="Times New Roman"/>
          <w:sz w:val="26"/>
          <w:szCs w:val="26"/>
        </w:rPr>
        <w:t xml:space="preserve"> </w:t>
      </w:r>
      <w:r w:rsidRPr="0013001E">
        <w:rPr>
          <w:rFonts w:ascii="Times New Roman" w:hAnsi="Times New Roman" w:hint="eastAsia"/>
          <w:sz w:val="26"/>
          <w:szCs w:val="26"/>
        </w:rPr>
        <w:t>нарушений</w:t>
      </w:r>
      <w:r w:rsidRPr="0013001E">
        <w:rPr>
          <w:rFonts w:ascii="Times New Roman" w:hAnsi="Times New Roman"/>
          <w:sz w:val="26"/>
          <w:szCs w:val="26"/>
        </w:rPr>
        <w:t xml:space="preserve"> </w:t>
      </w:r>
      <w:r w:rsidRPr="0013001E">
        <w:rPr>
          <w:rFonts w:ascii="Times New Roman" w:hAnsi="Times New Roman" w:hint="eastAsia"/>
          <w:sz w:val="26"/>
          <w:szCs w:val="26"/>
        </w:rPr>
        <w:t>обязательных</w:t>
      </w:r>
      <w:r w:rsidRPr="0013001E">
        <w:rPr>
          <w:rFonts w:ascii="Times New Roman" w:hAnsi="Times New Roman"/>
          <w:sz w:val="26"/>
          <w:szCs w:val="26"/>
        </w:rPr>
        <w:t xml:space="preserve"> </w:t>
      </w:r>
      <w:r w:rsidRPr="0013001E">
        <w:rPr>
          <w:rFonts w:ascii="Times New Roman" w:hAnsi="Times New Roman" w:hint="eastAsia"/>
          <w:sz w:val="26"/>
          <w:szCs w:val="26"/>
        </w:rPr>
        <w:t>требований</w:t>
      </w:r>
      <w:r w:rsidRPr="0013001E">
        <w:rPr>
          <w:rFonts w:ascii="Times New Roman" w:hAnsi="Times New Roman"/>
          <w:sz w:val="26"/>
          <w:szCs w:val="26"/>
        </w:rPr>
        <w:t xml:space="preserve">, </w:t>
      </w:r>
      <w:r w:rsidRPr="0013001E">
        <w:rPr>
          <w:rFonts w:ascii="Times New Roman" w:hAnsi="Times New Roman" w:hint="eastAsia"/>
          <w:sz w:val="26"/>
          <w:szCs w:val="26"/>
        </w:rPr>
        <w:t>осуществляется</w:t>
      </w:r>
      <w:r w:rsidRPr="0013001E">
        <w:rPr>
          <w:rFonts w:ascii="Times New Roman" w:hAnsi="Times New Roman"/>
          <w:sz w:val="26"/>
          <w:szCs w:val="26"/>
        </w:rPr>
        <w:t xml:space="preserve"> </w:t>
      </w:r>
      <w:r w:rsidRPr="0013001E">
        <w:rPr>
          <w:rFonts w:ascii="Times New Roman" w:hAnsi="Times New Roman" w:hint="eastAsia"/>
          <w:sz w:val="26"/>
          <w:szCs w:val="26"/>
        </w:rPr>
        <w:t>на</w:t>
      </w:r>
      <w:r w:rsidRPr="0013001E">
        <w:rPr>
          <w:rFonts w:ascii="Times New Roman" w:hAnsi="Times New Roman"/>
          <w:sz w:val="26"/>
          <w:szCs w:val="26"/>
        </w:rPr>
        <w:t xml:space="preserve"> </w:t>
      </w:r>
      <w:r w:rsidRPr="0013001E">
        <w:rPr>
          <w:rFonts w:ascii="Times New Roman" w:hAnsi="Times New Roman" w:hint="eastAsia"/>
          <w:sz w:val="26"/>
          <w:szCs w:val="26"/>
        </w:rPr>
        <w:t>постоянной</w:t>
      </w:r>
      <w:r w:rsidRPr="0013001E">
        <w:rPr>
          <w:rFonts w:ascii="Times New Roman" w:hAnsi="Times New Roman"/>
          <w:sz w:val="26"/>
          <w:szCs w:val="26"/>
        </w:rPr>
        <w:t xml:space="preserve"> </w:t>
      </w:r>
      <w:r w:rsidRPr="0013001E">
        <w:rPr>
          <w:rFonts w:ascii="Times New Roman" w:hAnsi="Times New Roman" w:hint="eastAsia"/>
          <w:sz w:val="26"/>
          <w:szCs w:val="26"/>
        </w:rPr>
        <w:t>основе</w:t>
      </w:r>
      <w:r w:rsidRPr="0013001E">
        <w:rPr>
          <w:rFonts w:ascii="Times New Roman" w:hAnsi="Times New Roman"/>
          <w:sz w:val="26"/>
          <w:szCs w:val="26"/>
        </w:rPr>
        <w:t xml:space="preserve"> </w:t>
      </w:r>
      <w:r w:rsidRPr="0013001E">
        <w:rPr>
          <w:rFonts w:ascii="Times New Roman" w:hAnsi="Times New Roman" w:hint="eastAsia"/>
          <w:sz w:val="26"/>
          <w:szCs w:val="26"/>
        </w:rPr>
        <w:t>в</w:t>
      </w:r>
      <w:r w:rsidRPr="0013001E">
        <w:rPr>
          <w:rFonts w:ascii="Times New Roman" w:hAnsi="Times New Roman"/>
          <w:sz w:val="26"/>
          <w:szCs w:val="26"/>
        </w:rPr>
        <w:t xml:space="preserve"> </w:t>
      </w:r>
      <w:r w:rsidRPr="0013001E">
        <w:rPr>
          <w:rFonts w:ascii="Times New Roman" w:hAnsi="Times New Roman" w:hint="eastAsia"/>
          <w:sz w:val="26"/>
          <w:szCs w:val="26"/>
        </w:rPr>
        <w:t>соответствии</w:t>
      </w:r>
      <w:r w:rsidRPr="0013001E">
        <w:rPr>
          <w:rFonts w:ascii="Times New Roman" w:hAnsi="Times New Roman"/>
          <w:sz w:val="26"/>
          <w:szCs w:val="26"/>
        </w:rPr>
        <w:t xml:space="preserve"> </w:t>
      </w:r>
      <w:r w:rsidRPr="0013001E">
        <w:rPr>
          <w:rFonts w:ascii="Times New Roman" w:hAnsi="Times New Roman" w:hint="eastAsia"/>
          <w:sz w:val="26"/>
          <w:szCs w:val="26"/>
        </w:rPr>
        <w:t>с</w:t>
      </w:r>
      <w:r w:rsidRPr="0013001E">
        <w:rPr>
          <w:rFonts w:ascii="Times New Roman" w:hAnsi="Times New Roman"/>
          <w:sz w:val="26"/>
          <w:szCs w:val="26"/>
        </w:rPr>
        <w:t xml:space="preserve"> </w:t>
      </w:r>
      <w:r w:rsidRPr="0013001E">
        <w:rPr>
          <w:rFonts w:ascii="Times New Roman" w:hAnsi="Times New Roman" w:hint="eastAsia"/>
          <w:sz w:val="26"/>
          <w:szCs w:val="26"/>
        </w:rPr>
        <w:t>программой</w:t>
      </w:r>
      <w:r w:rsidRPr="0013001E">
        <w:rPr>
          <w:rFonts w:ascii="Times New Roman" w:hAnsi="Times New Roman"/>
          <w:sz w:val="26"/>
          <w:szCs w:val="26"/>
        </w:rPr>
        <w:t xml:space="preserve"> </w:t>
      </w:r>
      <w:r w:rsidRPr="0013001E">
        <w:rPr>
          <w:rFonts w:ascii="Times New Roman" w:hAnsi="Times New Roman" w:hint="eastAsia"/>
          <w:sz w:val="26"/>
          <w:szCs w:val="26"/>
        </w:rPr>
        <w:t>профилактики</w:t>
      </w:r>
      <w:r w:rsidRPr="0013001E">
        <w:rPr>
          <w:rFonts w:ascii="Times New Roman" w:hAnsi="Times New Roman"/>
          <w:sz w:val="26"/>
          <w:szCs w:val="26"/>
        </w:rPr>
        <w:t xml:space="preserve"> </w:t>
      </w:r>
      <w:r w:rsidRPr="0013001E">
        <w:rPr>
          <w:rFonts w:ascii="Times New Roman" w:hAnsi="Times New Roman" w:hint="eastAsia"/>
          <w:sz w:val="26"/>
          <w:szCs w:val="26"/>
        </w:rPr>
        <w:t>нарушений</w:t>
      </w:r>
      <w:r w:rsidRPr="0013001E">
        <w:rPr>
          <w:rFonts w:ascii="Times New Roman" w:hAnsi="Times New Roman"/>
          <w:sz w:val="26"/>
          <w:szCs w:val="26"/>
        </w:rPr>
        <w:t xml:space="preserve"> </w:t>
      </w:r>
      <w:r w:rsidRPr="0013001E">
        <w:rPr>
          <w:rFonts w:ascii="Times New Roman" w:hAnsi="Times New Roman" w:hint="eastAsia"/>
          <w:sz w:val="26"/>
          <w:szCs w:val="26"/>
        </w:rPr>
        <w:t>обязательных</w:t>
      </w:r>
      <w:r w:rsidRPr="0013001E">
        <w:rPr>
          <w:rFonts w:ascii="Times New Roman" w:hAnsi="Times New Roman"/>
          <w:sz w:val="26"/>
          <w:szCs w:val="26"/>
        </w:rPr>
        <w:t xml:space="preserve"> </w:t>
      </w:r>
      <w:r w:rsidRPr="0013001E">
        <w:rPr>
          <w:rFonts w:ascii="Times New Roman" w:hAnsi="Times New Roman" w:hint="eastAsia"/>
          <w:sz w:val="26"/>
          <w:szCs w:val="26"/>
        </w:rPr>
        <w:t>требований</w:t>
      </w:r>
      <w:r w:rsidRPr="0013001E">
        <w:rPr>
          <w:rFonts w:ascii="Times New Roman" w:hAnsi="Times New Roman"/>
          <w:sz w:val="26"/>
          <w:szCs w:val="26"/>
        </w:rPr>
        <w:t xml:space="preserve">, </w:t>
      </w:r>
      <w:r w:rsidRPr="0013001E">
        <w:rPr>
          <w:rFonts w:ascii="Times New Roman" w:hAnsi="Times New Roman" w:hint="eastAsia"/>
          <w:sz w:val="26"/>
          <w:szCs w:val="26"/>
        </w:rPr>
        <w:t>утвержденной</w:t>
      </w:r>
      <w:r w:rsidRPr="0013001E">
        <w:rPr>
          <w:rFonts w:ascii="Times New Roman" w:hAnsi="Times New Roman"/>
          <w:sz w:val="26"/>
          <w:szCs w:val="26"/>
        </w:rPr>
        <w:t xml:space="preserve"> </w:t>
      </w:r>
      <w:r w:rsidRPr="0013001E">
        <w:rPr>
          <w:rFonts w:ascii="Times New Roman" w:hAnsi="Times New Roman" w:hint="eastAsia"/>
          <w:sz w:val="26"/>
          <w:szCs w:val="26"/>
        </w:rPr>
        <w:t>приказом</w:t>
      </w:r>
      <w:r>
        <w:rPr>
          <w:rFonts w:ascii="Times New Roman" w:hAnsi="Times New Roman"/>
          <w:sz w:val="26"/>
          <w:szCs w:val="26"/>
        </w:rPr>
        <w:t xml:space="preserve"> Министерства</w:t>
      </w:r>
      <w:r w:rsidRPr="0013001E">
        <w:rPr>
          <w:rFonts w:ascii="Times New Roman" w:hAnsi="Times New Roman"/>
          <w:sz w:val="26"/>
          <w:szCs w:val="26"/>
        </w:rPr>
        <w:t>.</w:t>
      </w:r>
    </w:p>
    <w:p w:rsidR="00D03D06" w:rsidRPr="0013001E" w:rsidRDefault="00D03D06" w:rsidP="00D03D06">
      <w:pPr>
        <w:autoSpaceDE w:val="0"/>
        <w:autoSpaceDN w:val="0"/>
        <w:adjustRightInd w:val="0"/>
        <w:ind w:firstLine="709"/>
        <w:jc w:val="both"/>
        <w:outlineLvl w:val="1"/>
        <w:rPr>
          <w:rFonts w:ascii="Times New Roman" w:hAnsi="Times New Roman"/>
          <w:sz w:val="26"/>
          <w:szCs w:val="26"/>
        </w:rPr>
      </w:pPr>
      <w:r w:rsidRPr="0013001E">
        <w:rPr>
          <w:rFonts w:ascii="Times New Roman" w:hAnsi="Times New Roman" w:hint="eastAsia"/>
          <w:sz w:val="26"/>
          <w:szCs w:val="26"/>
        </w:rPr>
        <w:lastRenderedPageBreak/>
        <w:t>Срок</w:t>
      </w:r>
      <w:r w:rsidRPr="0013001E">
        <w:rPr>
          <w:rFonts w:ascii="Times New Roman" w:hAnsi="Times New Roman"/>
          <w:sz w:val="26"/>
          <w:szCs w:val="26"/>
        </w:rPr>
        <w:t xml:space="preserve"> </w:t>
      </w:r>
      <w:r w:rsidRPr="0013001E">
        <w:rPr>
          <w:rFonts w:ascii="Times New Roman" w:hAnsi="Times New Roman" w:hint="eastAsia"/>
          <w:sz w:val="26"/>
          <w:szCs w:val="26"/>
        </w:rPr>
        <w:t>исполнения</w:t>
      </w:r>
      <w:r w:rsidRPr="0013001E">
        <w:rPr>
          <w:rFonts w:ascii="Times New Roman" w:hAnsi="Times New Roman"/>
          <w:sz w:val="26"/>
          <w:szCs w:val="26"/>
        </w:rPr>
        <w:t xml:space="preserve"> </w:t>
      </w:r>
      <w:r w:rsidRPr="0013001E">
        <w:rPr>
          <w:rFonts w:ascii="Times New Roman" w:hAnsi="Times New Roman" w:hint="eastAsia"/>
          <w:sz w:val="26"/>
          <w:szCs w:val="26"/>
        </w:rPr>
        <w:t>государственной</w:t>
      </w:r>
      <w:r w:rsidRPr="0013001E">
        <w:rPr>
          <w:rFonts w:ascii="Times New Roman" w:hAnsi="Times New Roman"/>
          <w:sz w:val="26"/>
          <w:szCs w:val="26"/>
        </w:rPr>
        <w:t xml:space="preserve"> </w:t>
      </w:r>
      <w:r w:rsidRPr="0013001E">
        <w:rPr>
          <w:rFonts w:ascii="Times New Roman" w:hAnsi="Times New Roman" w:hint="eastAsia"/>
          <w:sz w:val="26"/>
          <w:szCs w:val="26"/>
        </w:rPr>
        <w:t>функции</w:t>
      </w:r>
      <w:r w:rsidRPr="0013001E">
        <w:rPr>
          <w:rFonts w:ascii="Times New Roman" w:hAnsi="Times New Roman"/>
          <w:sz w:val="26"/>
          <w:szCs w:val="26"/>
        </w:rPr>
        <w:t xml:space="preserve"> </w:t>
      </w:r>
      <w:r>
        <w:rPr>
          <w:rFonts w:ascii="Times New Roman" w:hAnsi="Times New Roman"/>
          <w:sz w:val="26"/>
          <w:szCs w:val="26"/>
        </w:rPr>
        <w:t xml:space="preserve">по проведению </w:t>
      </w:r>
      <w:r>
        <w:rPr>
          <w:rFonts w:ascii="Times New Roman" w:eastAsiaTheme="minorHAnsi" w:hAnsi="Times New Roman"/>
          <w:sz w:val="26"/>
          <w:szCs w:val="26"/>
          <w:lang w:eastAsia="en-US"/>
        </w:rPr>
        <w:t>мероприятий</w:t>
      </w:r>
      <w:r w:rsidRPr="00AD17F7">
        <w:rPr>
          <w:rFonts w:ascii="Times New Roman" w:eastAsiaTheme="minorHAnsi" w:hAnsi="Times New Roman"/>
          <w:sz w:val="26"/>
          <w:szCs w:val="26"/>
          <w:lang w:eastAsia="en-US"/>
        </w:rPr>
        <w:t xml:space="preserve"> по контролю без взаимодействия с юридическими лицами</w:t>
      </w:r>
      <w:r w:rsidRPr="0013001E">
        <w:rPr>
          <w:rFonts w:ascii="Times New Roman" w:hAnsi="Times New Roman" w:hint="eastAsia"/>
          <w:sz w:val="26"/>
          <w:szCs w:val="26"/>
        </w:rPr>
        <w:t xml:space="preserve"> не</w:t>
      </w:r>
      <w:r w:rsidRPr="0013001E">
        <w:rPr>
          <w:rFonts w:ascii="Times New Roman" w:hAnsi="Times New Roman"/>
          <w:sz w:val="26"/>
          <w:szCs w:val="26"/>
        </w:rPr>
        <w:t xml:space="preserve"> </w:t>
      </w:r>
      <w:r w:rsidRPr="0013001E">
        <w:rPr>
          <w:rFonts w:ascii="Times New Roman" w:hAnsi="Times New Roman" w:hint="eastAsia"/>
          <w:sz w:val="26"/>
          <w:szCs w:val="26"/>
        </w:rPr>
        <w:t>может</w:t>
      </w:r>
      <w:r w:rsidRPr="0013001E">
        <w:rPr>
          <w:rFonts w:ascii="Times New Roman" w:hAnsi="Times New Roman"/>
          <w:sz w:val="26"/>
          <w:szCs w:val="26"/>
        </w:rPr>
        <w:t xml:space="preserve"> </w:t>
      </w:r>
      <w:r w:rsidRPr="0013001E">
        <w:rPr>
          <w:rFonts w:ascii="Times New Roman" w:hAnsi="Times New Roman" w:hint="eastAsia"/>
          <w:sz w:val="26"/>
          <w:szCs w:val="26"/>
        </w:rPr>
        <w:t>превышать</w:t>
      </w:r>
      <w:r w:rsidRPr="0013001E">
        <w:rPr>
          <w:rFonts w:ascii="Times New Roman" w:hAnsi="Times New Roman"/>
          <w:sz w:val="26"/>
          <w:szCs w:val="26"/>
        </w:rPr>
        <w:t xml:space="preserve"> </w:t>
      </w:r>
      <w:r>
        <w:rPr>
          <w:rFonts w:ascii="Times New Roman" w:hAnsi="Times New Roman"/>
          <w:sz w:val="26"/>
          <w:szCs w:val="26"/>
        </w:rPr>
        <w:t>30</w:t>
      </w:r>
      <w:r w:rsidRPr="0013001E">
        <w:rPr>
          <w:rFonts w:ascii="Times New Roman" w:hAnsi="Times New Roman"/>
          <w:sz w:val="26"/>
          <w:szCs w:val="26"/>
        </w:rPr>
        <w:t xml:space="preserve"> </w:t>
      </w:r>
      <w:r w:rsidRPr="0013001E">
        <w:rPr>
          <w:rFonts w:ascii="Times New Roman" w:hAnsi="Times New Roman" w:hint="eastAsia"/>
          <w:sz w:val="26"/>
          <w:szCs w:val="26"/>
        </w:rPr>
        <w:t>рабочих</w:t>
      </w:r>
      <w:r w:rsidRPr="0013001E">
        <w:rPr>
          <w:rFonts w:ascii="Times New Roman" w:hAnsi="Times New Roman"/>
          <w:sz w:val="26"/>
          <w:szCs w:val="26"/>
        </w:rPr>
        <w:t xml:space="preserve"> </w:t>
      </w:r>
      <w:r w:rsidRPr="0013001E">
        <w:rPr>
          <w:rFonts w:ascii="Times New Roman" w:hAnsi="Times New Roman" w:hint="eastAsia"/>
          <w:sz w:val="26"/>
          <w:szCs w:val="26"/>
        </w:rPr>
        <w:t>дней</w:t>
      </w:r>
      <w:r w:rsidRPr="0013001E">
        <w:rPr>
          <w:rFonts w:ascii="Times New Roman" w:hAnsi="Times New Roman"/>
          <w:sz w:val="26"/>
          <w:szCs w:val="26"/>
        </w:rPr>
        <w:t xml:space="preserve"> </w:t>
      </w:r>
      <w:proofErr w:type="gramStart"/>
      <w:r w:rsidRPr="0013001E">
        <w:rPr>
          <w:rFonts w:ascii="Times New Roman" w:hAnsi="Times New Roman" w:hint="eastAsia"/>
          <w:sz w:val="26"/>
          <w:szCs w:val="26"/>
        </w:rPr>
        <w:t>с</w:t>
      </w:r>
      <w:r w:rsidRPr="0013001E">
        <w:rPr>
          <w:rFonts w:ascii="Times New Roman" w:hAnsi="Times New Roman"/>
          <w:sz w:val="26"/>
          <w:szCs w:val="26"/>
        </w:rPr>
        <w:t xml:space="preserve"> </w:t>
      </w:r>
      <w:r w:rsidRPr="0013001E">
        <w:rPr>
          <w:rFonts w:ascii="Times New Roman" w:hAnsi="Times New Roman" w:hint="eastAsia"/>
          <w:sz w:val="26"/>
          <w:szCs w:val="26"/>
        </w:rPr>
        <w:t>даты</w:t>
      </w:r>
      <w:r w:rsidRPr="0013001E">
        <w:rPr>
          <w:rFonts w:ascii="Times New Roman" w:hAnsi="Times New Roman"/>
          <w:sz w:val="26"/>
          <w:szCs w:val="26"/>
        </w:rPr>
        <w:t xml:space="preserve"> </w:t>
      </w:r>
      <w:r w:rsidRPr="0013001E">
        <w:rPr>
          <w:rFonts w:ascii="Times New Roman" w:hAnsi="Times New Roman" w:hint="eastAsia"/>
          <w:sz w:val="26"/>
          <w:szCs w:val="26"/>
        </w:rPr>
        <w:t>начала</w:t>
      </w:r>
      <w:proofErr w:type="gramEnd"/>
      <w:r w:rsidRPr="0013001E">
        <w:rPr>
          <w:rFonts w:ascii="Times New Roman" w:hAnsi="Times New Roman"/>
          <w:sz w:val="26"/>
          <w:szCs w:val="26"/>
        </w:rPr>
        <w:t xml:space="preserve"> </w:t>
      </w:r>
      <w:r w:rsidR="00603625">
        <w:rPr>
          <w:rFonts w:ascii="Times New Roman" w:hAnsi="Times New Roman"/>
          <w:sz w:val="26"/>
          <w:szCs w:val="26"/>
        </w:rPr>
        <w:t xml:space="preserve">ее </w:t>
      </w:r>
      <w:r w:rsidRPr="0013001E">
        <w:rPr>
          <w:rFonts w:ascii="Times New Roman" w:hAnsi="Times New Roman" w:hint="eastAsia"/>
          <w:sz w:val="26"/>
          <w:szCs w:val="26"/>
        </w:rPr>
        <w:t>проведения</w:t>
      </w:r>
      <w:r w:rsidRPr="0013001E">
        <w:rPr>
          <w:rFonts w:ascii="Times New Roman" w:hAnsi="Times New Roman"/>
          <w:sz w:val="26"/>
          <w:szCs w:val="26"/>
        </w:rPr>
        <w:t>.</w:t>
      </w:r>
    </w:p>
    <w:p w:rsidR="00C12605" w:rsidRPr="00C86DB8" w:rsidRDefault="00C12605" w:rsidP="00C86DB8">
      <w:pPr>
        <w:autoSpaceDE w:val="0"/>
        <w:autoSpaceDN w:val="0"/>
        <w:adjustRightInd w:val="0"/>
        <w:ind w:firstLine="709"/>
        <w:jc w:val="both"/>
        <w:rPr>
          <w:rFonts w:ascii="Times New Roman" w:eastAsiaTheme="minorHAnsi" w:hAnsi="Times New Roman"/>
          <w:sz w:val="26"/>
          <w:szCs w:val="26"/>
          <w:lang w:eastAsia="en-US"/>
        </w:rPr>
      </w:pPr>
      <w:proofErr w:type="gramStart"/>
      <w:r w:rsidRPr="00C86DB8">
        <w:rPr>
          <w:rFonts w:ascii="Times New Roman" w:eastAsiaTheme="minorHAnsi" w:hAnsi="Times New Roman"/>
          <w:sz w:val="26"/>
          <w:szCs w:val="26"/>
          <w:lang w:eastAsia="en-US"/>
        </w:rPr>
        <w:t xml:space="preserve">Срок исполнения государственной функции в отношении соискателя лицензии или лицензиата представившего заявление о переоформлении или продлении срока действия лицензии не должен превышать установленные Федеральным </w:t>
      </w:r>
      <w:hyperlink r:id="rId26" w:history="1">
        <w:r w:rsidRPr="00C86DB8">
          <w:rPr>
            <w:rFonts w:ascii="Times New Roman" w:eastAsiaTheme="minorHAnsi" w:hAnsi="Times New Roman"/>
            <w:sz w:val="26"/>
            <w:szCs w:val="26"/>
            <w:lang w:eastAsia="en-US"/>
          </w:rPr>
          <w:t>законом</w:t>
        </w:r>
      </w:hyperlink>
      <w:r w:rsidRPr="00C86DB8">
        <w:rPr>
          <w:rFonts w:ascii="Times New Roman" w:eastAsiaTheme="minorHAnsi" w:hAnsi="Times New Roman"/>
          <w:sz w:val="26"/>
          <w:szCs w:val="26"/>
          <w:lang w:eastAsia="en-US"/>
        </w:rPr>
        <w:t xml:space="preserve"> № 171-ФЗ сроки принятия Министерством решения о выдаче (переоформлении, продлении срока действия) лицензии на розничную продажу алкогольной продукции или об отказе в ее выдаче (переоформлении, продлении срока действия).</w:t>
      </w:r>
      <w:proofErr w:type="gramEnd"/>
      <w:r w:rsidRPr="00C86DB8">
        <w:rPr>
          <w:rFonts w:ascii="Times New Roman" w:eastAsiaTheme="minorHAnsi" w:hAnsi="Times New Roman"/>
          <w:sz w:val="26"/>
          <w:szCs w:val="26"/>
          <w:lang w:eastAsia="en-US"/>
        </w:rPr>
        <w:t xml:space="preserve"> Указанный </w:t>
      </w:r>
      <w:r w:rsidR="00F25E37">
        <w:rPr>
          <w:rFonts w:ascii="Times New Roman" w:eastAsiaTheme="minorHAnsi" w:hAnsi="Times New Roman"/>
          <w:sz w:val="26"/>
          <w:szCs w:val="26"/>
          <w:lang w:eastAsia="en-US"/>
        </w:rPr>
        <w:t>срок составляет 30 дней со дня регистрации</w:t>
      </w:r>
      <w:r w:rsidRPr="00C86DB8">
        <w:rPr>
          <w:rFonts w:ascii="Times New Roman" w:eastAsiaTheme="minorHAnsi" w:hAnsi="Times New Roman"/>
          <w:sz w:val="26"/>
          <w:szCs w:val="26"/>
          <w:lang w:eastAsia="en-US"/>
        </w:rPr>
        <w:t xml:space="preserve"> соответствующего заявления и всех необходимых документов.</w:t>
      </w:r>
    </w:p>
    <w:p w:rsidR="00C12605" w:rsidRPr="00C86DB8" w:rsidRDefault="00C12605"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eastAsiaTheme="minorHAnsi" w:hAnsi="Times New Roman"/>
          <w:sz w:val="26"/>
          <w:szCs w:val="26"/>
          <w:lang w:eastAsia="en-US"/>
        </w:rPr>
        <w:t>В случае необходимости проведения дополнительной экспертизы указанный срок продлевается на период ее проведения, но не более чем на 30 дней.</w:t>
      </w:r>
    </w:p>
    <w:p w:rsidR="00855CCA" w:rsidRDefault="00855CCA" w:rsidP="00C86DB8">
      <w:pPr>
        <w:autoSpaceDE w:val="0"/>
        <w:autoSpaceDN w:val="0"/>
        <w:adjustRightInd w:val="0"/>
        <w:ind w:firstLine="709"/>
        <w:jc w:val="both"/>
        <w:outlineLvl w:val="1"/>
        <w:rPr>
          <w:rFonts w:ascii="Times New Roman" w:hAnsi="Times New Roman"/>
          <w:sz w:val="26"/>
          <w:szCs w:val="26"/>
        </w:rPr>
      </w:pPr>
      <w:r w:rsidRPr="00C86DB8">
        <w:rPr>
          <w:rFonts w:ascii="Times New Roman" w:hAnsi="Times New Roman"/>
          <w:sz w:val="26"/>
          <w:szCs w:val="26"/>
        </w:rPr>
        <w:t xml:space="preserve">Срок проведения проверки в отношении лицензиата составляет не более чем 20 рабочих дней </w:t>
      </w:r>
      <w:proofErr w:type="gramStart"/>
      <w:r w:rsidRPr="00C86DB8">
        <w:rPr>
          <w:rFonts w:ascii="Times New Roman" w:hAnsi="Times New Roman"/>
          <w:sz w:val="26"/>
          <w:szCs w:val="26"/>
        </w:rPr>
        <w:t>с даты начала</w:t>
      </w:r>
      <w:proofErr w:type="gramEnd"/>
      <w:r w:rsidRPr="00C86DB8">
        <w:rPr>
          <w:rFonts w:ascii="Times New Roman" w:hAnsi="Times New Roman"/>
          <w:sz w:val="26"/>
          <w:szCs w:val="26"/>
        </w:rPr>
        <w:t xml:space="preserve"> ее </w:t>
      </w:r>
      <w:r w:rsidR="00BA17FB">
        <w:rPr>
          <w:rFonts w:ascii="Times New Roman" w:hAnsi="Times New Roman"/>
          <w:sz w:val="26"/>
          <w:szCs w:val="26"/>
        </w:rPr>
        <w:t>проведения, указанной в приказе</w:t>
      </w:r>
      <w:r w:rsidR="00440277" w:rsidRPr="00C86DB8">
        <w:rPr>
          <w:rFonts w:ascii="Times New Roman" w:hAnsi="Times New Roman"/>
          <w:sz w:val="26"/>
          <w:szCs w:val="26"/>
        </w:rPr>
        <w:t xml:space="preserve"> </w:t>
      </w:r>
      <w:r w:rsidRPr="00C86DB8">
        <w:rPr>
          <w:rFonts w:ascii="Times New Roman" w:hAnsi="Times New Roman"/>
          <w:sz w:val="26"/>
          <w:szCs w:val="26"/>
        </w:rPr>
        <w:t>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D84490" w:rsidRDefault="00D84490" w:rsidP="00D84490">
      <w:pPr>
        <w:pStyle w:val="ConsPlusNormal"/>
        <w:ind w:firstLine="0"/>
        <w:rPr>
          <w:rFonts w:ascii="Times New Roman" w:hAnsi="Times New Roman" w:cs="Times New Roman"/>
          <w:bCs/>
          <w:sz w:val="26"/>
          <w:szCs w:val="26"/>
        </w:rPr>
      </w:pPr>
    </w:p>
    <w:p w:rsidR="00C012D6" w:rsidRDefault="00D84490" w:rsidP="0034659D">
      <w:pPr>
        <w:pStyle w:val="ConsPlusNormal"/>
        <w:numPr>
          <w:ilvl w:val="0"/>
          <w:numId w:val="7"/>
        </w:numPr>
        <w:ind w:left="0" w:firstLine="0"/>
        <w:jc w:val="center"/>
        <w:rPr>
          <w:rFonts w:ascii="Times New Roman" w:hAnsi="Times New Roman" w:cs="Times New Roman"/>
          <w:sz w:val="26"/>
          <w:szCs w:val="26"/>
        </w:rPr>
      </w:pPr>
      <w:r w:rsidRPr="006B2F18">
        <w:rPr>
          <w:rFonts w:ascii="Times New Roman" w:hAnsi="Times New Roman" w:cs="Times New Roman"/>
          <w:sz w:val="26"/>
          <w:szCs w:val="26"/>
        </w:rPr>
        <w:t>Состав, последовательность и сроки выполнения</w:t>
      </w:r>
      <w:r w:rsidR="0034659D">
        <w:rPr>
          <w:rFonts w:ascii="Times New Roman" w:hAnsi="Times New Roman" w:cs="Times New Roman"/>
          <w:sz w:val="26"/>
          <w:szCs w:val="26"/>
        </w:rPr>
        <w:t xml:space="preserve"> </w:t>
      </w:r>
    </w:p>
    <w:p w:rsidR="00C012D6" w:rsidRDefault="00D84490" w:rsidP="00C012D6">
      <w:pPr>
        <w:pStyle w:val="ConsPlusNormal"/>
        <w:ind w:firstLine="0"/>
        <w:jc w:val="center"/>
        <w:rPr>
          <w:rFonts w:ascii="Times New Roman" w:hAnsi="Times New Roman" w:cs="Times New Roman"/>
          <w:sz w:val="26"/>
          <w:szCs w:val="26"/>
        </w:rPr>
      </w:pPr>
      <w:r w:rsidRPr="0034659D">
        <w:rPr>
          <w:rFonts w:ascii="Times New Roman" w:hAnsi="Times New Roman" w:cs="Times New Roman"/>
          <w:sz w:val="26"/>
          <w:szCs w:val="26"/>
        </w:rPr>
        <w:t>административных процедур, требования</w:t>
      </w:r>
      <w:r w:rsidR="0034659D">
        <w:rPr>
          <w:rFonts w:ascii="Times New Roman" w:hAnsi="Times New Roman" w:cs="Times New Roman"/>
          <w:sz w:val="26"/>
          <w:szCs w:val="26"/>
        </w:rPr>
        <w:t xml:space="preserve"> </w:t>
      </w:r>
      <w:r w:rsidRPr="0034659D">
        <w:rPr>
          <w:rFonts w:ascii="Times New Roman" w:hAnsi="Times New Roman" w:cs="Times New Roman"/>
          <w:sz w:val="26"/>
          <w:szCs w:val="26"/>
        </w:rPr>
        <w:t xml:space="preserve">к порядку их </w:t>
      </w:r>
    </w:p>
    <w:p w:rsidR="00C012D6" w:rsidRDefault="00D84490" w:rsidP="00C012D6">
      <w:pPr>
        <w:pStyle w:val="ConsPlusNormal"/>
        <w:ind w:firstLine="0"/>
        <w:jc w:val="center"/>
        <w:rPr>
          <w:rFonts w:ascii="Times New Roman" w:hAnsi="Times New Roman" w:cs="Times New Roman"/>
          <w:sz w:val="26"/>
          <w:szCs w:val="26"/>
        </w:rPr>
      </w:pPr>
      <w:r w:rsidRPr="0034659D">
        <w:rPr>
          <w:rFonts w:ascii="Times New Roman" w:hAnsi="Times New Roman" w:cs="Times New Roman"/>
          <w:sz w:val="26"/>
          <w:szCs w:val="26"/>
        </w:rPr>
        <w:t>выполнения, в том числе</w:t>
      </w:r>
      <w:r w:rsidR="00C012D6">
        <w:rPr>
          <w:rFonts w:ascii="Times New Roman" w:hAnsi="Times New Roman" w:cs="Times New Roman"/>
          <w:sz w:val="26"/>
          <w:szCs w:val="26"/>
        </w:rPr>
        <w:t xml:space="preserve"> </w:t>
      </w:r>
      <w:r w:rsidR="0034659D">
        <w:rPr>
          <w:rFonts w:ascii="Times New Roman" w:hAnsi="Times New Roman" w:cs="Times New Roman"/>
          <w:sz w:val="26"/>
          <w:szCs w:val="26"/>
        </w:rPr>
        <w:t>о</w:t>
      </w:r>
      <w:r w:rsidRPr="0034659D">
        <w:rPr>
          <w:rFonts w:ascii="Times New Roman" w:hAnsi="Times New Roman" w:cs="Times New Roman"/>
          <w:sz w:val="26"/>
          <w:szCs w:val="26"/>
        </w:rPr>
        <w:t>собенности</w:t>
      </w:r>
      <w:r w:rsidR="0034659D">
        <w:rPr>
          <w:rFonts w:ascii="Times New Roman" w:hAnsi="Times New Roman" w:cs="Times New Roman"/>
          <w:sz w:val="26"/>
          <w:szCs w:val="26"/>
        </w:rPr>
        <w:t xml:space="preserve"> </w:t>
      </w:r>
      <w:r w:rsidRPr="006B2F18">
        <w:rPr>
          <w:rFonts w:ascii="Times New Roman" w:hAnsi="Times New Roman" w:cs="Times New Roman"/>
          <w:sz w:val="26"/>
          <w:szCs w:val="26"/>
        </w:rPr>
        <w:t>выполн</w:t>
      </w:r>
      <w:r>
        <w:rPr>
          <w:rFonts w:ascii="Times New Roman" w:hAnsi="Times New Roman" w:cs="Times New Roman"/>
          <w:sz w:val="26"/>
          <w:szCs w:val="26"/>
        </w:rPr>
        <w:t xml:space="preserve">ения </w:t>
      </w:r>
    </w:p>
    <w:p w:rsidR="00D84490" w:rsidRPr="006B2F18" w:rsidRDefault="00D84490" w:rsidP="00C012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w:t>
      </w:r>
    </w:p>
    <w:p w:rsidR="00D84490" w:rsidRPr="006B2F18" w:rsidRDefault="00D84490" w:rsidP="0034659D">
      <w:pPr>
        <w:pStyle w:val="ConsPlusNormal"/>
        <w:ind w:firstLine="0"/>
        <w:jc w:val="center"/>
        <w:rPr>
          <w:rFonts w:ascii="Times New Roman" w:hAnsi="Times New Roman" w:cs="Times New Roman"/>
          <w:sz w:val="26"/>
          <w:szCs w:val="26"/>
        </w:rPr>
      </w:pPr>
      <w:r w:rsidRPr="006B2F18">
        <w:rPr>
          <w:rFonts w:ascii="Times New Roman" w:hAnsi="Times New Roman" w:cs="Times New Roman"/>
          <w:sz w:val="26"/>
          <w:szCs w:val="26"/>
        </w:rPr>
        <w:t>в электронной форме</w:t>
      </w:r>
    </w:p>
    <w:p w:rsidR="00D84490" w:rsidRDefault="00D84490" w:rsidP="0034659D">
      <w:pPr>
        <w:autoSpaceDE w:val="0"/>
        <w:autoSpaceDN w:val="0"/>
        <w:adjustRightInd w:val="0"/>
        <w:jc w:val="center"/>
        <w:outlineLvl w:val="1"/>
        <w:rPr>
          <w:rFonts w:ascii="Times New Roman" w:hAnsi="Times New Roman"/>
          <w:bCs/>
          <w:sz w:val="26"/>
          <w:szCs w:val="26"/>
        </w:rPr>
      </w:pPr>
    </w:p>
    <w:p w:rsidR="0034659D" w:rsidRPr="00C86DB8" w:rsidRDefault="00616D29" w:rsidP="00C86DB8">
      <w:pPr>
        <w:pStyle w:val="a4"/>
        <w:autoSpaceDE w:val="0"/>
        <w:autoSpaceDN w:val="0"/>
        <w:adjustRightInd w:val="0"/>
        <w:ind w:left="0" w:firstLine="709"/>
        <w:jc w:val="both"/>
        <w:outlineLvl w:val="1"/>
        <w:rPr>
          <w:rFonts w:ascii="Times New Roman" w:hAnsi="Times New Roman"/>
          <w:bCs/>
          <w:sz w:val="26"/>
          <w:szCs w:val="26"/>
        </w:rPr>
      </w:pPr>
      <w:r w:rsidRPr="00C86DB8">
        <w:rPr>
          <w:rFonts w:ascii="Times New Roman" w:hAnsi="Times New Roman"/>
          <w:bCs/>
          <w:sz w:val="26"/>
          <w:szCs w:val="26"/>
        </w:rPr>
        <w:t>Исчерпывающий перечень</w:t>
      </w:r>
      <w:r w:rsidR="00D84490" w:rsidRPr="00C86DB8">
        <w:rPr>
          <w:rFonts w:ascii="Times New Roman" w:hAnsi="Times New Roman"/>
          <w:bCs/>
          <w:sz w:val="26"/>
          <w:szCs w:val="26"/>
        </w:rPr>
        <w:t xml:space="preserve"> </w:t>
      </w:r>
      <w:r w:rsidR="001418BD" w:rsidRPr="00C86DB8">
        <w:rPr>
          <w:rFonts w:ascii="Times New Roman" w:hAnsi="Times New Roman"/>
          <w:bCs/>
          <w:sz w:val="26"/>
          <w:szCs w:val="26"/>
        </w:rPr>
        <w:t>административных процедур</w:t>
      </w:r>
      <w:r w:rsidRPr="00C86DB8">
        <w:rPr>
          <w:rFonts w:ascii="Times New Roman" w:hAnsi="Times New Roman"/>
          <w:bCs/>
          <w:sz w:val="26"/>
          <w:szCs w:val="26"/>
        </w:rPr>
        <w:t xml:space="preserve">: </w:t>
      </w:r>
    </w:p>
    <w:p w:rsidR="00E56683" w:rsidRPr="00C86DB8" w:rsidRDefault="00616D29"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eastAsiaTheme="minorHAnsi" w:hAnsi="Times New Roman"/>
          <w:sz w:val="26"/>
          <w:szCs w:val="26"/>
          <w:lang w:eastAsia="en-US"/>
        </w:rPr>
        <w:t>1) о</w:t>
      </w:r>
      <w:r w:rsidR="00E56683" w:rsidRPr="00C86DB8">
        <w:rPr>
          <w:rFonts w:ascii="Times New Roman" w:eastAsiaTheme="minorHAnsi" w:hAnsi="Times New Roman"/>
          <w:sz w:val="26"/>
          <w:szCs w:val="26"/>
          <w:lang w:eastAsia="en-US"/>
        </w:rPr>
        <w:t xml:space="preserve">рганизация и проведение мероприятий, направленных на профилактику нарушений </w:t>
      </w:r>
      <w:r w:rsidR="00091B23" w:rsidRPr="00C86DB8">
        <w:rPr>
          <w:rFonts w:ascii="Times New Roman" w:eastAsiaTheme="minorHAnsi" w:hAnsi="Times New Roman"/>
          <w:sz w:val="26"/>
          <w:szCs w:val="26"/>
          <w:lang w:eastAsia="en-US"/>
        </w:rPr>
        <w:t>обязательных</w:t>
      </w:r>
      <w:r w:rsidR="00E56683" w:rsidRPr="00C86DB8">
        <w:rPr>
          <w:rFonts w:ascii="Times New Roman" w:eastAsiaTheme="minorHAnsi" w:hAnsi="Times New Roman"/>
          <w:sz w:val="26"/>
          <w:szCs w:val="26"/>
          <w:lang w:eastAsia="en-US"/>
        </w:rPr>
        <w:t xml:space="preserve"> требований;</w:t>
      </w:r>
    </w:p>
    <w:p w:rsidR="00C3434C" w:rsidRPr="00C86DB8" w:rsidRDefault="00E56683"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eastAsiaTheme="minorHAnsi" w:hAnsi="Times New Roman"/>
          <w:sz w:val="26"/>
          <w:szCs w:val="26"/>
          <w:lang w:eastAsia="en-US"/>
        </w:rPr>
        <w:t>2) организация и проведение мероприятий по контролю б</w:t>
      </w:r>
      <w:r w:rsidR="00091B23" w:rsidRPr="00C86DB8">
        <w:rPr>
          <w:rFonts w:ascii="Times New Roman" w:eastAsiaTheme="minorHAnsi" w:hAnsi="Times New Roman"/>
          <w:sz w:val="26"/>
          <w:szCs w:val="26"/>
          <w:lang w:eastAsia="en-US"/>
        </w:rPr>
        <w:t>ез взаимодействия</w:t>
      </w:r>
      <w:r w:rsidR="00711568">
        <w:rPr>
          <w:rFonts w:ascii="Times New Roman" w:eastAsiaTheme="minorHAnsi" w:hAnsi="Times New Roman"/>
          <w:sz w:val="26"/>
          <w:szCs w:val="26"/>
          <w:lang w:eastAsia="en-US"/>
        </w:rPr>
        <w:t xml:space="preserve"> с юридическими лицами</w:t>
      </w:r>
      <w:r w:rsidR="00C3434C" w:rsidRPr="00C86DB8">
        <w:rPr>
          <w:rFonts w:ascii="Times New Roman" w:eastAsiaTheme="minorHAnsi" w:hAnsi="Times New Roman"/>
          <w:sz w:val="26"/>
          <w:szCs w:val="26"/>
          <w:lang w:eastAsia="en-US"/>
        </w:rPr>
        <w:t>;</w:t>
      </w:r>
    </w:p>
    <w:p w:rsidR="00C3434C" w:rsidRPr="00C86DB8" w:rsidRDefault="00C3434C"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eastAsiaTheme="minorHAnsi" w:hAnsi="Times New Roman"/>
          <w:sz w:val="26"/>
          <w:szCs w:val="26"/>
          <w:lang w:eastAsia="en-US"/>
        </w:rPr>
        <w:t xml:space="preserve">3) </w:t>
      </w:r>
      <w:r w:rsidR="00383E01" w:rsidRPr="00C86DB8">
        <w:rPr>
          <w:rFonts w:ascii="Times New Roman" w:eastAsiaTheme="minorHAnsi" w:hAnsi="Times New Roman"/>
          <w:sz w:val="26"/>
          <w:szCs w:val="26"/>
          <w:lang w:eastAsia="en-US"/>
        </w:rPr>
        <w:t>организация и проведение проверок</w:t>
      </w:r>
      <w:r w:rsidRPr="00C86DB8">
        <w:rPr>
          <w:rFonts w:ascii="Times New Roman" w:eastAsiaTheme="minorHAnsi" w:hAnsi="Times New Roman"/>
          <w:sz w:val="26"/>
          <w:szCs w:val="26"/>
          <w:lang w:eastAsia="en-US"/>
        </w:rPr>
        <w:t xml:space="preserve"> в отношении соискател</w:t>
      </w:r>
      <w:r w:rsidR="00972A19" w:rsidRPr="00C86DB8">
        <w:rPr>
          <w:rFonts w:ascii="Times New Roman" w:eastAsiaTheme="minorHAnsi" w:hAnsi="Times New Roman"/>
          <w:sz w:val="26"/>
          <w:szCs w:val="26"/>
          <w:lang w:eastAsia="en-US"/>
        </w:rPr>
        <w:t>ей</w:t>
      </w:r>
      <w:r w:rsidRPr="00C86DB8">
        <w:rPr>
          <w:rFonts w:ascii="Times New Roman" w:eastAsiaTheme="minorHAnsi" w:hAnsi="Times New Roman"/>
          <w:sz w:val="26"/>
          <w:szCs w:val="26"/>
          <w:lang w:eastAsia="en-US"/>
        </w:rPr>
        <w:t xml:space="preserve"> лицензии или лицензиата, представившего заявление о переоформлении или продлении срока действия лицензии;</w:t>
      </w:r>
    </w:p>
    <w:p w:rsidR="00C3434C" w:rsidRPr="00C86DB8" w:rsidRDefault="00C3434C"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eastAsiaTheme="minorHAnsi" w:hAnsi="Times New Roman"/>
          <w:sz w:val="26"/>
          <w:szCs w:val="26"/>
          <w:lang w:eastAsia="en-US"/>
        </w:rPr>
        <w:t xml:space="preserve">4) </w:t>
      </w:r>
      <w:r w:rsidR="00383E01" w:rsidRPr="00C86DB8">
        <w:rPr>
          <w:rFonts w:ascii="Times New Roman" w:eastAsiaTheme="minorHAnsi" w:hAnsi="Times New Roman"/>
          <w:sz w:val="26"/>
          <w:szCs w:val="26"/>
          <w:lang w:eastAsia="en-US"/>
        </w:rPr>
        <w:t>организация и проведение</w:t>
      </w:r>
      <w:r w:rsidR="00972A19" w:rsidRPr="00C86DB8">
        <w:rPr>
          <w:rFonts w:ascii="Times New Roman" w:eastAsiaTheme="minorHAnsi" w:hAnsi="Times New Roman"/>
          <w:sz w:val="26"/>
          <w:szCs w:val="26"/>
          <w:lang w:eastAsia="en-US"/>
        </w:rPr>
        <w:t xml:space="preserve"> внеплановой проверки</w:t>
      </w:r>
      <w:r w:rsidR="00383E01" w:rsidRPr="00C86DB8">
        <w:rPr>
          <w:rFonts w:ascii="Times New Roman" w:eastAsiaTheme="minorHAnsi" w:hAnsi="Times New Roman"/>
          <w:sz w:val="26"/>
          <w:szCs w:val="26"/>
          <w:lang w:eastAsia="en-US"/>
        </w:rPr>
        <w:t xml:space="preserve"> </w:t>
      </w:r>
      <w:r w:rsidRPr="00C86DB8">
        <w:rPr>
          <w:rFonts w:ascii="Times New Roman" w:eastAsiaTheme="minorHAnsi" w:hAnsi="Times New Roman"/>
          <w:sz w:val="26"/>
          <w:szCs w:val="26"/>
          <w:lang w:eastAsia="en-US"/>
        </w:rPr>
        <w:t>в отношении лицензиат</w:t>
      </w:r>
      <w:r w:rsidR="00972A19" w:rsidRPr="00C86DB8">
        <w:rPr>
          <w:rFonts w:ascii="Times New Roman" w:eastAsiaTheme="minorHAnsi" w:hAnsi="Times New Roman"/>
          <w:sz w:val="26"/>
          <w:szCs w:val="26"/>
          <w:lang w:eastAsia="en-US"/>
        </w:rPr>
        <w:t>а</w:t>
      </w:r>
      <w:r w:rsidR="00C012D6">
        <w:rPr>
          <w:rFonts w:ascii="Times New Roman" w:eastAsiaTheme="minorHAnsi" w:hAnsi="Times New Roman"/>
          <w:sz w:val="26"/>
          <w:szCs w:val="26"/>
          <w:lang w:eastAsia="en-US"/>
        </w:rPr>
        <w:t>;</w:t>
      </w:r>
    </w:p>
    <w:p w:rsidR="0003328B" w:rsidRPr="00C86DB8" w:rsidRDefault="0003328B"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eastAsiaTheme="minorHAnsi" w:hAnsi="Times New Roman"/>
          <w:sz w:val="26"/>
          <w:szCs w:val="26"/>
          <w:lang w:eastAsia="en-US"/>
        </w:rPr>
        <w:t>5) принятие мер по результатам проверок.</w:t>
      </w:r>
    </w:p>
    <w:p w:rsidR="00616D29" w:rsidRPr="00C86DB8" w:rsidRDefault="00616D29" w:rsidP="00C86DB8">
      <w:pPr>
        <w:autoSpaceDE w:val="0"/>
        <w:autoSpaceDN w:val="0"/>
        <w:adjustRightInd w:val="0"/>
        <w:ind w:firstLine="709"/>
        <w:jc w:val="both"/>
        <w:rPr>
          <w:rFonts w:ascii="Times New Roman" w:eastAsiaTheme="minorHAnsi" w:hAnsi="Times New Roman"/>
          <w:sz w:val="26"/>
          <w:szCs w:val="26"/>
          <w:lang w:eastAsia="en-US"/>
        </w:rPr>
      </w:pPr>
      <w:r w:rsidRPr="00C86DB8">
        <w:rPr>
          <w:rFonts w:ascii="Times New Roman" w:hAnsi="Times New Roman"/>
          <w:sz w:val="26"/>
          <w:szCs w:val="26"/>
        </w:rPr>
        <w:t>Блок-схема последовательности действий при исполнении государственной</w:t>
      </w:r>
      <w:r w:rsidR="00C177BD" w:rsidRPr="00C86DB8">
        <w:rPr>
          <w:rFonts w:ascii="Times New Roman" w:hAnsi="Times New Roman"/>
          <w:sz w:val="26"/>
          <w:szCs w:val="26"/>
        </w:rPr>
        <w:t xml:space="preserve"> функции приведена в приложении 1</w:t>
      </w:r>
      <w:r w:rsidRPr="00C86DB8">
        <w:rPr>
          <w:rFonts w:ascii="Times New Roman" w:hAnsi="Times New Roman"/>
          <w:sz w:val="26"/>
          <w:szCs w:val="26"/>
        </w:rPr>
        <w:t xml:space="preserve"> к настоящему Административному регламенту.</w:t>
      </w:r>
    </w:p>
    <w:p w:rsidR="0014725B" w:rsidRDefault="0014725B" w:rsidP="00C86DB8">
      <w:pPr>
        <w:autoSpaceDE w:val="0"/>
        <w:autoSpaceDN w:val="0"/>
        <w:adjustRightInd w:val="0"/>
        <w:jc w:val="center"/>
        <w:rPr>
          <w:rFonts w:ascii="Calibri" w:eastAsiaTheme="minorHAnsi" w:hAnsi="Calibri" w:cs="Calibri"/>
          <w:sz w:val="22"/>
          <w:szCs w:val="22"/>
          <w:lang w:eastAsia="en-US"/>
        </w:rPr>
      </w:pPr>
    </w:p>
    <w:p w:rsidR="0004361F" w:rsidRDefault="0004361F" w:rsidP="00C86DB8">
      <w:pPr>
        <w:pStyle w:val="a4"/>
        <w:numPr>
          <w:ilvl w:val="1"/>
          <w:numId w:val="7"/>
        </w:numPr>
        <w:autoSpaceDE w:val="0"/>
        <w:autoSpaceDN w:val="0"/>
        <w:adjustRightInd w:val="0"/>
        <w:ind w:left="0" w:firstLine="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Административная процедура - о</w:t>
      </w:r>
      <w:r w:rsidR="00CD4AC4">
        <w:rPr>
          <w:rFonts w:ascii="Times New Roman" w:eastAsiaTheme="minorHAnsi" w:hAnsi="Times New Roman"/>
          <w:sz w:val="26"/>
          <w:szCs w:val="26"/>
          <w:lang w:eastAsia="en-US"/>
        </w:rPr>
        <w:t xml:space="preserve">рганизация </w:t>
      </w:r>
    </w:p>
    <w:p w:rsidR="0004361F" w:rsidRDefault="00CD4AC4" w:rsidP="00C86DB8">
      <w:pPr>
        <w:pStyle w:val="a4"/>
        <w:autoSpaceDE w:val="0"/>
        <w:autoSpaceDN w:val="0"/>
        <w:adjustRightInd w:val="0"/>
        <w:ind w:left="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и проведение мероприятий, направленных</w:t>
      </w:r>
      <w:r w:rsidR="0004361F">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на профилактику </w:t>
      </w:r>
    </w:p>
    <w:p w:rsidR="00CD4AC4" w:rsidRDefault="00CD4AC4" w:rsidP="00C86DB8">
      <w:pPr>
        <w:pStyle w:val="a4"/>
        <w:autoSpaceDE w:val="0"/>
        <w:autoSpaceDN w:val="0"/>
        <w:adjustRightInd w:val="0"/>
        <w:ind w:left="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нарушений </w:t>
      </w:r>
      <w:r w:rsidR="00E01FF8">
        <w:rPr>
          <w:rFonts w:ascii="Times New Roman" w:eastAsiaTheme="minorHAnsi" w:hAnsi="Times New Roman"/>
          <w:sz w:val="26"/>
          <w:szCs w:val="26"/>
          <w:lang w:eastAsia="en-US"/>
        </w:rPr>
        <w:t>обязательных</w:t>
      </w:r>
      <w:r>
        <w:rPr>
          <w:rFonts w:ascii="Times New Roman" w:eastAsiaTheme="minorHAnsi" w:hAnsi="Times New Roman"/>
          <w:sz w:val="26"/>
          <w:szCs w:val="26"/>
          <w:lang w:eastAsia="en-US"/>
        </w:rPr>
        <w:t xml:space="preserve"> требований</w:t>
      </w:r>
    </w:p>
    <w:p w:rsidR="00CD4AC4" w:rsidRDefault="00CD4AC4" w:rsidP="00C86DB8">
      <w:pPr>
        <w:pStyle w:val="a4"/>
        <w:autoSpaceDE w:val="0"/>
        <w:autoSpaceDN w:val="0"/>
        <w:adjustRightInd w:val="0"/>
        <w:ind w:left="0"/>
        <w:jc w:val="center"/>
        <w:rPr>
          <w:rFonts w:ascii="Times New Roman" w:eastAsiaTheme="minorHAnsi" w:hAnsi="Times New Roman"/>
          <w:sz w:val="26"/>
          <w:szCs w:val="26"/>
          <w:lang w:eastAsia="en-US"/>
        </w:rPr>
      </w:pPr>
    </w:p>
    <w:p w:rsidR="00D30171" w:rsidRPr="002B0663" w:rsidRDefault="002B0663" w:rsidP="0003328B">
      <w:pPr>
        <w:pStyle w:val="a4"/>
        <w:numPr>
          <w:ilvl w:val="2"/>
          <w:numId w:val="7"/>
        </w:numPr>
        <w:autoSpaceDE w:val="0"/>
        <w:autoSpaceDN w:val="0"/>
        <w:adjustRightInd w:val="0"/>
        <w:ind w:left="0" w:firstLine="709"/>
        <w:jc w:val="both"/>
        <w:rPr>
          <w:rFonts w:ascii="Times New Roman" w:eastAsiaTheme="minorHAnsi" w:hAnsi="Times New Roman"/>
          <w:sz w:val="26"/>
          <w:szCs w:val="26"/>
          <w:lang w:eastAsia="en-US"/>
        </w:rPr>
      </w:pPr>
      <w:r w:rsidRPr="002B0663">
        <w:rPr>
          <w:rFonts w:ascii="Times New Roman" w:hAnsi="Times New Roman"/>
          <w:sz w:val="26"/>
          <w:szCs w:val="26"/>
        </w:rPr>
        <w:t xml:space="preserve">Основанием проведения мероприятий, направленных на профилактику нарушений </w:t>
      </w:r>
      <w:r w:rsidR="00E01FF8">
        <w:rPr>
          <w:rFonts w:ascii="Times New Roman" w:hAnsi="Times New Roman"/>
          <w:sz w:val="26"/>
          <w:szCs w:val="26"/>
        </w:rPr>
        <w:t xml:space="preserve">обязательных </w:t>
      </w:r>
      <w:r w:rsidRPr="002B0663">
        <w:rPr>
          <w:rFonts w:ascii="Times New Roman" w:hAnsi="Times New Roman"/>
          <w:sz w:val="26"/>
          <w:szCs w:val="26"/>
        </w:rPr>
        <w:t>требований, является программа профилактики нарушений обязательных требований, утверждаемая приказом Министерства ежегодно в срок до 31 декабря года, предшествующего году проведения профилактических мероприятий</w:t>
      </w:r>
      <w:r>
        <w:rPr>
          <w:rFonts w:ascii="Times New Roman" w:hAnsi="Times New Roman"/>
          <w:sz w:val="26"/>
          <w:szCs w:val="26"/>
        </w:rPr>
        <w:t>.</w:t>
      </w:r>
    </w:p>
    <w:p w:rsidR="002B0663" w:rsidRPr="00D03D06" w:rsidRDefault="002B0663" w:rsidP="0003328B">
      <w:pPr>
        <w:pStyle w:val="a4"/>
        <w:numPr>
          <w:ilvl w:val="2"/>
          <w:numId w:val="7"/>
        </w:numPr>
        <w:autoSpaceDE w:val="0"/>
        <w:autoSpaceDN w:val="0"/>
        <w:adjustRightInd w:val="0"/>
        <w:ind w:left="0" w:firstLine="709"/>
        <w:jc w:val="both"/>
        <w:rPr>
          <w:rFonts w:ascii="Times New Roman" w:eastAsiaTheme="minorHAnsi" w:hAnsi="Times New Roman"/>
          <w:sz w:val="26"/>
          <w:szCs w:val="26"/>
          <w:lang w:eastAsia="en-US"/>
        </w:rPr>
      </w:pPr>
      <w:r w:rsidRPr="00D03D06">
        <w:rPr>
          <w:rFonts w:ascii="Times New Roman" w:hAnsi="Times New Roman"/>
          <w:sz w:val="26"/>
          <w:szCs w:val="26"/>
        </w:rPr>
        <w:t xml:space="preserve">Должностным лицом, ответственным за проведение мероприятий, направленных на профилактику нарушений </w:t>
      </w:r>
      <w:r w:rsidR="00E01FF8" w:rsidRPr="00D03D06">
        <w:rPr>
          <w:rFonts w:ascii="Times New Roman" w:hAnsi="Times New Roman"/>
          <w:sz w:val="26"/>
          <w:szCs w:val="26"/>
        </w:rPr>
        <w:t xml:space="preserve">обязательных </w:t>
      </w:r>
      <w:r w:rsidRPr="00D03D06">
        <w:rPr>
          <w:rFonts w:ascii="Times New Roman" w:hAnsi="Times New Roman"/>
          <w:sz w:val="26"/>
          <w:szCs w:val="26"/>
        </w:rPr>
        <w:t>требований, является начальник отдела государственного регулирования потребительского рынка</w:t>
      </w:r>
      <w:r w:rsidR="005B71DA" w:rsidRPr="00D03D06">
        <w:rPr>
          <w:rFonts w:ascii="Times New Roman" w:hAnsi="Times New Roman"/>
          <w:sz w:val="26"/>
          <w:szCs w:val="26"/>
        </w:rPr>
        <w:t xml:space="preserve"> Министерства</w:t>
      </w:r>
      <w:r w:rsidRPr="00D03D06">
        <w:rPr>
          <w:rFonts w:ascii="Times New Roman" w:hAnsi="Times New Roman"/>
          <w:sz w:val="26"/>
          <w:szCs w:val="26"/>
        </w:rPr>
        <w:t>.</w:t>
      </w:r>
    </w:p>
    <w:p w:rsidR="009A3502" w:rsidRPr="00CD4204" w:rsidRDefault="009A3502" w:rsidP="00CD4204">
      <w:pPr>
        <w:autoSpaceDE w:val="0"/>
        <w:autoSpaceDN w:val="0"/>
        <w:adjustRightInd w:val="0"/>
        <w:ind w:firstLine="709"/>
        <w:jc w:val="both"/>
        <w:rPr>
          <w:rFonts w:ascii="Times New Roman" w:eastAsiaTheme="minorHAnsi" w:hAnsi="Times New Roman"/>
          <w:sz w:val="26"/>
          <w:szCs w:val="26"/>
          <w:lang w:eastAsia="en-US"/>
        </w:rPr>
      </w:pPr>
      <w:r w:rsidRPr="00CD4204">
        <w:rPr>
          <w:rFonts w:ascii="Times New Roman" w:eastAsiaTheme="minorHAnsi" w:hAnsi="Times New Roman"/>
          <w:sz w:val="26"/>
          <w:szCs w:val="26"/>
          <w:lang w:eastAsia="en-US"/>
        </w:rPr>
        <w:t>3.</w:t>
      </w:r>
      <w:r w:rsidR="00352FE9">
        <w:rPr>
          <w:rFonts w:ascii="Times New Roman" w:eastAsiaTheme="minorHAnsi" w:hAnsi="Times New Roman"/>
          <w:sz w:val="26"/>
          <w:szCs w:val="26"/>
          <w:lang w:eastAsia="en-US"/>
        </w:rPr>
        <w:t>1</w:t>
      </w:r>
      <w:r w:rsidRPr="00CD4204">
        <w:rPr>
          <w:rFonts w:ascii="Times New Roman" w:eastAsiaTheme="minorHAnsi" w:hAnsi="Times New Roman"/>
          <w:sz w:val="26"/>
          <w:szCs w:val="26"/>
          <w:lang w:eastAsia="en-US"/>
        </w:rPr>
        <w:t>.3</w:t>
      </w:r>
      <w:r w:rsidR="00E01FF8" w:rsidRPr="00CD4204">
        <w:rPr>
          <w:rFonts w:ascii="Times New Roman" w:eastAsiaTheme="minorHAnsi" w:hAnsi="Times New Roman"/>
          <w:sz w:val="26"/>
          <w:szCs w:val="26"/>
          <w:lang w:eastAsia="en-US"/>
        </w:rPr>
        <w:t xml:space="preserve">. </w:t>
      </w:r>
      <w:r w:rsidRPr="00CD4204">
        <w:rPr>
          <w:rFonts w:ascii="Times New Roman" w:eastAsiaTheme="minorHAnsi" w:hAnsi="Times New Roman"/>
          <w:sz w:val="26"/>
          <w:szCs w:val="26"/>
          <w:lang w:eastAsia="en-US"/>
        </w:rPr>
        <w:t xml:space="preserve">В целях профилактики нарушений </w:t>
      </w:r>
      <w:r w:rsidR="00E01FF8" w:rsidRPr="00CD4204">
        <w:rPr>
          <w:rFonts w:ascii="Times New Roman" w:eastAsiaTheme="minorHAnsi" w:hAnsi="Times New Roman"/>
          <w:sz w:val="26"/>
          <w:szCs w:val="26"/>
          <w:lang w:eastAsia="en-US"/>
        </w:rPr>
        <w:t>обязательных</w:t>
      </w:r>
      <w:r w:rsidRPr="00CD4204">
        <w:rPr>
          <w:rFonts w:ascii="Times New Roman" w:eastAsiaTheme="minorHAnsi" w:hAnsi="Times New Roman"/>
          <w:sz w:val="26"/>
          <w:szCs w:val="26"/>
          <w:lang w:eastAsia="en-US"/>
        </w:rPr>
        <w:t xml:space="preserve"> требований Министерство:</w:t>
      </w:r>
    </w:p>
    <w:p w:rsidR="009A3502" w:rsidRPr="00CD4204" w:rsidRDefault="009A3502" w:rsidP="00CD4204">
      <w:pPr>
        <w:autoSpaceDE w:val="0"/>
        <w:autoSpaceDN w:val="0"/>
        <w:adjustRightInd w:val="0"/>
        <w:ind w:firstLine="709"/>
        <w:jc w:val="both"/>
        <w:rPr>
          <w:rFonts w:ascii="Times New Roman" w:eastAsiaTheme="minorHAnsi" w:hAnsi="Times New Roman"/>
          <w:sz w:val="26"/>
          <w:szCs w:val="26"/>
          <w:lang w:eastAsia="en-US"/>
        </w:rPr>
      </w:pPr>
      <w:r w:rsidRPr="00CD4204">
        <w:rPr>
          <w:rFonts w:ascii="Times New Roman" w:eastAsiaTheme="minorHAnsi" w:hAnsi="Times New Roman"/>
          <w:sz w:val="26"/>
          <w:szCs w:val="26"/>
          <w:lang w:eastAsia="en-US"/>
        </w:rPr>
        <w:t xml:space="preserve">1) обеспечивает размещение на Официальном портале исполнительных органов государственной власти </w:t>
      </w:r>
      <w:r w:rsidR="00E01FF8" w:rsidRPr="00CD4204">
        <w:rPr>
          <w:rFonts w:ascii="Times New Roman" w:eastAsiaTheme="minorHAnsi" w:hAnsi="Times New Roman"/>
          <w:sz w:val="26"/>
          <w:szCs w:val="26"/>
          <w:lang w:eastAsia="en-US"/>
        </w:rPr>
        <w:t>Республики Хакасия (</w:t>
      </w:r>
      <w:hyperlink r:id="rId27" w:history="1">
        <w:r w:rsidR="00E01FF8" w:rsidRPr="00CD4204">
          <w:rPr>
            <w:rStyle w:val="a3"/>
            <w:rFonts w:ascii="Times New Roman" w:eastAsiaTheme="minorHAnsi" w:hAnsi="Times New Roman"/>
            <w:sz w:val="26"/>
            <w:szCs w:val="26"/>
            <w:lang w:val="en-US" w:eastAsia="en-US"/>
          </w:rPr>
          <w:t>www</w:t>
        </w:r>
        <w:r w:rsidR="00E01FF8" w:rsidRPr="00CD4204">
          <w:rPr>
            <w:rStyle w:val="a3"/>
            <w:rFonts w:ascii="Times New Roman" w:eastAsiaTheme="minorHAnsi" w:hAnsi="Times New Roman"/>
            <w:sz w:val="26"/>
            <w:szCs w:val="26"/>
            <w:lang w:eastAsia="en-US"/>
          </w:rPr>
          <w:t>.</w:t>
        </w:r>
        <w:r w:rsidR="00E01FF8" w:rsidRPr="00CD4204">
          <w:rPr>
            <w:rStyle w:val="a3"/>
            <w:rFonts w:ascii="Times New Roman" w:eastAsiaTheme="minorHAnsi" w:hAnsi="Times New Roman"/>
            <w:sz w:val="26"/>
            <w:szCs w:val="26"/>
            <w:lang w:val="en-US" w:eastAsia="en-US"/>
          </w:rPr>
          <w:t>r</w:t>
        </w:r>
        <w:r w:rsidR="00E01FF8" w:rsidRPr="00CD4204">
          <w:rPr>
            <w:rStyle w:val="a3"/>
            <w:rFonts w:ascii="Times New Roman" w:eastAsiaTheme="minorHAnsi" w:hAnsi="Times New Roman"/>
            <w:sz w:val="26"/>
            <w:szCs w:val="26"/>
            <w:lang w:eastAsia="en-US"/>
          </w:rPr>
          <w:t>-19.</w:t>
        </w:r>
        <w:r w:rsidR="00E01FF8" w:rsidRPr="00CD4204">
          <w:rPr>
            <w:rStyle w:val="a3"/>
            <w:rFonts w:ascii="Times New Roman" w:eastAsiaTheme="minorHAnsi" w:hAnsi="Times New Roman"/>
            <w:sz w:val="26"/>
            <w:szCs w:val="26"/>
            <w:lang w:val="en-US" w:eastAsia="en-US"/>
          </w:rPr>
          <w:t>ru</w:t>
        </w:r>
      </w:hyperlink>
      <w:r w:rsidR="00E01FF8" w:rsidRPr="00CD4204">
        <w:rPr>
          <w:rFonts w:ascii="Times New Roman" w:eastAsiaTheme="minorHAnsi" w:hAnsi="Times New Roman"/>
          <w:sz w:val="26"/>
          <w:szCs w:val="26"/>
          <w:lang w:eastAsia="en-US"/>
        </w:rPr>
        <w:t xml:space="preserve">) </w:t>
      </w:r>
      <w:r w:rsidRPr="00CD4204">
        <w:rPr>
          <w:rFonts w:ascii="Times New Roman" w:eastAsiaTheme="minorHAnsi" w:hAnsi="Times New Roman"/>
          <w:sz w:val="26"/>
          <w:szCs w:val="26"/>
          <w:lang w:eastAsia="en-US"/>
        </w:rPr>
        <w:t>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в области розничной продажи алкогольной и спиртосодержащей продукции, а также текстов соответствующих нормативных правовых актов;</w:t>
      </w:r>
    </w:p>
    <w:p w:rsidR="009A3502" w:rsidRPr="00CD4204" w:rsidRDefault="009A3502" w:rsidP="00CD4204">
      <w:pPr>
        <w:autoSpaceDE w:val="0"/>
        <w:autoSpaceDN w:val="0"/>
        <w:adjustRightInd w:val="0"/>
        <w:ind w:firstLine="709"/>
        <w:jc w:val="both"/>
        <w:rPr>
          <w:rFonts w:ascii="Times New Roman" w:eastAsiaTheme="minorHAnsi" w:hAnsi="Times New Roman"/>
          <w:sz w:val="26"/>
          <w:szCs w:val="26"/>
          <w:lang w:eastAsia="en-US"/>
        </w:rPr>
      </w:pPr>
      <w:r w:rsidRPr="00CD4204">
        <w:rPr>
          <w:rFonts w:ascii="Times New Roman" w:eastAsiaTheme="minorHAnsi" w:hAnsi="Times New Roman"/>
          <w:sz w:val="26"/>
          <w:szCs w:val="26"/>
          <w:lang w:eastAsia="en-US"/>
        </w:rPr>
        <w:t xml:space="preserve">2) осуществляет </w:t>
      </w:r>
      <w:r w:rsidR="00E01FF8" w:rsidRPr="00CD4204">
        <w:rPr>
          <w:rFonts w:ascii="Times New Roman" w:eastAsiaTheme="minorHAnsi" w:hAnsi="Times New Roman"/>
          <w:sz w:val="26"/>
          <w:szCs w:val="26"/>
          <w:lang w:eastAsia="en-US"/>
        </w:rPr>
        <w:t xml:space="preserve">информирование юридических лиц </w:t>
      </w:r>
      <w:r w:rsidRPr="00CD4204">
        <w:rPr>
          <w:rFonts w:ascii="Times New Roman" w:eastAsiaTheme="minorHAnsi" w:hAnsi="Times New Roman"/>
          <w:sz w:val="26"/>
          <w:szCs w:val="26"/>
          <w:lang w:eastAsia="en-US"/>
        </w:rPr>
        <w:t xml:space="preserve">по вопросам соблюдения обязательных требований, в том числе посредством разработки и опубликования руководств по соблюдению </w:t>
      </w:r>
      <w:r w:rsidR="00E01FF8" w:rsidRPr="00CD4204">
        <w:rPr>
          <w:rFonts w:ascii="Times New Roman" w:eastAsiaTheme="minorHAnsi" w:hAnsi="Times New Roman"/>
          <w:sz w:val="26"/>
          <w:szCs w:val="26"/>
          <w:lang w:eastAsia="en-US"/>
        </w:rPr>
        <w:t>обязательных требований</w:t>
      </w:r>
      <w:r w:rsidRPr="00CD4204">
        <w:rPr>
          <w:rFonts w:ascii="Times New Roman" w:eastAsiaTheme="minorHAnsi" w:hAnsi="Times New Roman"/>
          <w:sz w:val="26"/>
          <w:szCs w:val="26"/>
          <w:lang w:eastAsia="en-US"/>
        </w:rPr>
        <w:t xml:space="preserve">. В случае изменения обязательных требований </w:t>
      </w:r>
      <w:r w:rsidR="00E01FF8" w:rsidRPr="00CD4204">
        <w:rPr>
          <w:rFonts w:ascii="Times New Roman" w:eastAsiaTheme="minorHAnsi" w:hAnsi="Times New Roman"/>
          <w:sz w:val="26"/>
          <w:szCs w:val="26"/>
          <w:lang w:eastAsia="en-US"/>
        </w:rPr>
        <w:t>М</w:t>
      </w:r>
      <w:r w:rsidRPr="00CD4204">
        <w:rPr>
          <w:rFonts w:ascii="Times New Roman" w:eastAsiaTheme="minorHAnsi" w:hAnsi="Times New Roman"/>
          <w:sz w:val="26"/>
          <w:szCs w:val="26"/>
          <w:lang w:eastAsia="en-US"/>
        </w:rPr>
        <w:t xml:space="preserve">инистерство подготавливает и распространяет комментарии о содержании новых нормативных </w:t>
      </w:r>
      <w:r w:rsidR="00E01FF8" w:rsidRPr="00CD4204">
        <w:rPr>
          <w:rFonts w:ascii="Times New Roman" w:eastAsiaTheme="minorHAnsi" w:hAnsi="Times New Roman"/>
          <w:sz w:val="26"/>
          <w:szCs w:val="26"/>
          <w:lang w:eastAsia="en-US"/>
        </w:rPr>
        <w:t>правовых актов, устанавливающих о</w:t>
      </w:r>
      <w:r w:rsidRPr="00CD4204">
        <w:rPr>
          <w:rFonts w:ascii="Times New Roman" w:eastAsiaTheme="minorHAnsi" w:hAnsi="Times New Roman"/>
          <w:sz w:val="26"/>
          <w:szCs w:val="26"/>
          <w:lang w:eastAsia="en-US"/>
        </w:rPr>
        <w:t>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F1142" w:rsidRPr="00CD4204" w:rsidRDefault="009A3502" w:rsidP="00CD4204">
      <w:pPr>
        <w:autoSpaceDE w:val="0"/>
        <w:autoSpaceDN w:val="0"/>
        <w:adjustRightInd w:val="0"/>
        <w:ind w:firstLine="709"/>
        <w:jc w:val="both"/>
        <w:rPr>
          <w:rFonts w:ascii="Times New Roman" w:eastAsiaTheme="minorHAnsi" w:hAnsi="Times New Roman"/>
          <w:sz w:val="26"/>
          <w:szCs w:val="26"/>
          <w:lang w:eastAsia="en-US"/>
        </w:rPr>
      </w:pPr>
      <w:r w:rsidRPr="00CD4204">
        <w:rPr>
          <w:rFonts w:ascii="Times New Roman" w:eastAsiaTheme="minorHAnsi" w:hAnsi="Times New Roman"/>
          <w:sz w:val="26"/>
          <w:szCs w:val="26"/>
          <w:lang w:eastAsia="en-US"/>
        </w:rPr>
        <w:t xml:space="preserve">3) </w:t>
      </w:r>
      <w:r w:rsidR="006F1142" w:rsidRPr="00CD4204">
        <w:rPr>
          <w:rFonts w:ascii="Times New Roman" w:eastAsiaTheme="minorHAnsi" w:hAnsi="Times New Roman"/>
          <w:sz w:val="26"/>
          <w:szCs w:val="26"/>
          <w:lang w:eastAsia="en-US"/>
        </w:rPr>
        <w:t xml:space="preserve">по мере внесения изменений в нормативные правовые акты информирует юридических лиц  об изменениях, вносимых в действующие нормативные правовые акты, устанавливающие обязательные требования, сроках и порядке </w:t>
      </w:r>
      <w:r w:rsidR="00CD4204">
        <w:rPr>
          <w:rFonts w:ascii="Times New Roman" w:eastAsiaTheme="minorHAnsi" w:hAnsi="Times New Roman"/>
          <w:sz w:val="26"/>
          <w:szCs w:val="26"/>
          <w:lang w:eastAsia="en-US"/>
        </w:rPr>
        <w:t>вступления их в действие;</w:t>
      </w:r>
      <w:r w:rsidR="006F1142" w:rsidRPr="00CD4204">
        <w:rPr>
          <w:rFonts w:ascii="Times New Roman" w:eastAsiaTheme="minorHAnsi" w:hAnsi="Times New Roman"/>
          <w:sz w:val="26"/>
          <w:szCs w:val="26"/>
          <w:lang w:eastAsia="en-US"/>
        </w:rPr>
        <w:t xml:space="preserve"> </w:t>
      </w:r>
    </w:p>
    <w:p w:rsidR="009A3502" w:rsidRPr="00CD4204" w:rsidRDefault="006F1142" w:rsidP="00CD4204">
      <w:pPr>
        <w:autoSpaceDE w:val="0"/>
        <w:autoSpaceDN w:val="0"/>
        <w:adjustRightInd w:val="0"/>
        <w:ind w:firstLine="709"/>
        <w:jc w:val="both"/>
        <w:rPr>
          <w:rFonts w:ascii="Times New Roman" w:eastAsiaTheme="minorHAnsi" w:hAnsi="Times New Roman"/>
          <w:sz w:val="26"/>
          <w:szCs w:val="26"/>
          <w:lang w:eastAsia="en-US"/>
        </w:rPr>
      </w:pPr>
      <w:proofErr w:type="gramStart"/>
      <w:r w:rsidRPr="00CD4204">
        <w:rPr>
          <w:rFonts w:ascii="Times New Roman" w:eastAsiaTheme="minorHAnsi" w:hAnsi="Times New Roman"/>
          <w:sz w:val="26"/>
          <w:szCs w:val="26"/>
          <w:lang w:eastAsia="en-US"/>
        </w:rPr>
        <w:t xml:space="preserve">4) </w:t>
      </w:r>
      <w:r w:rsidR="009A3502" w:rsidRPr="00CD4204">
        <w:rPr>
          <w:rFonts w:ascii="Times New Roman" w:eastAsiaTheme="minorHAnsi" w:hAnsi="Times New Roman"/>
          <w:sz w:val="26"/>
          <w:szCs w:val="26"/>
          <w:lang w:eastAsia="en-US"/>
        </w:rPr>
        <w:t xml:space="preserve">обеспечивает обобщение практики осуществления регионального государственного контроля в области розничной продажи алкогольной и спиртосодержащей продукции </w:t>
      </w:r>
      <w:r w:rsidRPr="00CD4204">
        <w:rPr>
          <w:rFonts w:ascii="Times New Roman" w:eastAsiaTheme="minorHAnsi" w:hAnsi="Times New Roman"/>
          <w:sz w:val="26"/>
          <w:szCs w:val="26"/>
          <w:lang w:eastAsia="en-US"/>
        </w:rPr>
        <w:t>на территории Республики Хакасия и размещение на Официальном портале</w:t>
      </w:r>
      <w:r w:rsidR="00C012D6">
        <w:rPr>
          <w:rFonts w:ascii="Times New Roman" w:eastAsiaTheme="minorHAnsi" w:hAnsi="Times New Roman"/>
          <w:sz w:val="26"/>
          <w:szCs w:val="26"/>
          <w:lang w:eastAsia="en-US"/>
        </w:rPr>
        <w:t xml:space="preserve"> исполнительных органов государственной власти Республики Хакасия</w:t>
      </w:r>
      <w:r w:rsidRPr="00CD4204">
        <w:rPr>
          <w:rFonts w:ascii="Times New Roman" w:eastAsiaTheme="minorHAnsi" w:hAnsi="Times New Roman"/>
          <w:sz w:val="26"/>
          <w:szCs w:val="26"/>
          <w:lang w:eastAsia="en-US"/>
        </w:rPr>
        <w:t xml:space="preserve"> </w:t>
      </w:r>
      <w:r w:rsidR="009A3502" w:rsidRPr="00CD4204">
        <w:rPr>
          <w:rFonts w:ascii="Times New Roman" w:eastAsiaTheme="minorHAnsi" w:hAnsi="Times New Roman"/>
          <w:sz w:val="26"/>
          <w:szCs w:val="26"/>
          <w:lang w:eastAsia="en-US"/>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009A3502" w:rsidRPr="00CD4204">
        <w:rPr>
          <w:rFonts w:ascii="Times New Roman" w:eastAsiaTheme="minorHAnsi" w:hAnsi="Times New Roman"/>
          <w:sz w:val="26"/>
          <w:szCs w:val="26"/>
          <w:lang w:eastAsia="en-US"/>
        </w:rPr>
        <w:t xml:space="preserve"> таких нарушений;</w:t>
      </w:r>
    </w:p>
    <w:p w:rsidR="00CD4204" w:rsidRDefault="00CD4204" w:rsidP="00CD420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w:t>
      </w:r>
      <w:r w:rsidR="009A3502" w:rsidRPr="00CD4204">
        <w:rPr>
          <w:rFonts w:ascii="Times New Roman" w:eastAsiaTheme="minorHAnsi" w:hAnsi="Times New Roman"/>
          <w:sz w:val="26"/>
          <w:szCs w:val="26"/>
          <w:lang w:eastAsia="en-US"/>
        </w:rPr>
        <w:t xml:space="preserve">) выдает предостережение о недопустимости нарушения обязательных требований в соответствии </w:t>
      </w:r>
      <w:r w:rsidR="006F1142" w:rsidRPr="00CD4204">
        <w:rPr>
          <w:rFonts w:ascii="Times New Roman" w:eastAsiaTheme="minorHAnsi" w:hAnsi="Times New Roman"/>
          <w:sz w:val="26"/>
          <w:szCs w:val="26"/>
          <w:lang w:eastAsia="en-US"/>
        </w:rPr>
        <w:t>со статьей 8.2. Федерального закона № 294-ФЗ</w:t>
      </w:r>
      <w:r w:rsidR="009A3502" w:rsidRPr="00CD4204">
        <w:rPr>
          <w:rFonts w:ascii="Times New Roman" w:eastAsiaTheme="minorHAnsi" w:hAnsi="Times New Roman"/>
          <w:sz w:val="26"/>
          <w:szCs w:val="26"/>
          <w:lang w:eastAsia="en-US"/>
        </w:rPr>
        <w:t>.</w:t>
      </w:r>
    </w:p>
    <w:p w:rsidR="00CD4204" w:rsidRDefault="00CD4204" w:rsidP="00CD420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352FE9">
        <w:rPr>
          <w:rFonts w:ascii="Times New Roman" w:eastAsiaTheme="minorHAnsi" w:hAnsi="Times New Roman"/>
          <w:sz w:val="26"/>
          <w:szCs w:val="26"/>
          <w:lang w:eastAsia="en-US"/>
        </w:rPr>
        <w:t>1</w:t>
      </w:r>
      <w:r>
        <w:rPr>
          <w:rFonts w:ascii="Times New Roman" w:eastAsiaTheme="minorHAnsi" w:hAnsi="Times New Roman"/>
          <w:sz w:val="26"/>
          <w:szCs w:val="26"/>
          <w:lang w:eastAsia="en-US"/>
        </w:rPr>
        <w:t xml:space="preserve">.4. </w:t>
      </w:r>
      <w:proofErr w:type="gramStart"/>
      <w:r>
        <w:rPr>
          <w:rFonts w:ascii="Times New Roman" w:eastAsiaTheme="minorHAnsi" w:hAnsi="Times New Roman"/>
          <w:sz w:val="26"/>
          <w:szCs w:val="26"/>
          <w:lang w:eastAsia="en-US"/>
        </w:rPr>
        <w:t xml:space="preserve">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Pr>
          <w:rFonts w:ascii="Times New Roman" w:eastAsiaTheme="minorHAnsi" w:hAnsi="Times New Roman"/>
          <w:sz w:val="26"/>
          <w:szCs w:val="26"/>
          <w:lang w:eastAsia="en-US"/>
        </w:rPr>
        <w:lastRenderedPageBreak/>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ответственности за нарушение соответствующих требований, Министерство объявляет юридическому лицу предостережение о недопустимости нарушения обязательных требований и предлагает юридическому лицу принять</w:t>
      </w:r>
      <w:proofErr w:type="gramEnd"/>
      <w:r>
        <w:rPr>
          <w:rFonts w:ascii="Times New Roman" w:eastAsiaTheme="minorHAnsi" w:hAnsi="Times New Roman"/>
          <w:sz w:val="26"/>
          <w:szCs w:val="26"/>
          <w:lang w:eastAsia="en-US"/>
        </w:rPr>
        <w:t xml:space="preserve"> меры по обеспечению соблюдения обязательных требований и уведомить об этом М</w:t>
      </w:r>
      <w:r w:rsidR="00890EFC">
        <w:rPr>
          <w:rFonts w:ascii="Times New Roman" w:eastAsiaTheme="minorHAnsi" w:hAnsi="Times New Roman"/>
          <w:sz w:val="26"/>
          <w:szCs w:val="26"/>
          <w:lang w:eastAsia="en-US"/>
        </w:rPr>
        <w:t>ини</w:t>
      </w:r>
      <w:r>
        <w:rPr>
          <w:rFonts w:ascii="Times New Roman" w:eastAsiaTheme="minorHAnsi" w:hAnsi="Times New Roman"/>
          <w:sz w:val="26"/>
          <w:szCs w:val="26"/>
          <w:lang w:eastAsia="en-US"/>
        </w:rPr>
        <w:t>стерство в установленный в таком предостережении срок.</w:t>
      </w:r>
    </w:p>
    <w:p w:rsidR="00890EFC" w:rsidRDefault="00CD4204" w:rsidP="00890EF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352FE9">
        <w:rPr>
          <w:rFonts w:ascii="Times New Roman" w:eastAsiaTheme="minorHAnsi" w:hAnsi="Times New Roman"/>
          <w:sz w:val="26"/>
          <w:szCs w:val="26"/>
          <w:lang w:eastAsia="en-US"/>
        </w:rPr>
        <w:t>1</w:t>
      </w:r>
      <w:r>
        <w:rPr>
          <w:rFonts w:ascii="Times New Roman" w:eastAsiaTheme="minorHAnsi" w:hAnsi="Times New Roman"/>
          <w:sz w:val="26"/>
          <w:szCs w:val="26"/>
          <w:lang w:eastAsia="en-US"/>
        </w:rPr>
        <w:t>.5.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w:t>
      </w:r>
      <w:r w:rsidR="00890EFC">
        <w:rPr>
          <w:rFonts w:ascii="Times New Roman" w:eastAsiaTheme="minorHAnsi" w:hAnsi="Times New Roman"/>
          <w:sz w:val="26"/>
          <w:szCs w:val="26"/>
          <w:lang w:eastAsia="en-US"/>
        </w:rPr>
        <w:t>ят к нарушению этих требований.</w:t>
      </w:r>
    </w:p>
    <w:p w:rsidR="00890EFC" w:rsidRPr="00AD0892" w:rsidRDefault="00CD4204" w:rsidP="00890EF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890EFC">
        <w:rPr>
          <w:rFonts w:ascii="Times New Roman" w:eastAsiaTheme="minorHAnsi" w:hAnsi="Times New Roman"/>
          <w:sz w:val="26"/>
          <w:szCs w:val="26"/>
          <w:lang w:eastAsia="en-US"/>
        </w:rPr>
        <w:t>.</w:t>
      </w:r>
      <w:r w:rsidR="00352FE9">
        <w:rPr>
          <w:rFonts w:ascii="Times New Roman" w:eastAsiaTheme="minorHAnsi" w:hAnsi="Times New Roman"/>
          <w:sz w:val="26"/>
          <w:szCs w:val="26"/>
          <w:lang w:eastAsia="en-US"/>
        </w:rPr>
        <w:t>1</w:t>
      </w:r>
      <w:r w:rsidR="00890EFC">
        <w:rPr>
          <w:rFonts w:ascii="Times New Roman" w:eastAsiaTheme="minorHAnsi" w:hAnsi="Times New Roman"/>
          <w:sz w:val="26"/>
          <w:szCs w:val="26"/>
          <w:lang w:eastAsia="en-US"/>
        </w:rPr>
        <w:t>.6</w:t>
      </w:r>
      <w:r>
        <w:rPr>
          <w:rFonts w:ascii="Times New Roman" w:eastAsiaTheme="minorHAnsi" w:hAnsi="Times New Roman"/>
          <w:sz w:val="26"/>
          <w:szCs w:val="26"/>
          <w:lang w:eastAsia="en-US"/>
        </w:rPr>
        <w:t>. Порядок составления и направления предостережения о недопустимости нарушения обязательных требов</w:t>
      </w:r>
      <w:r w:rsidR="00613933">
        <w:rPr>
          <w:rFonts w:ascii="Times New Roman" w:eastAsiaTheme="minorHAnsi" w:hAnsi="Times New Roman"/>
          <w:sz w:val="26"/>
          <w:szCs w:val="26"/>
          <w:lang w:eastAsia="en-US"/>
        </w:rPr>
        <w:t xml:space="preserve">аний, подачи юридическим лицом </w:t>
      </w:r>
      <w:r>
        <w:rPr>
          <w:rFonts w:ascii="Times New Roman" w:eastAsiaTheme="minorHAnsi" w:hAnsi="Times New Roman"/>
          <w:sz w:val="26"/>
          <w:szCs w:val="26"/>
          <w:lang w:eastAsia="en-US"/>
        </w:rPr>
        <w:t xml:space="preserve">возражений на такое предостережение и его рассмотрения, порядок уведомления об исполнении такого предостережения </w:t>
      </w:r>
      <w:r w:rsidRPr="00AD0892">
        <w:rPr>
          <w:rFonts w:ascii="Times New Roman" w:eastAsiaTheme="minorHAnsi" w:hAnsi="Times New Roman"/>
          <w:sz w:val="26"/>
          <w:szCs w:val="26"/>
          <w:lang w:eastAsia="en-US"/>
        </w:rPr>
        <w:t>определяются Правительством Российской Федерации</w:t>
      </w:r>
      <w:r w:rsidR="00613933" w:rsidRPr="00AD0892">
        <w:rPr>
          <w:rFonts w:ascii="Times New Roman" w:eastAsiaTheme="minorHAnsi" w:hAnsi="Times New Roman"/>
          <w:sz w:val="26"/>
          <w:szCs w:val="26"/>
          <w:lang w:eastAsia="en-US"/>
        </w:rPr>
        <w:t xml:space="preserve"> в соответствии с постановлением Правительства</w:t>
      </w:r>
      <w:r w:rsidR="006D6AFC">
        <w:rPr>
          <w:rFonts w:ascii="Times New Roman" w:eastAsiaTheme="minorHAnsi" w:hAnsi="Times New Roman"/>
          <w:sz w:val="26"/>
          <w:szCs w:val="26"/>
          <w:lang w:eastAsia="en-US"/>
        </w:rPr>
        <w:t xml:space="preserve"> РФ</w:t>
      </w:r>
      <w:r w:rsidR="00613933" w:rsidRPr="00AD0892">
        <w:rPr>
          <w:rFonts w:ascii="Times New Roman" w:eastAsiaTheme="minorHAnsi" w:hAnsi="Times New Roman"/>
          <w:sz w:val="26"/>
          <w:szCs w:val="26"/>
          <w:lang w:eastAsia="en-US"/>
        </w:rPr>
        <w:t xml:space="preserve"> № 166</w:t>
      </w:r>
      <w:r w:rsidRPr="00AD0892">
        <w:rPr>
          <w:rFonts w:ascii="Times New Roman" w:eastAsiaTheme="minorHAnsi" w:hAnsi="Times New Roman"/>
          <w:sz w:val="26"/>
          <w:szCs w:val="26"/>
          <w:lang w:eastAsia="en-US"/>
        </w:rPr>
        <w:t>.</w:t>
      </w:r>
    </w:p>
    <w:p w:rsidR="00CD4204" w:rsidRDefault="003550FD" w:rsidP="00F3796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352FE9">
        <w:rPr>
          <w:rFonts w:ascii="Times New Roman" w:eastAsiaTheme="minorHAnsi" w:hAnsi="Times New Roman"/>
          <w:sz w:val="26"/>
          <w:szCs w:val="26"/>
          <w:lang w:eastAsia="en-US"/>
        </w:rPr>
        <w:t>1</w:t>
      </w:r>
      <w:r>
        <w:rPr>
          <w:rFonts w:ascii="Times New Roman" w:eastAsiaTheme="minorHAnsi" w:hAnsi="Times New Roman"/>
          <w:sz w:val="26"/>
          <w:szCs w:val="26"/>
          <w:lang w:eastAsia="en-US"/>
        </w:rPr>
        <w:t xml:space="preserve">.7. </w:t>
      </w:r>
      <w:r w:rsidRPr="003550FD">
        <w:rPr>
          <w:rFonts w:ascii="Times New Roman" w:eastAsiaTheme="minorHAnsi" w:hAnsi="Times New Roman"/>
          <w:sz w:val="26"/>
          <w:szCs w:val="26"/>
          <w:lang w:eastAsia="en-US"/>
        </w:rPr>
        <w:t>Ср</w:t>
      </w:r>
      <w:r w:rsidR="00B86860">
        <w:rPr>
          <w:rFonts w:ascii="Times New Roman" w:eastAsiaTheme="minorHAnsi" w:hAnsi="Times New Roman"/>
          <w:sz w:val="26"/>
          <w:szCs w:val="26"/>
          <w:lang w:eastAsia="en-US"/>
        </w:rPr>
        <w:t xml:space="preserve">ок исполнения административной процедуры </w:t>
      </w:r>
      <w:r>
        <w:rPr>
          <w:rFonts w:ascii="Times New Roman" w:eastAsiaTheme="minorHAnsi" w:hAnsi="Times New Roman"/>
          <w:sz w:val="26"/>
          <w:szCs w:val="26"/>
          <w:lang w:eastAsia="en-US"/>
        </w:rPr>
        <w:t>– постоянно.</w:t>
      </w:r>
    </w:p>
    <w:p w:rsidR="003550FD" w:rsidRDefault="003550FD" w:rsidP="00F37967">
      <w:pPr>
        <w:autoSpaceDE w:val="0"/>
        <w:autoSpaceDN w:val="0"/>
        <w:adjustRightInd w:val="0"/>
        <w:ind w:firstLine="709"/>
        <w:jc w:val="both"/>
        <w:rPr>
          <w:rFonts w:ascii="Times New Roman" w:eastAsiaTheme="minorHAnsi" w:hAnsi="Times New Roman"/>
          <w:sz w:val="26"/>
          <w:szCs w:val="26"/>
          <w:lang w:eastAsia="en-US"/>
        </w:rPr>
      </w:pPr>
    </w:p>
    <w:p w:rsidR="0004361F" w:rsidRDefault="0004361F" w:rsidP="0003328B">
      <w:pPr>
        <w:pStyle w:val="a4"/>
        <w:numPr>
          <w:ilvl w:val="1"/>
          <w:numId w:val="7"/>
        </w:numPr>
        <w:autoSpaceDE w:val="0"/>
        <w:autoSpaceDN w:val="0"/>
        <w:adjustRightInd w:val="0"/>
        <w:ind w:left="0" w:firstLine="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Административная процедура –</w:t>
      </w:r>
      <w:r w:rsidR="00383E01">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о</w:t>
      </w:r>
      <w:r w:rsidR="00F37967" w:rsidRPr="00F37967">
        <w:rPr>
          <w:rFonts w:ascii="Times New Roman" w:eastAsiaTheme="minorHAnsi" w:hAnsi="Times New Roman"/>
          <w:sz w:val="26"/>
          <w:szCs w:val="26"/>
          <w:lang w:eastAsia="en-US"/>
        </w:rPr>
        <w:t xml:space="preserve">рганизация </w:t>
      </w:r>
      <w:r w:rsidR="00F37967" w:rsidRPr="0004361F">
        <w:rPr>
          <w:rFonts w:ascii="Times New Roman" w:eastAsiaTheme="minorHAnsi" w:hAnsi="Times New Roman"/>
          <w:sz w:val="26"/>
          <w:szCs w:val="26"/>
          <w:lang w:eastAsia="en-US"/>
        </w:rPr>
        <w:t xml:space="preserve">и проведение </w:t>
      </w:r>
    </w:p>
    <w:p w:rsidR="00711568" w:rsidRDefault="00F37967" w:rsidP="0004361F">
      <w:pPr>
        <w:pStyle w:val="a4"/>
        <w:autoSpaceDE w:val="0"/>
        <w:autoSpaceDN w:val="0"/>
        <w:adjustRightInd w:val="0"/>
        <w:ind w:left="0"/>
        <w:jc w:val="center"/>
        <w:rPr>
          <w:rFonts w:ascii="Times New Roman" w:eastAsiaTheme="minorHAnsi" w:hAnsi="Times New Roman"/>
          <w:sz w:val="26"/>
          <w:szCs w:val="26"/>
          <w:lang w:eastAsia="en-US"/>
        </w:rPr>
      </w:pPr>
      <w:r w:rsidRPr="0004361F">
        <w:rPr>
          <w:rFonts w:ascii="Times New Roman" w:eastAsiaTheme="minorHAnsi" w:hAnsi="Times New Roman"/>
          <w:sz w:val="26"/>
          <w:szCs w:val="26"/>
          <w:lang w:eastAsia="en-US"/>
        </w:rPr>
        <w:t>мероприятий по контролю</w:t>
      </w:r>
      <w:r w:rsidR="0004361F">
        <w:rPr>
          <w:rFonts w:ascii="Times New Roman" w:eastAsiaTheme="minorHAnsi" w:hAnsi="Times New Roman"/>
          <w:sz w:val="26"/>
          <w:szCs w:val="26"/>
          <w:lang w:eastAsia="en-US"/>
        </w:rPr>
        <w:t xml:space="preserve"> </w:t>
      </w:r>
      <w:r w:rsidR="00091B23">
        <w:rPr>
          <w:rFonts w:ascii="Times New Roman" w:eastAsiaTheme="minorHAnsi" w:hAnsi="Times New Roman"/>
          <w:sz w:val="26"/>
          <w:szCs w:val="26"/>
          <w:lang w:eastAsia="en-US"/>
        </w:rPr>
        <w:t>без взаимодействия</w:t>
      </w:r>
      <w:r w:rsidR="00711568">
        <w:rPr>
          <w:rFonts w:ascii="Times New Roman" w:eastAsiaTheme="minorHAnsi" w:hAnsi="Times New Roman"/>
          <w:sz w:val="26"/>
          <w:szCs w:val="26"/>
          <w:lang w:eastAsia="en-US"/>
        </w:rPr>
        <w:t xml:space="preserve"> </w:t>
      </w:r>
    </w:p>
    <w:p w:rsidR="00F37967" w:rsidRPr="00F37967" w:rsidRDefault="00711568" w:rsidP="0004361F">
      <w:pPr>
        <w:pStyle w:val="a4"/>
        <w:autoSpaceDE w:val="0"/>
        <w:autoSpaceDN w:val="0"/>
        <w:adjustRightInd w:val="0"/>
        <w:ind w:left="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с юридическими лицами</w:t>
      </w:r>
    </w:p>
    <w:p w:rsidR="009A3502" w:rsidRDefault="009A3502" w:rsidP="00F37967">
      <w:pPr>
        <w:pStyle w:val="a4"/>
        <w:ind w:left="0"/>
        <w:rPr>
          <w:color w:val="1F497D"/>
        </w:rPr>
      </w:pPr>
    </w:p>
    <w:p w:rsidR="00AD17F7" w:rsidRDefault="00F37967" w:rsidP="0003328B">
      <w:pPr>
        <w:pStyle w:val="a4"/>
        <w:numPr>
          <w:ilvl w:val="2"/>
          <w:numId w:val="7"/>
        </w:numPr>
        <w:ind w:left="0" w:firstLine="709"/>
        <w:jc w:val="both"/>
        <w:rPr>
          <w:rFonts w:ascii="Times New Roman" w:hAnsi="Times New Roman"/>
          <w:sz w:val="26"/>
          <w:szCs w:val="26"/>
        </w:rPr>
      </w:pPr>
      <w:r w:rsidRPr="00F37967">
        <w:rPr>
          <w:rFonts w:ascii="Times New Roman" w:hAnsi="Times New Roman"/>
          <w:sz w:val="26"/>
          <w:szCs w:val="26"/>
        </w:rPr>
        <w:t xml:space="preserve">Основанием для начала административной процедуры является утвержденное </w:t>
      </w:r>
      <w:r w:rsidR="00AC546A">
        <w:rPr>
          <w:rFonts w:ascii="Times New Roman" w:hAnsi="Times New Roman"/>
          <w:sz w:val="26"/>
          <w:szCs w:val="26"/>
        </w:rPr>
        <w:t>М</w:t>
      </w:r>
      <w:r w:rsidR="00BF756E">
        <w:rPr>
          <w:rFonts w:ascii="Times New Roman" w:hAnsi="Times New Roman"/>
          <w:sz w:val="26"/>
          <w:szCs w:val="26"/>
        </w:rPr>
        <w:t xml:space="preserve">инистром </w:t>
      </w:r>
      <w:r w:rsidR="00BA17FB">
        <w:rPr>
          <w:rFonts w:ascii="Times New Roman" w:hAnsi="Times New Roman"/>
          <w:sz w:val="26"/>
          <w:szCs w:val="26"/>
        </w:rPr>
        <w:t xml:space="preserve">или его Первым </w:t>
      </w:r>
      <w:r w:rsidRPr="00F37967">
        <w:rPr>
          <w:rFonts w:ascii="Times New Roman" w:hAnsi="Times New Roman"/>
          <w:sz w:val="26"/>
          <w:szCs w:val="26"/>
        </w:rPr>
        <w:t>заместителем задание на проведение наблюдения.</w:t>
      </w:r>
    </w:p>
    <w:p w:rsidR="00AD17F7" w:rsidRPr="00AD17F7" w:rsidRDefault="00AD17F7" w:rsidP="0003328B">
      <w:pPr>
        <w:pStyle w:val="a4"/>
        <w:numPr>
          <w:ilvl w:val="2"/>
          <w:numId w:val="7"/>
        </w:numPr>
        <w:ind w:left="0" w:firstLine="709"/>
        <w:jc w:val="both"/>
        <w:rPr>
          <w:rFonts w:ascii="Times New Roman" w:hAnsi="Times New Roman"/>
          <w:sz w:val="26"/>
          <w:szCs w:val="26"/>
        </w:rPr>
      </w:pPr>
      <w:r w:rsidRPr="00AD17F7">
        <w:rPr>
          <w:rFonts w:ascii="Times New Roman" w:eastAsiaTheme="minorHAnsi" w:hAnsi="Times New Roman"/>
          <w:sz w:val="26"/>
          <w:szCs w:val="26"/>
          <w:lang w:eastAsia="en-US"/>
        </w:rPr>
        <w:t xml:space="preserve">К мероприятиям по контролю, при проведении которых не требуется взаимодействие </w:t>
      </w:r>
      <w:r>
        <w:rPr>
          <w:rFonts w:ascii="Times New Roman" w:eastAsiaTheme="minorHAnsi" w:hAnsi="Times New Roman"/>
          <w:sz w:val="26"/>
          <w:szCs w:val="26"/>
          <w:lang w:eastAsia="en-US"/>
        </w:rPr>
        <w:t>Министерства</w:t>
      </w:r>
      <w:r w:rsidRPr="00AD17F7">
        <w:rPr>
          <w:rFonts w:ascii="Times New Roman" w:eastAsiaTheme="minorHAnsi" w:hAnsi="Times New Roman"/>
          <w:sz w:val="26"/>
          <w:szCs w:val="26"/>
          <w:lang w:eastAsia="en-US"/>
        </w:rPr>
        <w:t xml:space="preserve"> с юридическими лицами, относятся:</w:t>
      </w:r>
    </w:p>
    <w:p w:rsidR="00AD17F7" w:rsidRPr="00AD17F7" w:rsidRDefault="00A93E96" w:rsidP="00AD17F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AD17F7" w:rsidRPr="00AD17F7">
        <w:rPr>
          <w:rFonts w:ascii="Times New Roman" w:eastAsiaTheme="minorHAnsi" w:hAnsi="Times New Roman"/>
          <w:sz w:val="26"/>
          <w:szCs w:val="26"/>
          <w:lang w:eastAsia="en-US"/>
        </w:rPr>
        <w:t xml:space="preserve">) наблюдение за соблюдением обязательных требований посредством анализа информации о деятельности либо действиях юридического лица,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w:t>
      </w:r>
      <w:hyperlink r:id="rId28" w:history="1">
        <w:r w:rsidR="00AD17F7" w:rsidRPr="00AD17F7">
          <w:rPr>
            <w:rFonts w:ascii="Times New Roman" w:eastAsiaTheme="minorHAnsi" w:hAnsi="Times New Roman"/>
            <w:sz w:val="26"/>
            <w:szCs w:val="26"/>
            <w:lang w:eastAsia="en-US"/>
          </w:rPr>
          <w:t>законом</w:t>
        </w:r>
      </w:hyperlink>
      <w:r w:rsidR="00AD17F7" w:rsidRPr="00AD17F7">
        <w:rPr>
          <w:rFonts w:ascii="Times New Roman" w:eastAsiaTheme="minorHAnsi" w:hAnsi="Times New Roman"/>
          <w:sz w:val="26"/>
          <w:szCs w:val="26"/>
          <w:lang w:eastAsia="en-US"/>
        </w:rPr>
        <w:t xml:space="preserve"> № 171-ФЗ;</w:t>
      </w:r>
    </w:p>
    <w:p w:rsidR="00950539" w:rsidRDefault="00A93E96" w:rsidP="0095053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w:t>
      </w:r>
      <w:r w:rsidR="00AD17F7" w:rsidRPr="00AD17F7">
        <w:rPr>
          <w:rFonts w:ascii="Times New Roman" w:eastAsiaTheme="minorHAnsi" w:hAnsi="Times New Roman"/>
          <w:sz w:val="26"/>
          <w:szCs w:val="26"/>
          <w:lang w:eastAsia="en-US"/>
        </w:rPr>
        <w:t xml:space="preserve">) другие виды и формы мероприятий по контролю, установленные </w:t>
      </w:r>
      <w:r w:rsidR="007473CC">
        <w:rPr>
          <w:rFonts w:ascii="Times New Roman" w:eastAsiaTheme="minorHAnsi" w:hAnsi="Times New Roman"/>
          <w:sz w:val="26"/>
          <w:szCs w:val="26"/>
          <w:lang w:eastAsia="en-US"/>
        </w:rPr>
        <w:t xml:space="preserve">пунктом 1 статьи </w:t>
      </w:r>
      <w:r w:rsidR="00DB69D3">
        <w:rPr>
          <w:rFonts w:ascii="Times New Roman" w:eastAsiaTheme="minorHAnsi" w:hAnsi="Times New Roman"/>
          <w:sz w:val="26"/>
          <w:szCs w:val="26"/>
          <w:lang w:eastAsia="en-US"/>
        </w:rPr>
        <w:t>23.1 Федерального закона № 171-</w:t>
      </w:r>
      <w:r w:rsidR="007473CC">
        <w:rPr>
          <w:rFonts w:ascii="Times New Roman" w:eastAsiaTheme="minorHAnsi" w:hAnsi="Times New Roman"/>
          <w:sz w:val="26"/>
          <w:szCs w:val="26"/>
          <w:lang w:eastAsia="en-US"/>
        </w:rPr>
        <w:t>ФЗ</w:t>
      </w:r>
      <w:r w:rsidR="00AD17F7" w:rsidRPr="00AD17F7">
        <w:rPr>
          <w:rFonts w:ascii="Times New Roman" w:eastAsiaTheme="minorHAnsi" w:hAnsi="Times New Roman"/>
          <w:sz w:val="26"/>
          <w:szCs w:val="26"/>
          <w:lang w:eastAsia="en-US"/>
        </w:rPr>
        <w:t>.</w:t>
      </w:r>
    </w:p>
    <w:p w:rsidR="00950539" w:rsidRPr="00D03D06" w:rsidRDefault="00950539" w:rsidP="00950539">
      <w:pPr>
        <w:autoSpaceDE w:val="0"/>
        <w:autoSpaceDN w:val="0"/>
        <w:adjustRightInd w:val="0"/>
        <w:ind w:firstLine="709"/>
        <w:jc w:val="both"/>
        <w:rPr>
          <w:rFonts w:ascii="Times New Roman" w:eastAsiaTheme="minorHAnsi" w:hAnsi="Times New Roman"/>
          <w:sz w:val="26"/>
          <w:szCs w:val="26"/>
          <w:lang w:eastAsia="en-US"/>
        </w:rPr>
      </w:pPr>
      <w:r w:rsidRPr="00D03D06">
        <w:rPr>
          <w:rFonts w:ascii="Times New Roman" w:eastAsiaTheme="minorHAnsi" w:hAnsi="Times New Roman"/>
          <w:sz w:val="26"/>
          <w:szCs w:val="26"/>
          <w:lang w:eastAsia="en-US"/>
        </w:rPr>
        <w:t xml:space="preserve">3.2.3. </w:t>
      </w:r>
      <w:r w:rsidR="00AD17F7" w:rsidRPr="00D03D06">
        <w:rPr>
          <w:rFonts w:ascii="Times New Roman" w:eastAsiaTheme="minorHAnsi" w:hAnsi="Times New Roman"/>
          <w:sz w:val="26"/>
          <w:szCs w:val="26"/>
          <w:lang w:eastAsia="en-US"/>
        </w:rPr>
        <w:t xml:space="preserve">Мероприятия по контролю без взаимодействия с юридическими лицами проводятся уполномоченными должностными лицами </w:t>
      </w:r>
      <w:r w:rsidR="00A93E96" w:rsidRPr="00D03D06">
        <w:rPr>
          <w:rFonts w:ascii="Times New Roman" w:eastAsiaTheme="minorHAnsi" w:hAnsi="Times New Roman"/>
          <w:sz w:val="26"/>
          <w:szCs w:val="26"/>
          <w:lang w:eastAsia="en-US"/>
        </w:rPr>
        <w:t>Министерства</w:t>
      </w:r>
      <w:r w:rsidR="00AD17F7" w:rsidRPr="00D03D06">
        <w:rPr>
          <w:rFonts w:ascii="Times New Roman" w:eastAsiaTheme="minorHAnsi" w:hAnsi="Times New Roman"/>
          <w:sz w:val="26"/>
          <w:szCs w:val="26"/>
          <w:lang w:eastAsia="en-US"/>
        </w:rPr>
        <w:t xml:space="preserve"> </w:t>
      </w:r>
      <w:r w:rsidR="006D062B" w:rsidRPr="00D03D06">
        <w:rPr>
          <w:rFonts w:ascii="Times New Roman" w:eastAsiaTheme="minorHAnsi" w:hAnsi="Times New Roman"/>
          <w:sz w:val="26"/>
          <w:szCs w:val="26"/>
          <w:lang w:eastAsia="en-US"/>
        </w:rPr>
        <w:t xml:space="preserve">в соответствии </w:t>
      </w:r>
      <w:r w:rsidR="006D062B">
        <w:rPr>
          <w:rFonts w:ascii="Times New Roman" w:eastAsiaTheme="minorHAnsi" w:hAnsi="Times New Roman"/>
          <w:color w:val="FF0000"/>
          <w:sz w:val="26"/>
          <w:szCs w:val="26"/>
          <w:lang w:eastAsia="en-US"/>
        </w:rPr>
        <w:t>с постановлением Пр</w:t>
      </w:r>
      <w:r w:rsidR="00A23B0B">
        <w:rPr>
          <w:rFonts w:ascii="Times New Roman" w:eastAsiaTheme="minorHAnsi" w:hAnsi="Times New Roman"/>
          <w:color w:val="FF0000"/>
          <w:sz w:val="26"/>
          <w:szCs w:val="26"/>
          <w:lang w:eastAsia="en-US"/>
        </w:rPr>
        <w:t xml:space="preserve">авительства Республики Хакасия </w:t>
      </w:r>
      <w:r w:rsidR="006D062B">
        <w:rPr>
          <w:rFonts w:ascii="Times New Roman" w:eastAsiaTheme="minorHAnsi" w:hAnsi="Times New Roman"/>
          <w:color w:val="FF0000"/>
          <w:sz w:val="26"/>
          <w:szCs w:val="26"/>
          <w:lang w:eastAsia="en-US"/>
        </w:rPr>
        <w:t xml:space="preserve">№ ____ </w:t>
      </w:r>
      <w:r w:rsidR="00AD17F7" w:rsidRPr="00A827B0">
        <w:rPr>
          <w:rFonts w:ascii="Times New Roman" w:eastAsiaTheme="minorHAnsi" w:hAnsi="Times New Roman"/>
          <w:color w:val="FF0000"/>
          <w:sz w:val="26"/>
          <w:szCs w:val="26"/>
          <w:lang w:eastAsia="en-US"/>
        </w:rPr>
        <w:t xml:space="preserve">на </w:t>
      </w:r>
      <w:r w:rsidR="00AD17F7" w:rsidRPr="00D03D06">
        <w:rPr>
          <w:rFonts w:ascii="Times New Roman" w:eastAsiaTheme="minorHAnsi" w:hAnsi="Times New Roman"/>
          <w:sz w:val="26"/>
          <w:szCs w:val="26"/>
          <w:lang w:eastAsia="en-US"/>
        </w:rPr>
        <w:t xml:space="preserve">основании заданий </w:t>
      </w:r>
      <w:r w:rsidR="00A93E96" w:rsidRPr="00D03D06">
        <w:rPr>
          <w:rFonts w:ascii="Times New Roman" w:eastAsiaTheme="minorHAnsi" w:hAnsi="Times New Roman"/>
          <w:sz w:val="26"/>
          <w:szCs w:val="26"/>
          <w:lang w:eastAsia="en-US"/>
        </w:rPr>
        <w:t>на проведение таких мероприятий</w:t>
      </w:r>
      <w:r w:rsidR="00AD17F7" w:rsidRPr="00D03D06">
        <w:rPr>
          <w:rFonts w:ascii="Times New Roman" w:eastAsiaTheme="minorHAnsi" w:hAnsi="Times New Roman"/>
          <w:sz w:val="26"/>
          <w:szCs w:val="26"/>
          <w:lang w:eastAsia="en-US"/>
        </w:rPr>
        <w:t>.</w:t>
      </w:r>
    </w:p>
    <w:p w:rsidR="004B75C2" w:rsidRDefault="00950539" w:rsidP="0095053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3.2.4. </w:t>
      </w:r>
      <w:r w:rsidR="00A93E96">
        <w:rPr>
          <w:rFonts w:ascii="Times New Roman" w:eastAsiaTheme="minorHAnsi" w:hAnsi="Times New Roman"/>
          <w:sz w:val="26"/>
          <w:szCs w:val="26"/>
          <w:lang w:eastAsia="en-US"/>
        </w:rPr>
        <w:t>Мероприятия по контролю без взаимодействия с юридическими лицами могут осуществляться с привлечением Министерством государственных или муниципальных учреждений, иных организаций.</w:t>
      </w:r>
    </w:p>
    <w:p w:rsidR="004B75C2" w:rsidRDefault="00950539" w:rsidP="00C65075">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3.2</w:t>
      </w:r>
      <w:r w:rsidR="004B75C2">
        <w:rPr>
          <w:rFonts w:ascii="Times New Roman" w:eastAsiaTheme="minorHAnsi" w:hAnsi="Times New Roman"/>
          <w:sz w:val="26"/>
          <w:szCs w:val="26"/>
          <w:lang w:eastAsia="en-US"/>
        </w:rPr>
        <w:t>.5.</w:t>
      </w:r>
      <w:r w:rsidR="00B56126">
        <w:rPr>
          <w:rFonts w:ascii="Times New Roman" w:eastAsiaTheme="minorHAnsi" w:hAnsi="Times New Roman"/>
          <w:sz w:val="26"/>
          <w:szCs w:val="26"/>
          <w:lang w:eastAsia="en-US"/>
        </w:rPr>
        <w:t xml:space="preserve"> Порядок оформления и содержание</w:t>
      </w:r>
      <w:r w:rsidR="004B75C2">
        <w:rPr>
          <w:rFonts w:ascii="Times New Roman" w:eastAsiaTheme="minorHAnsi" w:hAnsi="Times New Roman"/>
          <w:sz w:val="26"/>
          <w:szCs w:val="26"/>
          <w:lang w:eastAsia="en-US"/>
        </w:rPr>
        <w:t xml:space="preserve"> задани</w:t>
      </w:r>
      <w:r w:rsidR="00B56126">
        <w:rPr>
          <w:rFonts w:ascii="Times New Roman" w:eastAsiaTheme="minorHAnsi" w:hAnsi="Times New Roman"/>
          <w:sz w:val="26"/>
          <w:szCs w:val="26"/>
          <w:lang w:eastAsia="en-US"/>
        </w:rPr>
        <w:t>я</w:t>
      </w:r>
      <w:r w:rsidR="004B75C2">
        <w:rPr>
          <w:rFonts w:ascii="Times New Roman" w:eastAsiaTheme="minorHAnsi" w:hAnsi="Times New Roman"/>
          <w:sz w:val="26"/>
          <w:szCs w:val="26"/>
          <w:lang w:eastAsia="en-US"/>
        </w:rPr>
        <w:t>, указанн</w:t>
      </w:r>
      <w:r w:rsidR="00B56126">
        <w:rPr>
          <w:rFonts w:ascii="Times New Roman" w:eastAsiaTheme="minorHAnsi" w:hAnsi="Times New Roman"/>
          <w:sz w:val="26"/>
          <w:szCs w:val="26"/>
          <w:lang w:eastAsia="en-US"/>
        </w:rPr>
        <w:t>ого</w:t>
      </w:r>
      <w:r w:rsidR="004B75C2">
        <w:rPr>
          <w:rFonts w:ascii="Times New Roman" w:eastAsiaTheme="minorHAnsi" w:hAnsi="Times New Roman"/>
          <w:sz w:val="26"/>
          <w:szCs w:val="26"/>
          <w:lang w:eastAsia="en-US"/>
        </w:rPr>
        <w:t xml:space="preserve"> в </w:t>
      </w:r>
      <w:hyperlink r:id="rId29" w:history="1">
        <w:r w:rsidR="004B75C2" w:rsidRPr="004B75C2">
          <w:rPr>
            <w:rFonts w:ascii="Times New Roman" w:eastAsiaTheme="minorHAnsi" w:hAnsi="Times New Roman"/>
            <w:sz w:val="26"/>
            <w:szCs w:val="26"/>
            <w:lang w:eastAsia="en-US"/>
          </w:rPr>
          <w:t>пункте 3.</w:t>
        </w:r>
        <w:r w:rsidR="00C7219C">
          <w:rPr>
            <w:rFonts w:ascii="Times New Roman" w:eastAsiaTheme="minorHAnsi" w:hAnsi="Times New Roman"/>
            <w:sz w:val="26"/>
            <w:szCs w:val="26"/>
            <w:lang w:eastAsia="en-US"/>
          </w:rPr>
          <w:t>2</w:t>
        </w:r>
        <w:r w:rsidR="004B75C2" w:rsidRPr="004B75C2">
          <w:rPr>
            <w:rFonts w:ascii="Times New Roman" w:eastAsiaTheme="minorHAnsi" w:hAnsi="Times New Roman"/>
            <w:sz w:val="26"/>
            <w:szCs w:val="26"/>
            <w:lang w:eastAsia="en-US"/>
          </w:rPr>
          <w:t>.</w:t>
        </w:r>
      </w:hyperlink>
      <w:r w:rsidR="00C7219C">
        <w:rPr>
          <w:rFonts w:ascii="Times New Roman" w:eastAsiaTheme="minorHAnsi" w:hAnsi="Times New Roman"/>
          <w:sz w:val="26"/>
          <w:szCs w:val="26"/>
          <w:lang w:eastAsia="en-US"/>
        </w:rPr>
        <w:t>3</w:t>
      </w:r>
      <w:r w:rsidR="004B75C2" w:rsidRPr="004B75C2">
        <w:rPr>
          <w:rFonts w:ascii="Times New Roman" w:eastAsiaTheme="minorHAnsi" w:hAnsi="Times New Roman"/>
          <w:sz w:val="26"/>
          <w:szCs w:val="26"/>
          <w:lang w:eastAsia="en-US"/>
        </w:rPr>
        <w:t xml:space="preserve"> </w:t>
      </w:r>
      <w:r w:rsidR="004B75C2">
        <w:rPr>
          <w:rFonts w:ascii="Times New Roman" w:eastAsiaTheme="minorHAnsi" w:hAnsi="Times New Roman"/>
          <w:sz w:val="26"/>
          <w:szCs w:val="26"/>
          <w:lang w:eastAsia="en-US"/>
        </w:rPr>
        <w:t xml:space="preserve">настоящего Административного регламента, и порядок оформления должностными лицами Министерства результатов мероприятия по контролю без взаимодействия с юридическими лицами, устанавливаются </w:t>
      </w:r>
      <w:r w:rsidR="004B75C2" w:rsidRPr="00EE2399">
        <w:rPr>
          <w:rFonts w:ascii="Times New Roman" w:eastAsiaTheme="minorHAnsi" w:hAnsi="Times New Roman"/>
          <w:color w:val="FF0000"/>
          <w:sz w:val="26"/>
          <w:szCs w:val="26"/>
          <w:lang w:eastAsia="en-US"/>
        </w:rPr>
        <w:t>приказом Министерства.</w:t>
      </w:r>
    </w:p>
    <w:p w:rsidR="003318DD" w:rsidRPr="003318DD" w:rsidRDefault="003318DD" w:rsidP="00C65075">
      <w:pPr>
        <w:autoSpaceDE w:val="0"/>
        <w:autoSpaceDN w:val="0"/>
        <w:adjustRightInd w:val="0"/>
        <w:ind w:firstLine="709"/>
        <w:jc w:val="both"/>
        <w:rPr>
          <w:rFonts w:ascii="Times New Roman" w:eastAsiaTheme="minorHAnsi" w:hAnsi="Times New Roman"/>
          <w:color w:val="FF0000"/>
          <w:sz w:val="26"/>
          <w:szCs w:val="26"/>
          <w:lang w:eastAsia="en-US"/>
        </w:rPr>
      </w:pPr>
      <w:r>
        <w:rPr>
          <w:rFonts w:ascii="Times New Roman" w:eastAsiaTheme="minorHAnsi" w:hAnsi="Times New Roman"/>
          <w:sz w:val="26"/>
          <w:szCs w:val="26"/>
          <w:lang w:eastAsia="en-US"/>
        </w:rPr>
        <w:t>3.</w:t>
      </w:r>
      <w:r w:rsidR="00950539">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.6. </w:t>
      </w:r>
      <w:proofErr w:type="gramStart"/>
      <w:r>
        <w:rPr>
          <w:rFonts w:ascii="Times New Roman" w:eastAsiaTheme="minorHAnsi" w:hAnsi="Times New Roman"/>
          <w:sz w:val="26"/>
          <w:szCs w:val="26"/>
          <w:lang w:eastAsia="en-US"/>
        </w:rPr>
        <w:t>В случае выявления при проведении мероприятий по контролю без взаимодействия с юридическими лицами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по основаниям, указанным</w:t>
      </w:r>
      <w:proofErr w:type="gramEnd"/>
      <w:r>
        <w:rPr>
          <w:rFonts w:ascii="Times New Roman" w:eastAsiaTheme="minorHAnsi" w:hAnsi="Times New Roman"/>
          <w:sz w:val="26"/>
          <w:szCs w:val="26"/>
          <w:lang w:eastAsia="en-US"/>
        </w:rPr>
        <w:t xml:space="preserve"> </w:t>
      </w:r>
      <w:r w:rsidRPr="0014725B">
        <w:rPr>
          <w:rFonts w:ascii="Times New Roman" w:eastAsiaTheme="minorHAnsi" w:hAnsi="Times New Roman"/>
          <w:sz w:val="26"/>
          <w:szCs w:val="26"/>
          <w:lang w:eastAsia="en-US"/>
        </w:rPr>
        <w:t xml:space="preserve">в </w:t>
      </w:r>
      <w:hyperlink r:id="rId30" w:history="1">
        <w:r w:rsidRPr="0014725B">
          <w:rPr>
            <w:rFonts w:ascii="Times New Roman" w:eastAsiaTheme="minorHAnsi" w:hAnsi="Times New Roman"/>
            <w:sz w:val="26"/>
            <w:szCs w:val="26"/>
            <w:lang w:eastAsia="en-US"/>
          </w:rPr>
          <w:t xml:space="preserve">подпункте </w:t>
        </w:r>
        <w:r w:rsidR="0014725B" w:rsidRPr="0014725B">
          <w:rPr>
            <w:rFonts w:ascii="Times New Roman" w:eastAsiaTheme="minorHAnsi" w:hAnsi="Times New Roman"/>
            <w:sz w:val="26"/>
            <w:szCs w:val="26"/>
            <w:lang w:eastAsia="en-US"/>
          </w:rPr>
          <w:t>«б»</w:t>
        </w:r>
        <w:r w:rsidRPr="0014725B">
          <w:rPr>
            <w:rFonts w:ascii="Times New Roman" w:eastAsiaTheme="minorHAnsi" w:hAnsi="Times New Roman"/>
            <w:sz w:val="26"/>
            <w:szCs w:val="26"/>
            <w:lang w:eastAsia="en-US"/>
          </w:rPr>
          <w:t xml:space="preserve"> пункта </w:t>
        </w:r>
      </w:hyperlink>
      <w:r w:rsidR="0014725B" w:rsidRPr="0014725B">
        <w:rPr>
          <w:rFonts w:ascii="Times New Roman" w:eastAsiaTheme="minorHAnsi" w:hAnsi="Times New Roman"/>
          <w:sz w:val="26"/>
          <w:szCs w:val="26"/>
          <w:lang w:eastAsia="en-US"/>
        </w:rPr>
        <w:t>3</w:t>
      </w:r>
      <w:r w:rsidR="008F0A7B">
        <w:rPr>
          <w:rFonts w:ascii="Times New Roman" w:eastAsiaTheme="minorHAnsi" w:hAnsi="Times New Roman"/>
          <w:sz w:val="26"/>
          <w:szCs w:val="26"/>
          <w:lang w:eastAsia="en-US"/>
        </w:rPr>
        <w:t>.4.</w:t>
      </w:r>
      <w:r w:rsidR="0014725B" w:rsidRPr="0014725B">
        <w:rPr>
          <w:rFonts w:ascii="Times New Roman" w:eastAsiaTheme="minorHAnsi" w:hAnsi="Times New Roman"/>
          <w:sz w:val="26"/>
          <w:szCs w:val="26"/>
          <w:lang w:eastAsia="en-US"/>
        </w:rPr>
        <w:t>1.</w:t>
      </w:r>
      <w:r w:rsidR="008F0A7B">
        <w:rPr>
          <w:rFonts w:ascii="Times New Roman" w:eastAsiaTheme="minorHAnsi" w:hAnsi="Times New Roman"/>
          <w:sz w:val="26"/>
          <w:szCs w:val="26"/>
          <w:lang w:eastAsia="en-US"/>
        </w:rPr>
        <w:t>2</w:t>
      </w:r>
      <w:r w:rsidRPr="0014725B">
        <w:rPr>
          <w:rFonts w:ascii="Times New Roman" w:eastAsiaTheme="minorHAnsi" w:hAnsi="Times New Roman"/>
          <w:sz w:val="26"/>
          <w:szCs w:val="26"/>
          <w:lang w:eastAsia="en-US"/>
        </w:rPr>
        <w:t xml:space="preserve"> настоящего Административного регламента. </w:t>
      </w:r>
    </w:p>
    <w:p w:rsidR="003318DD" w:rsidRDefault="003318DD" w:rsidP="00C65075">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950539">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.7. </w:t>
      </w:r>
      <w:proofErr w:type="gramStart"/>
      <w:r>
        <w:rPr>
          <w:rFonts w:ascii="Times New Roman" w:eastAsiaTheme="minorHAnsi" w:hAnsi="Times New Roman"/>
          <w:sz w:val="26"/>
          <w:szCs w:val="26"/>
          <w:lang w:eastAsia="en-US"/>
        </w:rPr>
        <w:t>В случае получения в ходе проведения мероприятий по контролю без взаимодействия с юридическими лицами</w:t>
      </w:r>
      <w:proofErr w:type="gramEnd"/>
      <w:r>
        <w:rPr>
          <w:rFonts w:ascii="Times New Roman" w:eastAsiaTheme="minorHAnsi" w:hAnsi="Times New Roman"/>
          <w:sz w:val="26"/>
          <w:szCs w:val="26"/>
          <w:lang w:eastAsia="en-US"/>
        </w:rPr>
        <w:t xml:space="preserve"> сведений о готовящихся нарушениях или признаках нарушения обязательных требований, указанных в </w:t>
      </w:r>
      <w:hyperlink r:id="rId31" w:history="1">
        <w:r w:rsidRPr="003318DD">
          <w:rPr>
            <w:rFonts w:ascii="Times New Roman" w:eastAsiaTheme="minorHAnsi" w:hAnsi="Times New Roman"/>
            <w:sz w:val="26"/>
            <w:szCs w:val="26"/>
            <w:lang w:eastAsia="en-US"/>
          </w:rPr>
          <w:t>частях 5</w:t>
        </w:r>
      </w:hyperlink>
      <w:r w:rsidRPr="003318DD">
        <w:rPr>
          <w:rFonts w:ascii="Times New Roman" w:eastAsiaTheme="minorHAnsi" w:hAnsi="Times New Roman"/>
          <w:sz w:val="26"/>
          <w:szCs w:val="26"/>
          <w:lang w:eastAsia="en-US"/>
        </w:rPr>
        <w:t xml:space="preserve"> - </w:t>
      </w:r>
      <w:hyperlink r:id="rId32" w:history="1">
        <w:r w:rsidRPr="003318DD">
          <w:rPr>
            <w:rFonts w:ascii="Times New Roman" w:eastAsiaTheme="minorHAnsi" w:hAnsi="Times New Roman"/>
            <w:sz w:val="26"/>
            <w:szCs w:val="26"/>
            <w:lang w:eastAsia="en-US"/>
          </w:rPr>
          <w:t>7 статьи 8.2</w:t>
        </w:r>
      </w:hyperlink>
      <w:r>
        <w:rPr>
          <w:rFonts w:ascii="Times New Roman" w:eastAsiaTheme="minorHAnsi" w:hAnsi="Times New Roman"/>
          <w:sz w:val="26"/>
          <w:szCs w:val="26"/>
          <w:lang w:eastAsia="en-US"/>
        </w:rPr>
        <w:t xml:space="preserve"> Федерального закона № 294-ФЗ, Министерство направляет юридическому лицу предостережение о недопустимости нарушения обязательных требований.</w:t>
      </w:r>
    </w:p>
    <w:p w:rsidR="003318DD" w:rsidRDefault="00950539" w:rsidP="00C65075">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3.2</w:t>
      </w:r>
      <w:r w:rsidR="003318DD">
        <w:rPr>
          <w:rFonts w:ascii="Times New Roman" w:eastAsiaTheme="minorHAnsi" w:hAnsi="Times New Roman"/>
          <w:sz w:val="26"/>
          <w:szCs w:val="26"/>
          <w:lang w:eastAsia="en-US"/>
        </w:rPr>
        <w:t xml:space="preserve">.8. </w:t>
      </w:r>
      <w:r w:rsidR="003550FD" w:rsidRPr="003318DD">
        <w:rPr>
          <w:rFonts w:ascii="Times New Roman" w:eastAsiaTheme="minorHAnsi" w:hAnsi="Times New Roman"/>
          <w:sz w:val="26"/>
          <w:szCs w:val="26"/>
          <w:lang w:eastAsia="en-US"/>
        </w:rPr>
        <w:t>Результатом административного действия является предостережение о недопустимости нарушения обязательных требований.</w:t>
      </w:r>
    </w:p>
    <w:p w:rsidR="003550FD" w:rsidRPr="003318DD" w:rsidRDefault="003318DD" w:rsidP="00C65075">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950539">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.9. </w:t>
      </w:r>
      <w:r w:rsidR="003550FD" w:rsidRPr="003318DD">
        <w:rPr>
          <w:rFonts w:ascii="Times New Roman" w:eastAsiaTheme="minorHAnsi" w:hAnsi="Times New Roman"/>
          <w:sz w:val="26"/>
          <w:szCs w:val="26"/>
          <w:lang w:eastAsia="en-US"/>
        </w:rPr>
        <w:t>С</w:t>
      </w:r>
      <w:r w:rsidR="00D03D06">
        <w:rPr>
          <w:rFonts w:ascii="Times New Roman" w:eastAsiaTheme="minorHAnsi" w:hAnsi="Times New Roman"/>
          <w:sz w:val="26"/>
          <w:szCs w:val="26"/>
          <w:lang w:eastAsia="en-US"/>
        </w:rPr>
        <w:t>рок исполнения административной</w:t>
      </w:r>
      <w:r w:rsidR="003550FD" w:rsidRPr="003318DD">
        <w:rPr>
          <w:rFonts w:ascii="Times New Roman" w:eastAsiaTheme="minorHAnsi" w:hAnsi="Times New Roman"/>
          <w:sz w:val="26"/>
          <w:szCs w:val="26"/>
          <w:lang w:eastAsia="en-US"/>
        </w:rPr>
        <w:t xml:space="preserve"> </w:t>
      </w:r>
      <w:r w:rsidR="00D03D06">
        <w:rPr>
          <w:rFonts w:ascii="Times New Roman" w:eastAsiaTheme="minorHAnsi" w:hAnsi="Times New Roman"/>
          <w:sz w:val="26"/>
          <w:szCs w:val="26"/>
          <w:lang w:eastAsia="en-US"/>
        </w:rPr>
        <w:t>процедуры</w:t>
      </w:r>
      <w:r w:rsidR="003550FD" w:rsidRPr="003318DD">
        <w:rPr>
          <w:rFonts w:ascii="Times New Roman" w:eastAsiaTheme="minorHAnsi" w:hAnsi="Times New Roman"/>
          <w:sz w:val="26"/>
          <w:szCs w:val="26"/>
          <w:lang w:eastAsia="en-US"/>
        </w:rPr>
        <w:t xml:space="preserve"> - </w:t>
      </w:r>
      <w:r w:rsidR="00EE2399">
        <w:rPr>
          <w:rFonts w:ascii="Times New Roman" w:eastAsiaTheme="minorHAnsi" w:hAnsi="Times New Roman"/>
          <w:sz w:val="26"/>
          <w:szCs w:val="26"/>
          <w:lang w:eastAsia="en-US"/>
        </w:rPr>
        <w:t>3</w:t>
      </w:r>
      <w:r w:rsidR="003550FD" w:rsidRPr="003318DD">
        <w:rPr>
          <w:rFonts w:ascii="Times New Roman" w:eastAsiaTheme="minorHAnsi" w:hAnsi="Times New Roman"/>
          <w:sz w:val="26"/>
          <w:szCs w:val="26"/>
          <w:lang w:eastAsia="en-US"/>
        </w:rPr>
        <w:t>0 рабочих дней.</w:t>
      </w:r>
    </w:p>
    <w:p w:rsidR="00493729" w:rsidRPr="009A3502" w:rsidRDefault="00493729" w:rsidP="00BF756E">
      <w:pPr>
        <w:pStyle w:val="a4"/>
        <w:ind w:left="0"/>
        <w:jc w:val="both"/>
        <w:rPr>
          <w:rFonts w:eastAsiaTheme="minorHAnsi" w:cs="Tms Rmn"/>
          <w:sz w:val="26"/>
          <w:szCs w:val="26"/>
          <w:lang w:eastAsia="en-US"/>
        </w:rPr>
      </w:pPr>
    </w:p>
    <w:p w:rsidR="001563E6" w:rsidRDefault="0004361F" w:rsidP="0003328B">
      <w:pPr>
        <w:pStyle w:val="a4"/>
        <w:numPr>
          <w:ilvl w:val="1"/>
          <w:numId w:val="7"/>
        </w:numPr>
        <w:autoSpaceDE w:val="0"/>
        <w:autoSpaceDN w:val="0"/>
        <w:adjustRightInd w:val="0"/>
        <w:ind w:left="0" w:firstLine="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Административная процедура - о</w:t>
      </w:r>
      <w:r w:rsidR="0034659D" w:rsidRPr="0034659D">
        <w:rPr>
          <w:rFonts w:ascii="Times New Roman" w:eastAsiaTheme="minorHAnsi" w:hAnsi="Times New Roman"/>
          <w:sz w:val="26"/>
          <w:szCs w:val="26"/>
          <w:lang w:eastAsia="en-US"/>
        </w:rPr>
        <w:t xml:space="preserve">рганизация </w:t>
      </w:r>
      <w:r w:rsidR="00383E01">
        <w:rPr>
          <w:rFonts w:ascii="Times New Roman" w:eastAsiaTheme="minorHAnsi" w:hAnsi="Times New Roman"/>
          <w:sz w:val="26"/>
          <w:szCs w:val="26"/>
          <w:lang w:eastAsia="en-US"/>
        </w:rPr>
        <w:t xml:space="preserve">и </w:t>
      </w:r>
      <w:r w:rsidR="0034659D" w:rsidRPr="0034659D">
        <w:rPr>
          <w:rFonts w:ascii="Times New Roman" w:eastAsiaTheme="minorHAnsi" w:hAnsi="Times New Roman"/>
          <w:sz w:val="26"/>
          <w:szCs w:val="26"/>
          <w:lang w:eastAsia="en-US"/>
        </w:rPr>
        <w:t>проведени</w:t>
      </w:r>
      <w:r w:rsidR="00383E01">
        <w:rPr>
          <w:rFonts w:ascii="Times New Roman" w:eastAsiaTheme="minorHAnsi" w:hAnsi="Times New Roman"/>
          <w:sz w:val="26"/>
          <w:szCs w:val="26"/>
          <w:lang w:eastAsia="en-US"/>
        </w:rPr>
        <w:t>е</w:t>
      </w:r>
    </w:p>
    <w:p w:rsidR="001563E6" w:rsidRDefault="0034659D" w:rsidP="001563E6">
      <w:pPr>
        <w:pStyle w:val="a4"/>
        <w:autoSpaceDE w:val="0"/>
        <w:autoSpaceDN w:val="0"/>
        <w:adjustRightInd w:val="0"/>
        <w:ind w:left="0"/>
        <w:jc w:val="center"/>
        <w:rPr>
          <w:rFonts w:ascii="Times New Roman" w:eastAsiaTheme="minorHAnsi" w:hAnsi="Times New Roman"/>
          <w:sz w:val="26"/>
          <w:szCs w:val="26"/>
          <w:lang w:eastAsia="en-US"/>
        </w:rPr>
      </w:pPr>
      <w:r w:rsidRPr="0034659D">
        <w:rPr>
          <w:rFonts w:ascii="Times New Roman" w:eastAsiaTheme="minorHAnsi" w:hAnsi="Times New Roman"/>
          <w:sz w:val="26"/>
          <w:szCs w:val="26"/>
          <w:lang w:eastAsia="en-US"/>
        </w:rPr>
        <w:t>провер</w:t>
      </w:r>
      <w:r w:rsidR="003318DD">
        <w:rPr>
          <w:rFonts w:ascii="Times New Roman" w:eastAsiaTheme="minorHAnsi" w:hAnsi="Times New Roman"/>
          <w:sz w:val="26"/>
          <w:szCs w:val="26"/>
          <w:lang w:eastAsia="en-US"/>
        </w:rPr>
        <w:t>ок</w:t>
      </w:r>
      <w:r w:rsidR="00383E01">
        <w:rPr>
          <w:rFonts w:ascii="Times New Roman" w:eastAsiaTheme="minorHAnsi" w:hAnsi="Times New Roman"/>
          <w:sz w:val="26"/>
          <w:szCs w:val="26"/>
          <w:lang w:eastAsia="en-US"/>
        </w:rPr>
        <w:t xml:space="preserve"> в отношении соискателей лицензии или лицензиата, </w:t>
      </w:r>
    </w:p>
    <w:p w:rsidR="001563E6" w:rsidRDefault="00383E01" w:rsidP="001563E6">
      <w:pPr>
        <w:pStyle w:val="a4"/>
        <w:autoSpaceDE w:val="0"/>
        <w:autoSpaceDN w:val="0"/>
        <w:adjustRightInd w:val="0"/>
        <w:ind w:left="0"/>
        <w:jc w:val="center"/>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представившего</w:t>
      </w:r>
      <w:proofErr w:type="gramEnd"/>
      <w:r>
        <w:rPr>
          <w:rFonts w:ascii="Times New Roman" w:eastAsiaTheme="minorHAnsi" w:hAnsi="Times New Roman"/>
          <w:sz w:val="26"/>
          <w:szCs w:val="26"/>
          <w:lang w:eastAsia="en-US"/>
        </w:rPr>
        <w:t xml:space="preserve"> заявление о переоформлении</w:t>
      </w:r>
    </w:p>
    <w:p w:rsidR="0034659D" w:rsidRDefault="00383E01" w:rsidP="001563E6">
      <w:pPr>
        <w:pStyle w:val="a4"/>
        <w:autoSpaceDE w:val="0"/>
        <w:autoSpaceDN w:val="0"/>
        <w:adjustRightInd w:val="0"/>
        <w:ind w:left="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или </w:t>
      </w:r>
      <w:proofErr w:type="gramStart"/>
      <w:r>
        <w:rPr>
          <w:rFonts w:ascii="Times New Roman" w:eastAsiaTheme="minorHAnsi" w:hAnsi="Times New Roman"/>
          <w:sz w:val="26"/>
          <w:szCs w:val="26"/>
          <w:lang w:eastAsia="en-US"/>
        </w:rPr>
        <w:t>продлении</w:t>
      </w:r>
      <w:proofErr w:type="gramEnd"/>
      <w:r>
        <w:rPr>
          <w:rFonts w:ascii="Times New Roman" w:eastAsiaTheme="minorHAnsi" w:hAnsi="Times New Roman"/>
          <w:sz w:val="26"/>
          <w:szCs w:val="26"/>
          <w:lang w:eastAsia="en-US"/>
        </w:rPr>
        <w:t xml:space="preserve"> срока действия лицензии</w:t>
      </w:r>
    </w:p>
    <w:p w:rsidR="00C65075" w:rsidRDefault="00C65075" w:rsidP="00C65075">
      <w:pPr>
        <w:pStyle w:val="a4"/>
        <w:autoSpaceDE w:val="0"/>
        <w:autoSpaceDN w:val="0"/>
        <w:adjustRightInd w:val="0"/>
        <w:rPr>
          <w:rFonts w:ascii="Times New Roman" w:eastAsiaTheme="minorHAnsi" w:hAnsi="Times New Roman"/>
          <w:sz w:val="26"/>
          <w:szCs w:val="26"/>
          <w:lang w:eastAsia="en-US"/>
        </w:rPr>
      </w:pPr>
    </w:p>
    <w:p w:rsidR="00383E01" w:rsidRDefault="00383E01" w:rsidP="00383E0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Административная процедура – организация и проведение проверок в отношении соискателей лицензии или лицензиата, представившего заявление о переоформлении или продлении срока действия лицензии, включает в себя следующие административные действия:</w:t>
      </w:r>
    </w:p>
    <w:p w:rsidR="00383E01" w:rsidRDefault="00383E01" w:rsidP="00383E0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 </w:t>
      </w:r>
      <w:r w:rsidR="00F95948">
        <w:rPr>
          <w:rFonts w:ascii="Times New Roman" w:eastAsiaTheme="minorHAnsi" w:hAnsi="Times New Roman"/>
          <w:sz w:val="26"/>
          <w:szCs w:val="26"/>
          <w:lang w:eastAsia="en-US"/>
        </w:rPr>
        <w:t>организация и проведение документарных и внеплановых</w:t>
      </w:r>
      <w:r>
        <w:rPr>
          <w:rFonts w:ascii="Times New Roman" w:eastAsiaTheme="minorHAnsi" w:hAnsi="Times New Roman"/>
          <w:sz w:val="26"/>
          <w:szCs w:val="26"/>
          <w:lang w:eastAsia="en-US"/>
        </w:rPr>
        <w:t xml:space="preserve"> выездн</w:t>
      </w:r>
      <w:r w:rsidR="00F95948">
        <w:rPr>
          <w:rFonts w:ascii="Times New Roman" w:eastAsiaTheme="minorHAnsi" w:hAnsi="Times New Roman"/>
          <w:sz w:val="26"/>
          <w:szCs w:val="26"/>
          <w:lang w:eastAsia="en-US"/>
        </w:rPr>
        <w:t>ых</w:t>
      </w:r>
      <w:r>
        <w:rPr>
          <w:rFonts w:ascii="Times New Roman" w:eastAsiaTheme="minorHAnsi" w:hAnsi="Times New Roman"/>
          <w:sz w:val="26"/>
          <w:szCs w:val="26"/>
          <w:lang w:eastAsia="en-US"/>
        </w:rPr>
        <w:t xml:space="preserve"> провер</w:t>
      </w:r>
      <w:r w:rsidR="00F95948">
        <w:rPr>
          <w:rFonts w:ascii="Times New Roman" w:eastAsiaTheme="minorHAnsi" w:hAnsi="Times New Roman"/>
          <w:sz w:val="26"/>
          <w:szCs w:val="26"/>
          <w:lang w:eastAsia="en-US"/>
        </w:rPr>
        <w:t>ок</w:t>
      </w:r>
      <w:r>
        <w:rPr>
          <w:rFonts w:ascii="Times New Roman" w:eastAsiaTheme="minorHAnsi" w:hAnsi="Times New Roman"/>
          <w:sz w:val="26"/>
          <w:szCs w:val="26"/>
          <w:lang w:eastAsia="en-US"/>
        </w:rPr>
        <w:t>;</w:t>
      </w:r>
    </w:p>
    <w:p w:rsidR="00383E01" w:rsidRDefault="00F95948" w:rsidP="00383E0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 оформление результата</w:t>
      </w:r>
      <w:r w:rsidR="00383E01">
        <w:rPr>
          <w:rFonts w:ascii="Times New Roman" w:eastAsiaTheme="minorHAnsi" w:hAnsi="Times New Roman"/>
          <w:sz w:val="26"/>
          <w:szCs w:val="26"/>
          <w:lang w:eastAsia="en-US"/>
        </w:rPr>
        <w:t xml:space="preserve"> провер</w:t>
      </w:r>
      <w:r>
        <w:rPr>
          <w:rFonts w:ascii="Times New Roman" w:eastAsiaTheme="minorHAnsi" w:hAnsi="Times New Roman"/>
          <w:sz w:val="26"/>
          <w:szCs w:val="26"/>
          <w:lang w:eastAsia="en-US"/>
        </w:rPr>
        <w:t>ки</w:t>
      </w:r>
      <w:r w:rsidR="00383E01">
        <w:rPr>
          <w:rFonts w:ascii="Times New Roman" w:eastAsiaTheme="minorHAnsi" w:hAnsi="Times New Roman"/>
          <w:sz w:val="26"/>
          <w:szCs w:val="26"/>
          <w:lang w:eastAsia="en-US"/>
        </w:rPr>
        <w:t>.</w:t>
      </w:r>
    </w:p>
    <w:p w:rsidR="00383E01" w:rsidRDefault="00383E01" w:rsidP="00E1157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sidR="008F0A7B">
        <w:rPr>
          <w:rFonts w:ascii="Times New Roman" w:eastAsiaTheme="minorHAnsi" w:hAnsi="Times New Roman"/>
          <w:sz w:val="26"/>
          <w:szCs w:val="26"/>
          <w:lang w:eastAsia="en-US"/>
        </w:rPr>
        <w:t xml:space="preserve">. Административное действие – организация и </w:t>
      </w:r>
      <w:r>
        <w:rPr>
          <w:rFonts w:ascii="Times New Roman" w:eastAsiaTheme="minorHAnsi" w:hAnsi="Times New Roman"/>
          <w:sz w:val="26"/>
          <w:szCs w:val="26"/>
          <w:lang w:eastAsia="en-US"/>
        </w:rPr>
        <w:t>проведение документарных и внеплановых выездных проверок.</w:t>
      </w:r>
    </w:p>
    <w:p w:rsidR="00383E01" w:rsidRDefault="00383E01" w:rsidP="00E1157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.1.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w:t>
      </w:r>
    </w:p>
    <w:p w:rsidR="00383E01" w:rsidRDefault="00383E01" w:rsidP="00E1157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.2. Основанием для начала проведения проверки соискателя лицензии или лицензиата является представление в Министерство заявления о выдаче лицензии либо заявления о переоформлении лицензии или продлении срока действия лицензии.</w:t>
      </w:r>
    </w:p>
    <w:p w:rsidR="00015F4D" w:rsidRDefault="00C8659F" w:rsidP="00E1157D">
      <w:pPr>
        <w:autoSpaceDE w:val="0"/>
        <w:autoSpaceDN w:val="0"/>
        <w:adjustRightInd w:val="0"/>
        <w:ind w:firstLine="709"/>
        <w:jc w:val="both"/>
        <w:rPr>
          <w:rFonts w:ascii="Times New Roman" w:eastAsiaTheme="minorHAnsi" w:hAnsi="Times New Roman"/>
          <w:sz w:val="26"/>
          <w:szCs w:val="26"/>
          <w:lang w:eastAsia="en-US"/>
        </w:rPr>
      </w:pPr>
      <w:r>
        <w:rPr>
          <w:rFonts w:ascii="Times New Roman" w:hAnsi="Times New Roman"/>
          <w:sz w:val="26"/>
          <w:szCs w:val="26"/>
        </w:rPr>
        <w:t>3.3</w:t>
      </w:r>
      <w:r w:rsidR="00015F4D" w:rsidRPr="00CF2E29">
        <w:rPr>
          <w:rFonts w:ascii="Times New Roman" w:hAnsi="Times New Roman"/>
          <w:sz w:val="26"/>
          <w:szCs w:val="26"/>
        </w:rPr>
        <w:t>.</w:t>
      </w:r>
      <w:r w:rsidR="00C6539C">
        <w:rPr>
          <w:rFonts w:ascii="Times New Roman" w:hAnsi="Times New Roman"/>
          <w:sz w:val="26"/>
          <w:szCs w:val="26"/>
        </w:rPr>
        <w:t>1</w:t>
      </w:r>
      <w:r w:rsidR="00015F4D" w:rsidRPr="00CF2E29">
        <w:rPr>
          <w:rFonts w:ascii="Times New Roman" w:hAnsi="Times New Roman"/>
          <w:sz w:val="26"/>
          <w:szCs w:val="26"/>
        </w:rPr>
        <w:t>.</w:t>
      </w:r>
      <w:r w:rsidR="00CF2E29" w:rsidRPr="00CF2E29">
        <w:rPr>
          <w:rFonts w:ascii="Times New Roman" w:hAnsi="Times New Roman"/>
          <w:sz w:val="26"/>
          <w:szCs w:val="26"/>
        </w:rPr>
        <w:t>3.</w:t>
      </w:r>
      <w:r w:rsidR="00015F4D" w:rsidRPr="009D69C0">
        <w:rPr>
          <w:sz w:val="26"/>
          <w:szCs w:val="26"/>
        </w:rPr>
        <w:t xml:space="preserve"> Проверка проводится на основании приказа</w:t>
      </w:r>
      <w:r w:rsidR="00AC546A">
        <w:rPr>
          <w:sz w:val="26"/>
          <w:szCs w:val="26"/>
        </w:rPr>
        <w:t xml:space="preserve"> </w:t>
      </w:r>
      <w:r w:rsidR="00AC546A" w:rsidRPr="00AC546A">
        <w:rPr>
          <w:rFonts w:ascii="Times New Roman" w:hAnsi="Times New Roman"/>
          <w:sz w:val="26"/>
          <w:szCs w:val="26"/>
        </w:rPr>
        <w:t>Министра</w:t>
      </w:r>
      <w:r w:rsidR="008F0A7B">
        <w:rPr>
          <w:rFonts w:ascii="Times New Roman" w:hAnsi="Times New Roman"/>
          <w:sz w:val="26"/>
          <w:szCs w:val="26"/>
        </w:rPr>
        <w:t xml:space="preserve"> или его заместителя</w:t>
      </w:r>
      <w:r w:rsidR="00015F4D" w:rsidRPr="009D69C0">
        <w:rPr>
          <w:sz w:val="26"/>
          <w:szCs w:val="26"/>
        </w:rPr>
        <w:t xml:space="preserve"> о проведении проверки в соответствии с типовой формой, утвержденной приказом Минэкономразвития РФ № </w:t>
      </w:r>
      <w:r w:rsidR="00015F4D">
        <w:rPr>
          <w:sz w:val="26"/>
          <w:szCs w:val="26"/>
        </w:rPr>
        <w:t xml:space="preserve">141. Проверка проводится </w:t>
      </w:r>
      <w:r w:rsidR="00015F4D" w:rsidRPr="009D69C0">
        <w:rPr>
          <w:sz w:val="26"/>
          <w:szCs w:val="26"/>
        </w:rPr>
        <w:t>должностными лицами, которые указаны в приказе</w:t>
      </w:r>
      <w:r w:rsidR="00AC546A">
        <w:rPr>
          <w:sz w:val="26"/>
          <w:szCs w:val="26"/>
        </w:rPr>
        <w:t xml:space="preserve"> </w:t>
      </w:r>
      <w:r w:rsidR="00015F4D" w:rsidRPr="009D69C0">
        <w:rPr>
          <w:sz w:val="26"/>
          <w:szCs w:val="26"/>
        </w:rPr>
        <w:t>о проведении проверки.</w:t>
      </w:r>
    </w:p>
    <w:p w:rsidR="00383E01" w:rsidRPr="0014725B" w:rsidRDefault="00383E01" w:rsidP="0014725B">
      <w:pPr>
        <w:autoSpaceDE w:val="0"/>
        <w:autoSpaceDN w:val="0"/>
        <w:adjustRightInd w:val="0"/>
        <w:ind w:firstLine="709"/>
        <w:jc w:val="both"/>
        <w:rPr>
          <w:rFonts w:ascii="Times New Roman" w:eastAsiaTheme="minorHAnsi" w:hAnsi="Times New Roman"/>
          <w:sz w:val="26"/>
          <w:szCs w:val="26"/>
          <w:lang w:eastAsia="en-US"/>
        </w:rPr>
      </w:pPr>
      <w:r w:rsidRPr="0014725B">
        <w:rPr>
          <w:rFonts w:ascii="Times New Roman" w:eastAsiaTheme="minorHAnsi" w:hAnsi="Times New Roman"/>
          <w:sz w:val="26"/>
          <w:szCs w:val="26"/>
          <w:lang w:eastAsia="en-US"/>
        </w:rPr>
        <w:lastRenderedPageBreak/>
        <w:t>3.</w:t>
      </w:r>
      <w:r w:rsidR="00C8659F">
        <w:rPr>
          <w:rFonts w:ascii="Times New Roman" w:eastAsiaTheme="minorHAnsi" w:hAnsi="Times New Roman"/>
          <w:sz w:val="26"/>
          <w:szCs w:val="26"/>
          <w:lang w:eastAsia="en-US"/>
        </w:rPr>
        <w:t>3</w:t>
      </w:r>
      <w:r w:rsidRPr="0014725B">
        <w:rPr>
          <w:rFonts w:ascii="Times New Roman" w:eastAsiaTheme="minorHAnsi" w:hAnsi="Times New Roman"/>
          <w:sz w:val="26"/>
          <w:szCs w:val="26"/>
          <w:lang w:eastAsia="en-US"/>
        </w:rPr>
        <w:t>.</w:t>
      </w:r>
      <w:r w:rsidR="00C6539C" w:rsidRPr="0014725B">
        <w:rPr>
          <w:rFonts w:ascii="Times New Roman" w:eastAsiaTheme="minorHAnsi" w:hAnsi="Times New Roman"/>
          <w:sz w:val="26"/>
          <w:szCs w:val="26"/>
          <w:lang w:eastAsia="en-US"/>
        </w:rPr>
        <w:t>1</w:t>
      </w:r>
      <w:r w:rsidR="00CF2E29" w:rsidRPr="0014725B">
        <w:rPr>
          <w:rFonts w:ascii="Times New Roman" w:eastAsiaTheme="minorHAnsi" w:hAnsi="Times New Roman"/>
          <w:sz w:val="26"/>
          <w:szCs w:val="26"/>
          <w:lang w:eastAsia="en-US"/>
        </w:rPr>
        <w:t>.4</w:t>
      </w:r>
      <w:r w:rsidRPr="0014725B">
        <w:rPr>
          <w:rFonts w:ascii="Times New Roman" w:eastAsiaTheme="minorHAnsi" w:hAnsi="Times New Roman"/>
          <w:sz w:val="26"/>
          <w:szCs w:val="26"/>
          <w:lang w:eastAsia="en-US"/>
        </w:rPr>
        <w:t xml:space="preserve">. </w:t>
      </w:r>
      <w:r w:rsidR="00A827B0">
        <w:rPr>
          <w:rFonts w:ascii="Times New Roman" w:eastAsiaTheme="minorHAnsi" w:hAnsi="Times New Roman"/>
          <w:sz w:val="26"/>
          <w:szCs w:val="26"/>
          <w:lang w:eastAsia="en-US"/>
        </w:rPr>
        <w:t>О</w:t>
      </w:r>
      <w:r w:rsidRPr="0014725B">
        <w:rPr>
          <w:rFonts w:ascii="Times New Roman" w:eastAsiaTheme="minorHAnsi" w:hAnsi="Times New Roman"/>
          <w:sz w:val="26"/>
          <w:szCs w:val="26"/>
          <w:lang w:eastAsia="en-US"/>
        </w:rPr>
        <w:t xml:space="preserve">тветственным за выполнение административной процедуры, </w:t>
      </w:r>
      <w:r w:rsidRPr="00B06568">
        <w:rPr>
          <w:rFonts w:ascii="Times New Roman" w:eastAsiaTheme="minorHAnsi" w:hAnsi="Times New Roman"/>
          <w:sz w:val="26"/>
          <w:szCs w:val="26"/>
          <w:lang w:eastAsia="en-US"/>
        </w:rPr>
        <w:t xml:space="preserve">является </w:t>
      </w:r>
      <w:r w:rsidR="00A827B0" w:rsidRPr="00B06568">
        <w:rPr>
          <w:rFonts w:ascii="Times New Roman" w:eastAsiaTheme="minorHAnsi" w:hAnsi="Times New Roman"/>
          <w:sz w:val="26"/>
          <w:szCs w:val="26"/>
          <w:lang w:eastAsia="en-US"/>
        </w:rPr>
        <w:t xml:space="preserve">должностное лицо Министерства </w:t>
      </w:r>
      <w:r w:rsidR="006D062B" w:rsidRPr="00B06568">
        <w:rPr>
          <w:rFonts w:ascii="Times New Roman" w:eastAsiaTheme="minorHAnsi" w:hAnsi="Times New Roman"/>
          <w:sz w:val="26"/>
          <w:szCs w:val="26"/>
          <w:lang w:eastAsia="en-US"/>
        </w:rPr>
        <w:t>в соответствии</w:t>
      </w:r>
      <w:r w:rsidR="006D062B">
        <w:rPr>
          <w:rFonts w:ascii="Times New Roman" w:eastAsiaTheme="minorHAnsi" w:hAnsi="Times New Roman"/>
          <w:color w:val="FF0000"/>
          <w:sz w:val="26"/>
          <w:szCs w:val="26"/>
          <w:lang w:eastAsia="en-US"/>
        </w:rPr>
        <w:t xml:space="preserve"> с постановлением Правительства Республики Хакасия № </w:t>
      </w:r>
      <w:r w:rsidR="00A23B0B">
        <w:rPr>
          <w:rFonts w:ascii="Times New Roman" w:eastAsiaTheme="minorHAnsi" w:hAnsi="Times New Roman"/>
          <w:color w:val="FF0000"/>
          <w:sz w:val="26"/>
          <w:szCs w:val="26"/>
          <w:lang w:eastAsia="en-US"/>
        </w:rPr>
        <w:t>_</w:t>
      </w:r>
      <w:r w:rsidR="006D062B">
        <w:rPr>
          <w:rFonts w:ascii="Times New Roman" w:eastAsiaTheme="minorHAnsi" w:hAnsi="Times New Roman"/>
          <w:color w:val="FF0000"/>
          <w:sz w:val="26"/>
          <w:szCs w:val="26"/>
          <w:lang w:eastAsia="en-US"/>
        </w:rPr>
        <w:t xml:space="preserve">__ </w:t>
      </w:r>
      <w:r w:rsidRPr="008F0A7B">
        <w:rPr>
          <w:rFonts w:ascii="Times New Roman" w:eastAsiaTheme="minorHAnsi" w:hAnsi="Times New Roman"/>
          <w:b/>
          <w:color w:val="FF0000"/>
          <w:sz w:val="26"/>
          <w:szCs w:val="26"/>
          <w:lang w:eastAsia="en-US"/>
        </w:rPr>
        <w:t xml:space="preserve">(далее </w:t>
      </w:r>
      <w:r w:rsidR="00AC546A" w:rsidRPr="008F0A7B">
        <w:rPr>
          <w:rFonts w:ascii="Times New Roman" w:eastAsiaTheme="minorHAnsi" w:hAnsi="Times New Roman"/>
          <w:b/>
          <w:color w:val="FF0000"/>
          <w:sz w:val="26"/>
          <w:szCs w:val="26"/>
          <w:lang w:eastAsia="en-US"/>
        </w:rPr>
        <w:t>–</w:t>
      </w:r>
      <w:r w:rsidRPr="008F0A7B">
        <w:rPr>
          <w:rFonts w:ascii="Times New Roman" w:eastAsiaTheme="minorHAnsi" w:hAnsi="Times New Roman"/>
          <w:b/>
          <w:color w:val="FF0000"/>
          <w:sz w:val="26"/>
          <w:szCs w:val="26"/>
          <w:lang w:eastAsia="en-US"/>
        </w:rPr>
        <w:t xml:space="preserve"> </w:t>
      </w:r>
      <w:r w:rsidR="00AC546A" w:rsidRPr="008F0A7B">
        <w:rPr>
          <w:rFonts w:ascii="Times New Roman" w:eastAsiaTheme="minorHAnsi" w:hAnsi="Times New Roman"/>
          <w:b/>
          <w:color w:val="FF0000"/>
          <w:sz w:val="26"/>
          <w:szCs w:val="26"/>
          <w:lang w:eastAsia="en-US"/>
        </w:rPr>
        <w:t>должностное лицо Министерства</w:t>
      </w:r>
      <w:r w:rsidRPr="008F0A7B">
        <w:rPr>
          <w:rFonts w:ascii="Times New Roman" w:eastAsiaTheme="minorHAnsi" w:hAnsi="Times New Roman"/>
          <w:b/>
          <w:color w:val="FF0000"/>
          <w:sz w:val="26"/>
          <w:szCs w:val="26"/>
          <w:lang w:eastAsia="en-US"/>
        </w:rPr>
        <w:t>).</w:t>
      </w:r>
    </w:p>
    <w:p w:rsidR="00383E01" w:rsidRPr="0014725B" w:rsidRDefault="00E1157D" w:rsidP="0014725B">
      <w:pPr>
        <w:autoSpaceDE w:val="0"/>
        <w:autoSpaceDN w:val="0"/>
        <w:adjustRightInd w:val="0"/>
        <w:ind w:firstLine="709"/>
        <w:jc w:val="both"/>
        <w:rPr>
          <w:rFonts w:ascii="Times New Roman" w:eastAsiaTheme="minorHAnsi" w:hAnsi="Times New Roman"/>
          <w:sz w:val="26"/>
          <w:szCs w:val="26"/>
          <w:lang w:eastAsia="en-US"/>
        </w:rPr>
      </w:pPr>
      <w:r w:rsidRPr="0014725B">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00383E01" w:rsidRPr="0014725B">
        <w:rPr>
          <w:rFonts w:ascii="Times New Roman" w:eastAsiaTheme="minorHAnsi" w:hAnsi="Times New Roman"/>
          <w:sz w:val="26"/>
          <w:szCs w:val="26"/>
          <w:lang w:eastAsia="en-US"/>
        </w:rPr>
        <w:t>.</w:t>
      </w:r>
      <w:r w:rsidR="00C6539C" w:rsidRPr="0014725B">
        <w:rPr>
          <w:rFonts w:ascii="Times New Roman" w:eastAsiaTheme="minorHAnsi" w:hAnsi="Times New Roman"/>
          <w:sz w:val="26"/>
          <w:szCs w:val="26"/>
          <w:lang w:eastAsia="en-US"/>
        </w:rPr>
        <w:t>1</w:t>
      </w:r>
      <w:r w:rsidR="00CF2E29" w:rsidRPr="0014725B">
        <w:rPr>
          <w:rFonts w:ascii="Times New Roman" w:eastAsiaTheme="minorHAnsi" w:hAnsi="Times New Roman"/>
          <w:sz w:val="26"/>
          <w:szCs w:val="26"/>
          <w:lang w:eastAsia="en-US"/>
        </w:rPr>
        <w:t>.5</w:t>
      </w:r>
      <w:r w:rsidR="00383E01" w:rsidRPr="0014725B">
        <w:rPr>
          <w:rFonts w:ascii="Times New Roman" w:eastAsiaTheme="minorHAnsi" w:hAnsi="Times New Roman"/>
          <w:sz w:val="26"/>
          <w:szCs w:val="26"/>
          <w:lang w:eastAsia="en-US"/>
        </w:rPr>
        <w:t xml:space="preserve">. </w:t>
      </w:r>
      <w:r w:rsidR="00015F4D" w:rsidRPr="0014725B">
        <w:rPr>
          <w:rFonts w:ascii="Times New Roman" w:eastAsiaTheme="minorHAnsi" w:hAnsi="Times New Roman"/>
          <w:sz w:val="26"/>
          <w:szCs w:val="26"/>
          <w:lang w:eastAsia="en-US"/>
        </w:rPr>
        <w:t>Срок выполнения административного действия</w:t>
      </w:r>
      <w:r w:rsidR="00383E01" w:rsidRPr="0014725B">
        <w:rPr>
          <w:rFonts w:ascii="Times New Roman" w:eastAsiaTheme="minorHAnsi" w:hAnsi="Times New Roman"/>
          <w:sz w:val="26"/>
          <w:szCs w:val="26"/>
          <w:lang w:eastAsia="en-US"/>
        </w:rPr>
        <w:t xml:space="preserve"> не должен превышать установленные Федеральным </w:t>
      </w:r>
      <w:hyperlink r:id="rId33" w:history="1">
        <w:r w:rsidR="00383E01" w:rsidRPr="0014725B">
          <w:rPr>
            <w:rFonts w:ascii="Times New Roman" w:eastAsiaTheme="minorHAnsi" w:hAnsi="Times New Roman"/>
            <w:sz w:val="26"/>
            <w:szCs w:val="26"/>
            <w:lang w:eastAsia="en-US"/>
          </w:rPr>
          <w:t>законом</w:t>
        </w:r>
      </w:hyperlink>
      <w:r w:rsidRPr="0014725B">
        <w:rPr>
          <w:rFonts w:ascii="Times New Roman" w:eastAsiaTheme="minorHAnsi" w:hAnsi="Times New Roman"/>
          <w:sz w:val="26"/>
          <w:szCs w:val="26"/>
          <w:lang w:eastAsia="en-US"/>
        </w:rPr>
        <w:t xml:space="preserve"> №</w:t>
      </w:r>
      <w:r w:rsidR="00383E01" w:rsidRPr="0014725B">
        <w:rPr>
          <w:rFonts w:ascii="Times New Roman" w:eastAsiaTheme="minorHAnsi" w:hAnsi="Times New Roman"/>
          <w:sz w:val="26"/>
          <w:szCs w:val="26"/>
          <w:lang w:eastAsia="en-US"/>
        </w:rPr>
        <w:t xml:space="preserve"> 171-ФЗ сроки принятия Министерством решения о выдаче (переоформлении, продлении срока действия) лицензии на розничную продажу алкогольной продукции или об отказе в ее выдаче (переоформлении, продлении срока действия). Указанный срок составляет 30 дней со дня получения соответствующего заявления и всех необходимых документов.</w:t>
      </w:r>
    </w:p>
    <w:p w:rsidR="00383E01" w:rsidRPr="0014725B" w:rsidRDefault="00383E01" w:rsidP="0014725B">
      <w:pPr>
        <w:autoSpaceDE w:val="0"/>
        <w:autoSpaceDN w:val="0"/>
        <w:adjustRightInd w:val="0"/>
        <w:ind w:firstLine="709"/>
        <w:jc w:val="both"/>
        <w:rPr>
          <w:rFonts w:ascii="Times New Roman" w:eastAsiaTheme="minorHAnsi" w:hAnsi="Times New Roman"/>
          <w:sz w:val="26"/>
          <w:szCs w:val="26"/>
          <w:lang w:eastAsia="en-US"/>
        </w:rPr>
      </w:pPr>
      <w:r w:rsidRPr="0014725B">
        <w:rPr>
          <w:rFonts w:ascii="Times New Roman" w:eastAsiaTheme="minorHAnsi" w:hAnsi="Times New Roman"/>
          <w:sz w:val="26"/>
          <w:szCs w:val="26"/>
          <w:lang w:eastAsia="en-US"/>
        </w:rPr>
        <w:t>В случае необходимости проведения дополнительной экспертизы указанный срок продлевается на период ее проведения, но не более чем на 30 дней.</w:t>
      </w:r>
    </w:p>
    <w:p w:rsidR="00383E01" w:rsidRDefault="00383E01" w:rsidP="0014725B">
      <w:pPr>
        <w:autoSpaceDE w:val="0"/>
        <w:autoSpaceDN w:val="0"/>
        <w:adjustRightInd w:val="0"/>
        <w:ind w:firstLine="709"/>
        <w:jc w:val="both"/>
        <w:rPr>
          <w:rFonts w:ascii="Times New Roman" w:eastAsiaTheme="minorHAnsi" w:hAnsi="Times New Roman"/>
          <w:sz w:val="26"/>
          <w:szCs w:val="26"/>
          <w:lang w:eastAsia="en-US"/>
        </w:rPr>
      </w:pPr>
      <w:r w:rsidRPr="0014725B">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Pr="0014725B">
        <w:rPr>
          <w:rFonts w:ascii="Times New Roman" w:eastAsiaTheme="minorHAnsi" w:hAnsi="Times New Roman"/>
          <w:sz w:val="26"/>
          <w:szCs w:val="26"/>
          <w:lang w:eastAsia="en-US"/>
        </w:rPr>
        <w:t>.</w:t>
      </w:r>
      <w:r w:rsidR="00C6539C" w:rsidRPr="0014725B">
        <w:rPr>
          <w:rFonts w:ascii="Times New Roman" w:eastAsiaTheme="minorHAnsi" w:hAnsi="Times New Roman"/>
          <w:sz w:val="26"/>
          <w:szCs w:val="26"/>
          <w:lang w:eastAsia="en-US"/>
        </w:rPr>
        <w:t>1</w:t>
      </w:r>
      <w:r w:rsidRPr="0014725B">
        <w:rPr>
          <w:rFonts w:ascii="Times New Roman" w:eastAsiaTheme="minorHAnsi" w:hAnsi="Times New Roman"/>
          <w:sz w:val="26"/>
          <w:szCs w:val="26"/>
          <w:lang w:eastAsia="en-US"/>
        </w:rPr>
        <w:t>.</w:t>
      </w:r>
      <w:r w:rsidR="00CF2E29" w:rsidRPr="0014725B">
        <w:rPr>
          <w:rFonts w:ascii="Times New Roman" w:eastAsiaTheme="minorHAnsi" w:hAnsi="Times New Roman"/>
          <w:sz w:val="26"/>
          <w:szCs w:val="26"/>
          <w:lang w:eastAsia="en-US"/>
        </w:rPr>
        <w:t>6</w:t>
      </w:r>
      <w:r w:rsidRPr="0014725B">
        <w:rPr>
          <w:rFonts w:ascii="Times New Roman" w:eastAsiaTheme="minorHAnsi" w:hAnsi="Times New Roman"/>
          <w:sz w:val="26"/>
          <w:szCs w:val="26"/>
          <w:lang w:eastAsia="en-US"/>
        </w:rPr>
        <w:t xml:space="preserve">. </w:t>
      </w:r>
      <w:proofErr w:type="gramStart"/>
      <w:r w:rsidRPr="0014725B">
        <w:rPr>
          <w:rFonts w:ascii="Times New Roman" w:eastAsiaTheme="minorHAnsi" w:hAnsi="Times New Roman"/>
          <w:sz w:val="26"/>
          <w:szCs w:val="26"/>
          <w:lang w:eastAsia="en-US"/>
        </w:rPr>
        <w:t>Предметом</w:t>
      </w:r>
      <w:r>
        <w:rPr>
          <w:rFonts w:ascii="Times New Roman" w:eastAsiaTheme="minorHAnsi" w:hAnsi="Times New Roman"/>
          <w:sz w:val="26"/>
          <w:szCs w:val="26"/>
          <w:lang w:eastAsia="en-US"/>
        </w:rPr>
        <w:t xml:space="preserve">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w:t>
      </w:r>
      <w:r w:rsidRPr="0021010D">
        <w:rPr>
          <w:rFonts w:ascii="Times New Roman" w:eastAsiaTheme="minorHAnsi" w:hAnsi="Times New Roman"/>
          <w:sz w:val="26"/>
          <w:szCs w:val="26"/>
          <w:lang w:eastAsia="en-US"/>
        </w:rPr>
        <w:t xml:space="preserve">положениями </w:t>
      </w:r>
      <w:hyperlink r:id="rId34" w:history="1">
        <w:r w:rsidRPr="0021010D">
          <w:rPr>
            <w:rFonts w:ascii="Times New Roman" w:eastAsiaTheme="minorHAnsi" w:hAnsi="Times New Roman"/>
            <w:sz w:val="26"/>
            <w:szCs w:val="26"/>
            <w:lang w:eastAsia="en-US"/>
          </w:rPr>
          <w:t>статей 2</w:t>
        </w:r>
      </w:hyperlink>
      <w:r w:rsidRPr="0021010D">
        <w:rPr>
          <w:rFonts w:ascii="Times New Roman" w:eastAsiaTheme="minorHAnsi" w:hAnsi="Times New Roman"/>
          <w:sz w:val="26"/>
          <w:szCs w:val="26"/>
          <w:lang w:eastAsia="en-US"/>
        </w:rPr>
        <w:t xml:space="preserve">, </w:t>
      </w:r>
      <w:hyperlink r:id="rId35" w:history="1">
        <w:r w:rsidRPr="0021010D">
          <w:rPr>
            <w:rFonts w:ascii="Times New Roman" w:eastAsiaTheme="minorHAnsi" w:hAnsi="Times New Roman"/>
            <w:sz w:val="26"/>
            <w:szCs w:val="26"/>
            <w:lang w:eastAsia="en-US"/>
          </w:rPr>
          <w:t>8</w:t>
        </w:r>
      </w:hyperlink>
      <w:r w:rsidRPr="0021010D">
        <w:rPr>
          <w:rFonts w:ascii="Times New Roman" w:eastAsiaTheme="minorHAnsi" w:hAnsi="Times New Roman"/>
          <w:sz w:val="26"/>
          <w:szCs w:val="26"/>
          <w:lang w:eastAsia="en-US"/>
        </w:rPr>
        <w:t xml:space="preserve">, </w:t>
      </w:r>
      <w:hyperlink r:id="rId36" w:history="1">
        <w:r w:rsidRPr="0021010D">
          <w:rPr>
            <w:rFonts w:ascii="Times New Roman" w:eastAsiaTheme="minorHAnsi" w:hAnsi="Times New Roman"/>
            <w:sz w:val="26"/>
            <w:szCs w:val="26"/>
            <w:lang w:eastAsia="en-US"/>
          </w:rPr>
          <w:t>9</w:t>
        </w:r>
      </w:hyperlink>
      <w:r w:rsidRPr="0021010D">
        <w:rPr>
          <w:rFonts w:ascii="Times New Roman" w:eastAsiaTheme="minorHAnsi" w:hAnsi="Times New Roman"/>
          <w:sz w:val="26"/>
          <w:szCs w:val="26"/>
          <w:lang w:eastAsia="en-US"/>
        </w:rPr>
        <w:t xml:space="preserve">, </w:t>
      </w:r>
      <w:hyperlink r:id="rId37" w:history="1">
        <w:r w:rsidRPr="0021010D">
          <w:rPr>
            <w:rFonts w:ascii="Times New Roman" w:eastAsiaTheme="minorHAnsi" w:hAnsi="Times New Roman"/>
            <w:sz w:val="26"/>
            <w:szCs w:val="26"/>
            <w:lang w:eastAsia="en-US"/>
          </w:rPr>
          <w:t>10.1</w:t>
        </w:r>
      </w:hyperlink>
      <w:r w:rsidRPr="0021010D">
        <w:rPr>
          <w:rFonts w:ascii="Times New Roman" w:eastAsiaTheme="minorHAnsi" w:hAnsi="Times New Roman"/>
          <w:sz w:val="26"/>
          <w:szCs w:val="26"/>
          <w:lang w:eastAsia="en-US"/>
        </w:rPr>
        <w:t xml:space="preserve">, </w:t>
      </w:r>
      <w:hyperlink r:id="rId38" w:history="1">
        <w:r w:rsidRPr="0021010D">
          <w:rPr>
            <w:rFonts w:ascii="Times New Roman" w:eastAsiaTheme="minorHAnsi" w:hAnsi="Times New Roman"/>
            <w:sz w:val="26"/>
            <w:szCs w:val="26"/>
            <w:lang w:eastAsia="en-US"/>
          </w:rPr>
          <w:t>11</w:t>
        </w:r>
      </w:hyperlink>
      <w:r w:rsidRPr="0021010D">
        <w:rPr>
          <w:rFonts w:ascii="Times New Roman" w:eastAsiaTheme="minorHAnsi" w:hAnsi="Times New Roman"/>
          <w:sz w:val="26"/>
          <w:szCs w:val="26"/>
          <w:lang w:eastAsia="en-US"/>
        </w:rPr>
        <w:t xml:space="preserve">, </w:t>
      </w:r>
      <w:hyperlink r:id="rId39" w:history="1">
        <w:r w:rsidRPr="0021010D">
          <w:rPr>
            <w:rFonts w:ascii="Times New Roman" w:eastAsiaTheme="minorHAnsi" w:hAnsi="Times New Roman"/>
            <w:sz w:val="26"/>
            <w:szCs w:val="26"/>
            <w:lang w:eastAsia="en-US"/>
          </w:rPr>
          <w:t>16</w:t>
        </w:r>
      </w:hyperlink>
      <w:r w:rsidRPr="0021010D">
        <w:rPr>
          <w:rFonts w:ascii="Times New Roman" w:eastAsiaTheme="minorHAnsi" w:hAnsi="Times New Roman"/>
          <w:sz w:val="26"/>
          <w:szCs w:val="26"/>
          <w:lang w:eastAsia="en-US"/>
        </w:rPr>
        <w:t xml:space="preserve">, </w:t>
      </w:r>
      <w:hyperlink r:id="rId40" w:history="1">
        <w:r w:rsidRPr="0021010D">
          <w:rPr>
            <w:rFonts w:ascii="Times New Roman" w:eastAsiaTheme="minorHAnsi" w:hAnsi="Times New Roman"/>
            <w:sz w:val="26"/>
            <w:szCs w:val="26"/>
            <w:lang w:eastAsia="en-US"/>
          </w:rPr>
          <w:t>19</w:t>
        </w:r>
      </w:hyperlink>
      <w:r w:rsidRPr="0021010D">
        <w:rPr>
          <w:rFonts w:ascii="Times New Roman" w:eastAsiaTheme="minorHAnsi" w:hAnsi="Times New Roman"/>
          <w:sz w:val="26"/>
          <w:szCs w:val="26"/>
          <w:lang w:eastAsia="en-US"/>
        </w:rPr>
        <w:t xml:space="preserve">, </w:t>
      </w:r>
      <w:hyperlink r:id="rId41" w:history="1">
        <w:r w:rsidRPr="0021010D">
          <w:rPr>
            <w:rFonts w:ascii="Times New Roman" w:eastAsiaTheme="minorHAnsi" w:hAnsi="Times New Roman"/>
            <w:sz w:val="26"/>
            <w:szCs w:val="26"/>
            <w:lang w:eastAsia="en-US"/>
          </w:rPr>
          <w:t>20</w:t>
        </w:r>
      </w:hyperlink>
      <w:r w:rsidRPr="0021010D">
        <w:rPr>
          <w:rFonts w:ascii="Times New Roman" w:eastAsiaTheme="minorHAnsi" w:hAnsi="Times New Roman"/>
          <w:sz w:val="26"/>
          <w:szCs w:val="26"/>
          <w:lang w:eastAsia="en-US"/>
        </w:rPr>
        <w:t xml:space="preserve">, </w:t>
      </w:r>
      <w:hyperlink r:id="rId42" w:history="1">
        <w:r w:rsidRPr="0021010D">
          <w:rPr>
            <w:rFonts w:ascii="Times New Roman" w:eastAsiaTheme="minorHAnsi" w:hAnsi="Times New Roman"/>
            <w:sz w:val="26"/>
            <w:szCs w:val="26"/>
            <w:lang w:eastAsia="en-US"/>
          </w:rPr>
          <w:t>25</w:t>
        </w:r>
      </w:hyperlink>
      <w:r w:rsidRPr="0021010D">
        <w:rPr>
          <w:rFonts w:ascii="Times New Roman" w:eastAsiaTheme="minorHAnsi" w:hAnsi="Times New Roman"/>
          <w:sz w:val="26"/>
          <w:szCs w:val="26"/>
          <w:lang w:eastAsia="en-US"/>
        </w:rPr>
        <w:t xml:space="preserve"> и </w:t>
      </w:r>
      <w:hyperlink r:id="rId43" w:history="1">
        <w:r w:rsidRPr="0021010D">
          <w:rPr>
            <w:rFonts w:ascii="Times New Roman" w:eastAsiaTheme="minorHAnsi" w:hAnsi="Times New Roman"/>
            <w:sz w:val="26"/>
            <w:szCs w:val="26"/>
            <w:lang w:eastAsia="en-US"/>
          </w:rPr>
          <w:t>26</w:t>
        </w:r>
      </w:hyperlink>
      <w:r w:rsidRPr="0021010D">
        <w:rPr>
          <w:rFonts w:ascii="Times New Roman" w:eastAsiaTheme="minorHAnsi" w:hAnsi="Times New Roman"/>
          <w:sz w:val="26"/>
          <w:szCs w:val="26"/>
          <w:lang w:eastAsia="en-US"/>
        </w:rPr>
        <w:t xml:space="preserve"> Федерального закона </w:t>
      </w:r>
      <w:r w:rsidR="00CC3B5D">
        <w:rPr>
          <w:rFonts w:ascii="Times New Roman" w:eastAsiaTheme="minorHAnsi" w:hAnsi="Times New Roman"/>
          <w:sz w:val="26"/>
          <w:szCs w:val="26"/>
          <w:lang w:eastAsia="en-US"/>
        </w:rPr>
        <w:br/>
      </w:r>
      <w:r w:rsidR="00500E6D" w:rsidRPr="0021010D">
        <w:rPr>
          <w:rFonts w:ascii="Times New Roman" w:eastAsiaTheme="minorHAnsi" w:hAnsi="Times New Roman"/>
          <w:sz w:val="26"/>
          <w:szCs w:val="26"/>
          <w:lang w:eastAsia="en-US"/>
        </w:rPr>
        <w:t>№</w:t>
      </w:r>
      <w:r w:rsidRPr="0021010D">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171-ФЗ.</w:t>
      </w:r>
      <w:proofErr w:type="gramEnd"/>
    </w:p>
    <w:p w:rsidR="00383E01" w:rsidRDefault="00383E01" w:rsidP="00500E6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00500E6D">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CF2E29">
        <w:rPr>
          <w:rFonts w:ascii="Times New Roman" w:eastAsiaTheme="minorHAnsi" w:hAnsi="Times New Roman"/>
          <w:sz w:val="26"/>
          <w:szCs w:val="26"/>
          <w:lang w:eastAsia="en-US"/>
        </w:rPr>
        <w:t>7</w:t>
      </w:r>
      <w:r>
        <w:rPr>
          <w:rFonts w:ascii="Times New Roman" w:eastAsiaTheme="minorHAnsi" w:hAnsi="Times New Roman"/>
          <w:sz w:val="26"/>
          <w:szCs w:val="26"/>
          <w:lang w:eastAsia="en-US"/>
        </w:rPr>
        <w:t xml:space="preserve">. В ходе документарной проверки </w:t>
      </w:r>
      <w:r w:rsidR="00AC546A">
        <w:rPr>
          <w:rFonts w:ascii="Times New Roman" w:eastAsiaTheme="minorHAnsi" w:hAnsi="Times New Roman"/>
          <w:sz w:val="26"/>
          <w:szCs w:val="26"/>
          <w:lang w:eastAsia="en-US"/>
        </w:rPr>
        <w:t>должностным лицом Министерства</w:t>
      </w:r>
      <w:r>
        <w:rPr>
          <w:rFonts w:ascii="Times New Roman" w:eastAsiaTheme="minorHAnsi" w:hAnsi="Times New Roman"/>
          <w:sz w:val="26"/>
          <w:szCs w:val="26"/>
          <w:lang w:eastAsia="en-US"/>
        </w:rPr>
        <w:t xml:space="preserve"> рассматриваются заявление о выдаче лицензии либо заявление о переоформлении лицензии или продлении срока действия лицензии и приложенные к ним документы, представленные соискателем лицензии или лицензиатом, а также документы и сведения, полученные Министерством по межведомственным запросам.</w:t>
      </w:r>
    </w:p>
    <w:p w:rsidR="00383E01" w:rsidRDefault="00383E01" w:rsidP="0058769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CF2E29">
        <w:rPr>
          <w:rFonts w:ascii="Times New Roman" w:eastAsiaTheme="minorHAnsi" w:hAnsi="Times New Roman"/>
          <w:sz w:val="26"/>
          <w:szCs w:val="26"/>
          <w:lang w:eastAsia="en-US"/>
        </w:rPr>
        <w:t>8</w:t>
      </w:r>
      <w:r>
        <w:rPr>
          <w:rFonts w:ascii="Times New Roman" w:eastAsiaTheme="minorHAnsi" w:hAnsi="Times New Roman"/>
          <w:sz w:val="26"/>
          <w:szCs w:val="26"/>
          <w:lang w:eastAsia="en-US"/>
        </w:rPr>
        <w:t>. Результатом документарной проверки соискателя лицензии или лицензиата является установление:</w:t>
      </w:r>
    </w:p>
    <w:p w:rsidR="00383E01" w:rsidRDefault="00383E01" w:rsidP="0058769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соответствия соискателя лицензии или лицензиата лицензионным требованиям или его несоответствия указанным требованиям;</w:t>
      </w:r>
    </w:p>
    <w:p w:rsidR="00383E01" w:rsidRDefault="00383E01" w:rsidP="0058769C">
      <w:pPr>
        <w:autoSpaceDE w:val="0"/>
        <w:autoSpaceDN w:val="0"/>
        <w:adjustRightInd w:val="0"/>
        <w:ind w:firstLine="709"/>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 xml:space="preserve">- невозможности удостовериться в полноте и достоверности сведений, содержащихся в заявлении о предоставлении услуги и прилагаемых к нему документах и иных имеющихся в распоряжении Министерства документах </w:t>
      </w:r>
      <w:r w:rsidR="002F2026">
        <w:rPr>
          <w:rFonts w:ascii="Times New Roman" w:eastAsiaTheme="minorHAnsi" w:hAnsi="Times New Roman"/>
          <w:sz w:val="26"/>
          <w:szCs w:val="26"/>
          <w:lang w:eastAsia="en-US"/>
        </w:rPr>
        <w:t>соискателя лицензии или лицензиата,</w:t>
      </w:r>
      <w:r>
        <w:rPr>
          <w:rFonts w:ascii="Times New Roman" w:eastAsiaTheme="minorHAnsi" w:hAnsi="Times New Roman"/>
          <w:sz w:val="26"/>
          <w:szCs w:val="26"/>
          <w:lang w:eastAsia="en-US"/>
        </w:rPr>
        <w:t xml:space="preserve"> а также оценить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roofErr w:type="gramEnd"/>
    </w:p>
    <w:p w:rsidR="00383E01" w:rsidRDefault="00383E01" w:rsidP="0058769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CF2E29">
        <w:rPr>
          <w:rFonts w:ascii="Times New Roman" w:eastAsiaTheme="minorHAnsi" w:hAnsi="Times New Roman"/>
          <w:sz w:val="26"/>
          <w:szCs w:val="26"/>
          <w:lang w:eastAsia="en-US"/>
        </w:rPr>
        <w:t>9</w:t>
      </w:r>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В случае если в результате документарной проверки невозможно удостовериться в полноте и достоверности сведений, содержащихся в заявлении о выдаче лицензии либо заявлении о переоформлении лицензии или продлении срока действия лицензии и приложенных к ним документах, представленных соискателем лицензии или лицензиатом, и иных имеющихся в распоряжении Министерства документах соискателя лицензии или лицензиата, а также оценить соответствие лицензионным требованиям помещений, зданий, сооружений</w:t>
      </w:r>
      <w:proofErr w:type="gramEnd"/>
      <w:r>
        <w:rPr>
          <w:rFonts w:ascii="Times New Roman" w:eastAsiaTheme="minorHAnsi" w:hAnsi="Times New Roman"/>
          <w:sz w:val="26"/>
          <w:szCs w:val="26"/>
          <w:lang w:eastAsia="en-US"/>
        </w:rPr>
        <w:t>,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Министерством проводится внеплановая выездная проверка соискателя лицензии или лицензиата.</w:t>
      </w:r>
    </w:p>
    <w:p w:rsidR="00383E01" w:rsidRDefault="00383E01" w:rsidP="0058769C">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CF2E29">
        <w:rPr>
          <w:rFonts w:ascii="Times New Roman" w:eastAsiaTheme="minorHAnsi" w:hAnsi="Times New Roman"/>
          <w:sz w:val="26"/>
          <w:szCs w:val="26"/>
          <w:lang w:eastAsia="en-US"/>
        </w:rPr>
        <w:t>10</w:t>
      </w:r>
      <w:r>
        <w:rPr>
          <w:rFonts w:ascii="Times New Roman" w:eastAsiaTheme="minorHAnsi" w:hAnsi="Times New Roman"/>
          <w:sz w:val="26"/>
          <w:szCs w:val="26"/>
          <w:lang w:eastAsia="en-US"/>
        </w:rPr>
        <w:t xml:space="preserve">. Предметом внеплановой выездной проверки соискателя лицензии или лицензиата является соответствие лицензионным требованиям помещений, </w:t>
      </w:r>
      <w:r>
        <w:rPr>
          <w:rFonts w:ascii="Times New Roman" w:eastAsiaTheme="minorHAnsi" w:hAnsi="Times New Roman"/>
          <w:sz w:val="26"/>
          <w:szCs w:val="26"/>
          <w:lang w:eastAsia="en-US"/>
        </w:rPr>
        <w:lastRenderedPageBreak/>
        <w:t>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383E01" w:rsidRDefault="00383E01" w:rsidP="0021010D">
      <w:pPr>
        <w:autoSpaceDE w:val="0"/>
        <w:autoSpaceDN w:val="0"/>
        <w:adjustRightInd w:val="0"/>
        <w:ind w:firstLine="709"/>
        <w:jc w:val="both"/>
        <w:rPr>
          <w:rFonts w:ascii="Times New Roman" w:eastAsiaTheme="minorHAnsi" w:hAnsi="Times New Roman"/>
          <w:sz w:val="26"/>
          <w:szCs w:val="26"/>
          <w:lang w:eastAsia="en-US"/>
        </w:rPr>
      </w:pPr>
      <w:r w:rsidRPr="0058769C">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Pr="0058769C">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sidRPr="0058769C">
        <w:rPr>
          <w:rFonts w:ascii="Times New Roman" w:eastAsiaTheme="minorHAnsi" w:hAnsi="Times New Roman"/>
          <w:sz w:val="26"/>
          <w:szCs w:val="26"/>
          <w:lang w:eastAsia="en-US"/>
        </w:rPr>
        <w:t>.1</w:t>
      </w:r>
      <w:r w:rsidR="00CF2E29">
        <w:rPr>
          <w:rFonts w:ascii="Times New Roman" w:eastAsiaTheme="minorHAnsi" w:hAnsi="Times New Roman"/>
          <w:sz w:val="26"/>
          <w:szCs w:val="26"/>
          <w:lang w:eastAsia="en-US"/>
        </w:rPr>
        <w:t>1</w:t>
      </w:r>
      <w:r w:rsidRPr="0058769C">
        <w:rPr>
          <w:rFonts w:ascii="Times New Roman" w:eastAsiaTheme="minorHAnsi" w:hAnsi="Times New Roman"/>
          <w:sz w:val="26"/>
          <w:szCs w:val="26"/>
          <w:lang w:eastAsia="en-US"/>
        </w:rPr>
        <w:t>. Внеплановая выездная проверка проводится по месту нахождения соискателя</w:t>
      </w:r>
      <w:r>
        <w:rPr>
          <w:rFonts w:ascii="Times New Roman" w:eastAsiaTheme="minorHAnsi" w:hAnsi="Times New Roman"/>
          <w:sz w:val="26"/>
          <w:szCs w:val="26"/>
          <w:lang w:eastAsia="en-US"/>
        </w:rPr>
        <w:t xml:space="preserve"> лицензии или лицензиата по месту фактического осуществления его деятельности.</w:t>
      </w:r>
    </w:p>
    <w:p w:rsidR="00383E01" w:rsidRDefault="00383E01" w:rsidP="0021010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.1</w:t>
      </w:r>
      <w:r w:rsidR="00CF2E29">
        <w:rPr>
          <w:rFonts w:ascii="Times New Roman" w:eastAsiaTheme="minorHAnsi" w:hAnsi="Times New Roman"/>
          <w:sz w:val="26"/>
          <w:szCs w:val="26"/>
          <w:lang w:eastAsia="en-US"/>
        </w:rPr>
        <w:t>2</w:t>
      </w:r>
      <w:r>
        <w:rPr>
          <w:rFonts w:ascii="Times New Roman" w:eastAsiaTheme="minorHAnsi" w:hAnsi="Times New Roman"/>
          <w:sz w:val="26"/>
          <w:szCs w:val="26"/>
          <w:lang w:eastAsia="en-US"/>
        </w:rPr>
        <w:t>.</w:t>
      </w:r>
      <w:r w:rsidR="00015F4D">
        <w:rPr>
          <w:rFonts w:ascii="Times New Roman" w:eastAsiaTheme="minorHAnsi" w:hAnsi="Times New Roman"/>
          <w:sz w:val="26"/>
          <w:szCs w:val="26"/>
          <w:lang w:eastAsia="en-US"/>
        </w:rPr>
        <w:t xml:space="preserve"> В ходе проверки осуществляются визуальный осмотр, </w:t>
      </w:r>
      <w:r>
        <w:rPr>
          <w:rFonts w:ascii="Times New Roman" w:eastAsiaTheme="minorHAnsi" w:hAnsi="Times New Roman"/>
          <w:sz w:val="26"/>
          <w:szCs w:val="26"/>
          <w:lang w:eastAsia="en-US"/>
        </w:rPr>
        <w:t>анализ документов и представленной информации.</w:t>
      </w:r>
    </w:p>
    <w:p w:rsidR="00383E01" w:rsidRDefault="00383E01" w:rsidP="0021010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0021010D">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.1</w:t>
      </w:r>
      <w:r w:rsidR="00CF2E29">
        <w:rPr>
          <w:rFonts w:ascii="Times New Roman" w:eastAsiaTheme="minorHAnsi" w:hAnsi="Times New Roman"/>
          <w:sz w:val="26"/>
          <w:szCs w:val="26"/>
          <w:lang w:eastAsia="en-US"/>
        </w:rPr>
        <w:t>3</w:t>
      </w:r>
      <w:r>
        <w:rPr>
          <w:rFonts w:ascii="Times New Roman" w:eastAsiaTheme="minorHAnsi" w:hAnsi="Times New Roman"/>
          <w:sz w:val="26"/>
          <w:szCs w:val="26"/>
          <w:lang w:eastAsia="en-US"/>
        </w:rPr>
        <w:t xml:space="preserve">. Визуальный осмотр осуществляется </w:t>
      </w:r>
      <w:r w:rsidR="00AC546A">
        <w:rPr>
          <w:rFonts w:ascii="Times New Roman" w:eastAsiaTheme="minorHAnsi" w:hAnsi="Times New Roman"/>
          <w:sz w:val="26"/>
          <w:szCs w:val="26"/>
          <w:lang w:eastAsia="en-US"/>
        </w:rPr>
        <w:t>должностным лицом Министерства</w:t>
      </w:r>
      <w:r>
        <w:rPr>
          <w:rFonts w:ascii="Times New Roman" w:eastAsiaTheme="minorHAnsi" w:hAnsi="Times New Roman"/>
          <w:sz w:val="26"/>
          <w:szCs w:val="26"/>
          <w:lang w:eastAsia="en-US"/>
        </w:rPr>
        <w:t xml:space="preserve"> в присутствии руководителя, иного должностного лица или уполномоченного представителя соискателя лицензии или лицензиата.</w:t>
      </w:r>
    </w:p>
    <w:p w:rsidR="00383E01" w:rsidRDefault="0021010D" w:rsidP="001C0796">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00383E01">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sidR="00383E01">
        <w:rPr>
          <w:rFonts w:ascii="Times New Roman" w:eastAsiaTheme="minorHAnsi" w:hAnsi="Times New Roman"/>
          <w:sz w:val="26"/>
          <w:szCs w:val="26"/>
          <w:lang w:eastAsia="en-US"/>
        </w:rPr>
        <w:t>.1</w:t>
      </w:r>
      <w:r w:rsidR="00CF2E29">
        <w:rPr>
          <w:rFonts w:ascii="Times New Roman" w:eastAsiaTheme="minorHAnsi" w:hAnsi="Times New Roman"/>
          <w:sz w:val="26"/>
          <w:szCs w:val="26"/>
          <w:lang w:eastAsia="en-US"/>
        </w:rPr>
        <w:t>4</w:t>
      </w:r>
      <w:r w:rsidR="00383E01">
        <w:rPr>
          <w:rFonts w:ascii="Times New Roman" w:eastAsiaTheme="minorHAnsi" w:hAnsi="Times New Roman"/>
          <w:sz w:val="26"/>
          <w:szCs w:val="26"/>
          <w:lang w:eastAsia="en-US"/>
        </w:rPr>
        <w:t>. При выявлении в ходе визуального осмотра фактов нарушений лицензионных требований они фиксируются, о чем устно сообщается присутствующим при проведении проверки представителям соискателя лицензии или лицензиата. Впоследствии факты нарушений лицензионных требований отражаются в акте проверки.</w:t>
      </w:r>
    </w:p>
    <w:p w:rsidR="00383E01" w:rsidRDefault="0021010D" w:rsidP="001C0796">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sidR="00383E01">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sidR="00383E01">
        <w:rPr>
          <w:rFonts w:ascii="Times New Roman" w:eastAsiaTheme="minorHAnsi" w:hAnsi="Times New Roman"/>
          <w:sz w:val="26"/>
          <w:szCs w:val="26"/>
          <w:lang w:eastAsia="en-US"/>
        </w:rPr>
        <w:t>.1</w:t>
      </w:r>
      <w:r w:rsidR="00CF2E29">
        <w:rPr>
          <w:rFonts w:ascii="Times New Roman" w:eastAsiaTheme="minorHAnsi" w:hAnsi="Times New Roman"/>
          <w:sz w:val="26"/>
          <w:szCs w:val="26"/>
          <w:lang w:eastAsia="en-US"/>
        </w:rPr>
        <w:t>5</w:t>
      </w:r>
      <w:r w:rsidR="00383E01">
        <w:rPr>
          <w:rFonts w:ascii="Times New Roman" w:eastAsiaTheme="minorHAnsi" w:hAnsi="Times New Roman"/>
          <w:sz w:val="26"/>
          <w:szCs w:val="26"/>
          <w:lang w:eastAsia="en-US"/>
        </w:rPr>
        <w:t>. Для фиксации информации, получаемой в ходе проведения выездной проверки, могут осуществляться звукозапись, фото- и видеосъемка.</w:t>
      </w:r>
    </w:p>
    <w:p w:rsidR="001563E6" w:rsidRDefault="00383E01" w:rsidP="001563E6">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1</w:t>
      </w:r>
      <w:r>
        <w:rPr>
          <w:rFonts w:ascii="Times New Roman" w:eastAsiaTheme="minorHAnsi" w:hAnsi="Times New Roman"/>
          <w:sz w:val="26"/>
          <w:szCs w:val="26"/>
          <w:lang w:eastAsia="en-US"/>
        </w:rPr>
        <w:t>.1</w:t>
      </w:r>
      <w:r w:rsidR="00CF2E29">
        <w:rPr>
          <w:rFonts w:ascii="Times New Roman" w:eastAsiaTheme="minorHAnsi" w:hAnsi="Times New Roman"/>
          <w:sz w:val="26"/>
          <w:szCs w:val="26"/>
          <w:lang w:eastAsia="en-US"/>
        </w:rPr>
        <w:t>6</w:t>
      </w:r>
      <w:r>
        <w:rPr>
          <w:rFonts w:ascii="Times New Roman" w:eastAsiaTheme="minorHAnsi" w:hAnsi="Times New Roman"/>
          <w:sz w:val="26"/>
          <w:szCs w:val="26"/>
          <w:lang w:eastAsia="en-US"/>
        </w:rPr>
        <w:t xml:space="preserve">. </w:t>
      </w:r>
      <w:proofErr w:type="gramStart"/>
      <w:r>
        <w:rPr>
          <w:rFonts w:ascii="Times New Roman" w:eastAsiaTheme="minorHAnsi" w:hAnsi="Times New Roman"/>
          <w:sz w:val="26"/>
          <w:szCs w:val="26"/>
          <w:lang w:eastAsia="en-US"/>
        </w:rPr>
        <w:t xml:space="preserve">Результат административного действия - оценка соответствия сведений, содержащихся в представленных заявлении и документах, а также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лицензионным требованиям, установленным в </w:t>
      </w:r>
      <w:r w:rsidRPr="001C0796">
        <w:rPr>
          <w:rFonts w:ascii="Times New Roman" w:eastAsiaTheme="minorHAnsi" w:hAnsi="Times New Roman"/>
          <w:sz w:val="26"/>
          <w:szCs w:val="26"/>
          <w:lang w:eastAsia="en-US"/>
        </w:rPr>
        <w:t xml:space="preserve">соответствии с положениями </w:t>
      </w:r>
      <w:hyperlink r:id="rId44" w:history="1">
        <w:r w:rsidRPr="001C0796">
          <w:rPr>
            <w:rFonts w:ascii="Times New Roman" w:eastAsiaTheme="minorHAnsi" w:hAnsi="Times New Roman"/>
            <w:sz w:val="26"/>
            <w:szCs w:val="26"/>
            <w:lang w:eastAsia="en-US"/>
          </w:rPr>
          <w:t>статей 2</w:t>
        </w:r>
      </w:hyperlink>
      <w:r w:rsidRPr="001C0796">
        <w:rPr>
          <w:rFonts w:ascii="Times New Roman" w:eastAsiaTheme="minorHAnsi" w:hAnsi="Times New Roman"/>
          <w:sz w:val="26"/>
          <w:szCs w:val="26"/>
          <w:lang w:eastAsia="en-US"/>
        </w:rPr>
        <w:t xml:space="preserve">, </w:t>
      </w:r>
      <w:hyperlink r:id="rId45" w:history="1">
        <w:r w:rsidRPr="001C0796">
          <w:rPr>
            <w:rFonts w:ascii="Times New Roman" w:eastAsiaTheme="minorHAnsi" w:hAnsi="Times New Roman"/>
            <w:sz w:val="26"/>
            <w:szCs w:val="26"/>
            <w:lang w:eastAsia="en-US"/>
          </w:rPr>
          <w:t>8</w:t>
        </w:r>
      </w:hyperlink>
      <w:r w:rsidRPr="001C0796">
        <w:rPr>
          <w:rFonts w:ascii="Times New Roman" w:eastAsiaTheme="minorHAnsi" w:hAnsi="Times New Roman"/>
          <w:sz w:val="26"/>
          <w:szCs w:val="26"/>
          <w:lang w:eastAsia="en-US"/>
        </w:rPr>
        <w:t xml:space="preserve">, </w:t>
      </w:r>
      <w:hyperlink r:id="rId46" w:history="1">
        <w:r w:rsidRPr="001C0796">
          <w:rPr>
            <w:rFonts w:ascii="Times New Roman" w:eastAsiaTheme="minorHAnsi" w:hAnsi="Times New Roman"/>
            <w:sz w:val="26"/>
            <w:szCs w:val="26"/>
            <w:lang w:eastAsia="en-US"/>
          </w:rPr>
          <w:t>9</w:t>
        </w:r>
      </w:hyperlink>
      <w:r w:rsidRPr="001C0796">
        <w:rPr>
          <w:rFonts w:ascii="Times New Roman" w:eastAsiaTheme="minorHAnsi" w:hAnsi="Times New Roman"/>
          <w:sz w:val="26"/>
          <w:szCs w:val="26"/>
          <w:lang w:eastAsia="en-US"/>
        </w:rPr>
        <w:t xml:space="preserve">, </w:t>
      </w:r>
      <w:hyperlink r:id="rId47" w:history="1">
        <w:r w:rsidRPr="001C0796">
          <w:rPr>
            <w:rFonts w:ascii="Times New Roman" w:eastAsiaTheme="minorHAnsi" w:hAnsi="Times New Roman"/>
            <w:sz w:val="26"/>
            <w:szCs w:val="26"/>
            <w:lang w:eastAsia="en-US"/>
          </w:rPr>
          <w:t>10.1</w:t>
        </w:r>
      </w:hyperlink>
      <w:r w:rsidRPr="001C0796">
        <w:rPr>
          <w:rFonts w:ascii="Times New Roman" w:eastAsiaTheme="minorHAnsi" w:hAnsi="Times New Roman"/>
          <w:sz w:val="26"/>
          <w:szCs w:val="26"/>
          <w:lang w:eastAsia="en-US"/>
        </w:rPr>
        <w:t xml:space="preserve">, </w:t>
      </w:r>
      <w:hyperlink r:id="rId48" w:history="1">
        <w:r w:rsidRPr="001C0796">
          <w:rPr>
            <w:rFonts w:ascii="Times New Roman" w:eastAsiaTheme="minorHAnsi" w:hAnsi="Times New Roman"/>
            <w:sz w:val="26"/>
            <w:szCs w:val="26"/>
            <w:lang w:eastAsia="en-US"/>
          </w:rPr>
          <w:t>11</w:t>
        </w:r>
      </w:hyperlink>
      <w:r w:rsidRPr="001C0796">
        <w:rPr>
          <w:rFonts w:ascii="Times New Roman" w:eastAsiaTheme="minorHAnsi" w:hAnsi="Times New Roman"/>
          <w:sz w:val="26"/>
          <w:szCs w:val="26"/>
          <w:lang w:eastAsia="en-US"/>
        </w:rPr>
        <w:t xml:space="preserve">, </w:t>
      </w:r>
      <w:hyperlink r:id="rId49" w:history="1">
        <w:r w:rsidRPr="001C0796">
          <w:rPr>
            <w:rFonts w:ascii="Times New Roman" w:eastAsiaTheme="minorHAnsi" w:hAnsi="Times New Roman"/>
            <w:sz w:val="26"/>
            <w:szCs w:val="26"/>
            <w:lang w:eastAsia="en-US"/>
          </w:rPr>
          <w:t>16</w:t>
        </w:r>
      </w:hyperlink>
      <w:r w:rsidRPr="001C0796">
        <w:rPr>
          <w:rFonts w:ascii="Times New Roman" w:eastAsiaTheme="minorHAnsi" w:hAnsi="Times New Roman"/>
          <w:sz w:val="26"/>
          <w:szCs w:val="26"/>
          <w:lang w:eastAsia="en-US"/>
        </w:rPr>
        <w:t xml:space="preserve">, </w:t>
      </w:r>
      <w:hyperlink r:id="rId50" w:history="1">
        <w:r w:rsidRPr="001C0796">
          <w:rPr>
            <w:rFonts w:ascii="Times New Roman" w:eastAsiaTheme="minorHAnsi" w:hAnsi="Times New Roman"/>
            <w:sz w:val="26"/>
            <w:szCs w:val="26"/>
            <w:lang w:eastAsia="en-US"/>
          </w:rPr>
          <w:t>19</w:t>
        </w:r>
      </w:hyperlink>
      <w:r w:rsidRPr="001C0796">
        <w:rPr>
          <w:rFonts w:ascii="Times New Roman" w:eastAsiaTheme="minorHAnsi" w:hAnsi="Times New Roman"/>
          <w:sz w:val="26"/>
          <w:szCs w:val="26"/>
          <w:lang w:eastAsia="en-US"/>
        </w:rPr>
        <w:t xml:space="preserve">, </w:t>
      </w:r>
      <w:hyperlink r:id="rId51" w:history="1">
        <w:r w:rsidRPr="001C0796">
          <w:rPr>
            <w:rFonts w:ascii="Times New Roman" w:eastAsiaTheme="minorHAnsi" w:hAnsi="Times New Roman"/>
            <w:sz w:val="26"/>
            <w:szCs w:val="26"/>
            <w:lang w:eastAsia="en-US"/>
          </w:rPr>
          <w:t>20</w:t>
        </w:r>
      </w:hyperlink>
      <w:r w:rsidRPr="001C0796">
        <w:rPr>
          <w:rFonts w:ascii="Times New Roman" w:eastAsiaTheme="minorHAnsi" w:hAnsi="Times New Roman"/>
          <w:sz w:val="26"/>
          <w:szCs w:val="26"/>
          <w:lang w:eastAsia="en-US"/>
        </w:rPr>
        <w:t xml:space="preserve">, </w:t>
      </w:r>
      <w:hyperlink r:id="rId52" w:history="1">
        <w:r w:rsidRPr="001C0796">
          <w:rPr>
            <w:rFonts w:ascii="Times New Roman" w:eastAsiaTheme="minorHAnsi" w:hAnsi="Times New Roman"/>
            <w:sz w:val="26"/>
            <w:szCs w:val="26"/>
            <w:lang w:eastAsia="en-US"/>
          </w:rPr>
          <w:t>25</w:t>
        </w:r>
      </w:hyperlink>
      <w:r w:rsidRPr="001C0796">
        <w:rPr>
          <w:rFonts w:ascii="Times New Roman" w:eastAsiaTheme="minorHAnsi" w:hAnsi="Times New Roman"/>
          <w:sz w:val="26"/>
          <w:szCs w:val="26"/>
          <w:lang w:eastAsia="en-US"/>
        </w:rPr>
        <w:t xml:space="preserve"> и </w:t>
      </w:r>
      <w:hyperlink r:id="rId53" w:history="1">
        <w:r w:rsidRPr="001C0796">
          <w:rPr>
            <w:rFonts w:ascii="Times New Roman" w:eastAsiaTheme="minorHAnsi" w:hAnsi="Times New Roman"/>
            <w:sz w:val="26"/>
            <w:szCs w:val="26"/>
            <w:lang w:eastAsia="en-US"/>
          </w:rPr>
          <w:t>26</w:t>
        </w:r>
      </w:hyperlink>
      <w:r w:rsidRPr="001C0796">
        <w:rPr>
          <w:rFonts w:ascii="Times New Roman" w:eastAsiaTheme="minorHAnsi" w:hAnsi="Times New Roman"/>
          <w:sz w:val="26"/>
          <w:szCs w:val="26"/>
          <w:lang w:eastAsia="en-US"/>
        </w:rPr>
        <w:t xml:space="preserve"> Федерального закона </w:t>
      </w:r>
      <w:r w:rsidR="001C0796" w:rsidRPr="001C0796">
        <w:rPr>
          <w:rFonts w:ascii="Times New Roman" w:eastAsiaTheme="minorHAnsi" w:hAnsi="Times New Roman"/>
          <w:sz w:val="26"/>
          <w:szCs w:val="26"/>
          <w:lang w:eastAsia="en-US"/>
        </w:rPr>
        <w:t>№</w:t>
      </w:r>
      <w:r w:rsidRPr="001C0796">
        <w:rPr>
          <w:rFonts w:ascii="Times New Roman" w:eastAsiaTheme="minorHAnsi" w:hAnsi="Times New Roman"/>
          <w:sz w:val="26"/>
          <w:szCs w:val="26"/>
          <w:lang w:eastAsia="en-US"/>
        </w:rPr>
        <w:t xml:space="preserve"> 171-ФЗ.</w:t>
      </w:r>
      <w:proofErr w:type="gramEnd"/>
    </w:p>
    <w:p w:rsidR="001C0796" w:rsidRDefault="001C0796" w:rsidP="001563E6">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Pr>
          <w:rFonts w:ascii="Times New Roman" w:eastAsiaTheme="minorHAnsi" w:hAnsi="Times New Roman"/>
          <w:sz w:val="26"/>
          <w:szCs w:val="26"/>
          <w:lang w:eastAsia="en-US"/>
        </w:rPr>
        <w:t>. Административное действие - оформление результата проверки.</w:t>
      </w:r>
    </w:p>
    <w:p w:rsidR="001C0796" w:rsidRDefault="001C0796" w:rsidP="0089718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Pr>
          <w:rFonts w:ascii="Times New Roman" w:eastAsiaTheme="minorHAnsi" w:hAnsi="Times New Roman"/>
          <w:sz w:val="26"/>
          <w:szCs w:val="26"/>
          <w:lang w:eastAsia="en-US"/>
        </w:rPr>
        <w:t>.1. Основанием для начала административного действия является завершение документарной и (или) внеплановой выездной проверки соискателя лицензии или лицензиата.</w:t>
      </w:r>
    </w:p>
    <w:p w:rsidR="001C0796" w:rsidRPr="006D6026" w:rsidRDefault="00C8659F" w:rsidP="0089718E">
      <w:pPr>
        <w:autoSpaceDE w:val="0"/>
        <w:autoSpaceDN w:val="0"/>
        <w:adjustRightInd w:val="0"/>
        <w:ind w:firstLine="709"/>
        <w:jc w:val="both"/>
        <w:rPr>
          <w:rFonts w:ascii="Times New Roman" w:eastAsiaTheme="minorHAnsi" w:hAnsi="Times New Roman"/>
          <w:sz w:val="26"/>
          <w:szCs w:val="26"/>
          <w:lang w:eastAsia="en-US"/>
        </w:rPr>
      </w:pPr>
      <w:r w:rsidRPr="006D6026">
        <w:rPr>
          <w:rFonts w:ascii="Times New Roman" w:eastAsiaTheme="minorHAnsi" w:hAnsi="Times New Roman"/>
          <w:sz w:val="26"/>
          <w:szCs w:val="26"/>
          <w:lang w:eastAsia="en-US"/>
        </w:rPr>
        <w:t>3.3</w:t>
      </w:r>
      <w:r w:rsidR="001C0796" w:rsidRPr="006D6026">
        <w:rPr>
          <w:rFonts w:ascii="Times New Roman" w:eastAsiaTheme="minorHAnsi" w:hAnsi="Times New Roman"/>
          <w:sz w:val="26"/>
          <w:szCs w:val="26"/>
          <w:lang w:eastAsia="en-US"/>
        </w:rPr>
        <w:t>.</w:t>
      </w:r>
      <w:r w:rsidR="00C6539C" w:rsidRPr="006D6026">
        <w:rPr>
          <w:rFonts w:ascii="Times New Roman" w:eastAsiaTheme="minorHAnsi" w:hAnsi="Times New Roman"/>
          <w:sz w:val="26"/>
          <w:szCs w:val="26"/>
          <w:lang w:eastAsia="en-US"/>
        </w:rPr>
        <w:t>2</w:t>
      </w:r>
      <w:r w:rsidR="001C0796" w:rsidRPr="006D6026">
        <w:rPr>
          <w:rFonts w:ascii="Times New Roman" w:eastAsiaTheme="minorHAnsi" w:hAnsi="Times New Roman"/>
          <w:sz w:val="26"/>
          <w:szCs w:val="26"/>
          <w:lang w:eastAsia="en-US"/>
        </w:rPr>
        <w:t xml:space="preserve">.2. По результатам проверки </w:t>
      </w:r>
      <w:r w:rsidR="00AC546A" w:rsidRPr="006D6026">
        <w:rPr>
          <w:rFonts w:ascii="Times New Roman" w:eastAsiaTheme="minorHAnsi" w:hAnsi="Times New Roman"/>
          <w:sz w:val="26"/>
          <w:szCs w:val="26"/>
          <w:lang w:eastAsia="en-US"/>
        </w:rPr>
        <w:t>должностными лицами Министерства</w:t>
      </w:r>
      <w:r w:rsidR="001C0796" w:rsidRPr="006D6026">
        <w:rPr>
          <w:rFonts w:ascii="Times New Roman" w:eastAsiaTheme="minorHAnsi" w:hAnsi="Times New Roman"/>
          <w:sz w:val="26"/>
          <w:szCs w:val="26"/>
          <w:lang w:eastAsia="en-US"/>
        </w:rPr>
        <w:t>, проводящими проверку, составляетс</w:t>
      </w:r>
      <w:r w:rsidR="0089718E" w:rsidRPr="006D6026">
        <w:rPr>
          <w:rFonts w:ascii="Times New Roman" w:eastAsiaTheme="minorHAnsi" w:hAnsi="Times New Roman"/>
          <w:sz w:val="26"/>
          <w:szCs w:val="26"/>
          <w:lang w:eastAsia="en-US"/>
        </w:rPr>
        <w:t>я а</w:t>
      </w:r>
      <w:proofErr w:type="gramStart"/>
      <w:r w:rsidR="0089718E" w:rsidRPr="006D6026">
        <w:rPr>
          <w:rFonts w:ascii="Times New Roman" w:eastAsiaTheme="minorHAnsi" w:hAnsi="Times New Roman"/>
          <w:sz w:val="26"/>
          <w:szCs w:val="26"/>
          <w:lang w:eastAsia="en-US"/>
        </w:rPr>
        <w:t>кт в дв</w:t>
      </w:r>
      <w:proofErr w:type="gramEnd"/>
      <w:r w:rsidR="0089718E" w:rsidRPr="006D6026">
        <w:rPr>
          <w:rFonts w:ascii="Times New Roman" w:eastAsiaTheme="minorHAnsi" w:hAnsi="Times New Roman"/>
          <w:sz w:val="26"/>
          <w:szCs w:val="26"/>
          <w:lang w:eastAsia="en-US"/>
        </w:rPr>
        <w:t xml:space="preserve">ух экземплярах </w:t>
      </w:r>
      <w:r w:rsidR="0089718E" w:rsidRPr="006D6026">
        <w:rPr>
          <w:rFonts w:ascii="Times New Roman" w:hAnsi="Times New Roman"/>
          <w:sz w:val="26"/>
          <w:szCs w:val="26"/>
        </w:rPr>
        <w:t>в соответствии с формой, утвержденной приказом Минэкономразвития РФ № 141</w:t>
      </w:r>
      <w:r w:rsidR="001C0796" w:rsidRPr="006D6026">
        <w:rPr>
          <w:rFonts w:ascii="Times New Roman" w:eastAsiaTheme="minorHAnsi" w:hAnsi="Times New Roman"/>
          <w:sz w:val="26"/>
          <w:szCs w:val="26"/>
          <w:lang w:eastAsia="en-US"/>
        </w:rPr>
        <w:t>. В акте проверки указываются:</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дата, время и место составления акта проверки;</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наименование органа, осуществляющего проверку;</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дата и номер приказа о проведении проверки;</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фамилия, имя, отчество и должность специалиста (специалистов), проводившего проверку;</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xml:space="preserve">-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w:t>
      </w:r>
      <w:proofErr w:type="gramStart"/>
      <w:r w:rsidRPr="000B784A">
        <w:rPr>
          <w:rFonts w:ascii="Times New Roman" w:eastAsiaTheme="minorHAnsi" w:hAnsi="Times New Roman"/>
          <w:sz w:val="26"/>
          <w:szCs w:val="26"/>
          <w:lang w:eastAsia="en-US"/>
        </w:rPr>
        <w:t>присутствовавших</w:t>
      </w:r>
      <w:proofErr w:type="gramEnd"/>
      <w:r w:rsidRPr="000B784A">
        <w:rPr>
          <w:rFonts w:ascii="Times New Roman" w:eastAsiaTheme="minorHAnsi" w:hAnsi="Times New Roman"/>
          <w:sz w:val="26"/>
          <w:szCs w:val="26"/>
          <w:lang w:eastAsia="en-US"/>
        </w:rPr>
        <w:t xml:space="preserve"> при проведении проверки;</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дата, время, продолжительность и место проведения проверки;</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proofErr w:type="gramStart"/>
      <w:r w:rsidRPr="000B784A">
        <w:rPr>
          <w:rFonts w:ascii="Times New Roman" w:eastAsiaTheme="minorHAnsi" w:hAnsi="Times New Roman"/>
          <w:sz w:val="26"/>
          <w:szCs w:val="26"/>
          <w:lang w:eastAsia="en-US"/>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w:t>
      </w:r>
      <w:r w:rsidRPr="000B784A">
        <w:rPr>
          <w:rFonts w:ascii="Times New Roman" w:eastAsiaTheme="minorHAnsi" w:hAnsi="Times New Roman"/>
          <w:sz w:val="26"/>
          <w:szCs w:val="26"/>
          <w:lang w:eastAsia="en-US"/>
        </w:rPr>
        <w:lastRenderedPageBreak/>
        <w:t>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1C0796" w:rsidRPr="000B784A" w:rsidRDefault="001C0796" w:rsidP="0089718E">
      <w:pPr>
        <w:autoSpaceDE w:val="0"/>
        <w:autoSpaceDN w:val="0"/>
        <w:adjustRightInd w:val="0"/>
        <w:ind w:firstLine="709"/>
        <w:jc w:val="both"/>
        <w:rPr>
          <w:rFonts w:ascii="Times New Roman" w:eastAsiaTheme="minorHAnsi" w:hAnsi="Times New Roman"/>
          <w:sz w:val="26"/>
          <w:szCs w:val="26"/>
          <w:lang w:eastAsia="en-US"/>
        </w:rPr>
      </w:pPr>
      <w:r w:rsidRPr="000B784A">
        <w:rPr>
          <w:rFonts w:ascii="Times New Roman" w:eastAsiaTheme="minorHAnsi" w:hAnsi="Times New Roman"/>
          <w:sz w:val="26"/>
          <w:szCs w:val="26"/>
          <w:lang w:eastAsia="en-US"/>
        </w:rPr>
        <w:t>- подпись специалиста (специалистов), проводившего проверку.</w:t>
      </w:r>
    </w:p>
    <w:p w:rsidR="001C0796" w:rsidRDefault="001C0796" w:rsidP="007A349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Акт проверки оформляется непосредственно после ее завершения.</w:t>
      </w:r>
    </w:p>
    <w:p w:rsidR="00C8659F" w:rsidRDefault="001C0796" w:rsidP="00C8659F">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Pr>
          <w:rFonts w:ascii="Times New Roman" w:eastAsiaTheme="minorHAnsi" w:hAnsi="Times New Roman"/>
          <w:sz w:val="26"/>
          <w:szCs w:val="26"/>
          <w:lang w:eastAsia="en-US"/>
        </w:rPr>
        <w:t>.3. Один экземпляр акта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w:t>
      </w:r>
      <w:r w:rsidR="00C8659F">
        <w:rPr>
          <w:rFonts w:ascii="Times New Roman" w:eastAsiaTheme="minorHAnsi" w:hAnsi="Times New Roman"/>
          <w:sz w:val="26"/>
          <w:szCs w:val="26"/>
          <w:lang w:eastAsia="en-US"/>
        </w:rPr>
        <w:t xml:space="preserve"> ознакомлении с актом проверки.</w:t>
      </w:r>
    </w:p>
    <w:p w:rsidR="007A349A" w:rsidRDefault="00C8659F" w:rsidP="00C8659F">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3.3</w:t>
      </w:r>
      <w:r w:rsidR="001C0796">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sidR="001C0796">
        <w:rPr>
          <w:rFonts w:ascii="Times New Roman" w:eastAsiaTheme="minorHAnsi" w:hAnsi="Times New Roman"/>
          <w:sz w:val="26"/>
          <w:szCs w:val="26"/>
          <w:lang w:eastAsia="en-US"/>
        </w:rPr>
        <w:t>.4.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w:t>
      </w:r>
      <w:r w:rsidR="0089718E">
        <w:rPr>
          <w:rFonts w:ascii="Times New Roman" w:eastAsiaTheme="minorHAnsi" w:hAnsi="Times New Roman"/>
          <w:sz w:val="26"/>
          <w:szCs w:val="26"/>
          <w:lang w:eastAsia="en-US"/>
        </w:rPr>
        <w:t>ением с уведомлением о вручении</w:t>
      </w:r>
      <w:r w:rsidR="007A349A">
        <w:rPr>
          <w:rFonts w:ascii="Times New Roman" w:eastAsiaTheme="minorHAnsi" w:hAnsi="Times New Roman"/>
          <w:sz w:val="26"/>
          <w:szCs w:val="26"/>
          <w:lang w:eastAsia="en-US"/>
        </w:rPr>
        <w:t>, которое приобщается к экземпляру акта проверки, хранящемуся в деле Министерства.</w:t>
      </w:r>
    </w:p>
    <w:p w:rsidR="001C0796" w:rsidRDefault="001C0796" w:rsidP="007A349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Срок направления акта проверки - </w:t>
      </w:r>
      <w:r w:rsidR="00CC3B5D">
        <w:rPr>
          <w:rFonts w:ascii="Times New Roman" w:eastAsiaTheme="minorHAnsi" w:hAnsi="Times New Roman"/>
          <w:sz w:val="26"/>
          <w:szCs w:val="26"/>
          <w:lang w:eastAsia="en-US"/>
        </w:rPr>
        <w:t>1</w:t>
      </w:r>
      <w:r>
        <w:rPr>
          <w:rFonts w:ascii="Times New Roman" w:eastAsiaTheme="minorHAnsi" w:hAnsi="Times New Roman"/>
          <w:sz w:val="26"/>
          <w:szCs w:val="26"/>
          <w:lang w:eastAsia="en-US"/>
        </w:rPr>
        <w:t xml:space="preserve"> рабочий день </w:t>
      </w:r>
      <w:proofErr w:type="gramStart"/>
      <w:r>
        <w:rPr>
          <w:rFonts w:ascii="Times New Roman" w:eastAsiaTheme="minorHAnsi" w:hAnsi="Times New Roman"/>
          <w:sz w:val="26"/>
          <w:szCs w:val="26"/>
          <w:lang w:eastAsia="en-US"/>
        </w:rPr>
        <w:t>с даты</w:t>
      </w:r>
      <w:proofErr w:type="gramEnd"/>
      <w:r>
        <w:rPr>
          <w:rFonts w:ascii="Times New Roman" w:eastAsiaTheme="minorHAnsi" w:hAnsi="Times New Roman"/>
          <w:sz w:val="26"/>
          <w:szCs w:val="26"/>
          <w:lang w:eastAsia="en-US"/>
        </w:rPr>
        <w:t xml:space="preserve"> его подписания.</w:t>
      </w:r>
    </w:p>
    <w:p w:rsidR="001C0796" w:rsidRDefault="001C0796" w:rsidP="007A349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w:t>
      </w:r>
      <w:r w:rsidR="00C32262">
        <w:rPr>
          <w:rFonts w:ascii="Times New Roman" w:eastAsiaTheme="minorHAnsi" w:hAnsi="Times New Roman"/>
          <w:sz w:val="26"/>
          <w:szCs w:val="26"/>
          <w:lang w:eastAsia="en-US"/>
        </w:rPr>
        <w:t>цированной электронной подписью</w:t>
      </w:r>
      <w:r>
        <w:rPr>
          <w:rFonts w:ascii="Times New Roman" w:eastAsiaTheme="minorHAnsi" w:hAnsi="Times New Roman"/>
          <w:sz w:val="26"/>
          <w:szCs w:val="26"/>
          <w:lang w:eastAsia="en-US"/>
        </w:rPr>
        <w:t>,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проверяемому лицу способом, обеспечивающим подтверждение получения указанного документа, считается полученным проверяемым лицом.</w:t>
      </w:r>
    </w:p>
    <w:p w:rsidR="001C0796" w:rsidRDefault="001C0796" w:rsidP="007A349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случае</w:t>
      </w:r>
      <w:proofErr w:type="gramStart"/>
      <w:r>
        <w:rPr>
          <w:rFonts w:ascii="Times New Roman" w:eastAsiaTheme="minorHAnsi" w:hAnsi="Times New Roman"/>
          <w:sz w:val="26"/>
          <w:szCs w:val="26"/>
          <w:lang w:eastAsia="en-US"/>
        </w:rPr>
        <w:t>,</w:t>
      </w:r>
      <w:proofErr w:type="gramEnd"/>
      <w:r>
        <w:rPr>
          <w:rFonts w:ascii="Times New Roman" w:eastAsiaTheme="minorHAnsi" w:hAnsi="Times New Roman"/>
          <w:sz w:val="26"/>
          <w:szCs w:val="26"/>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F12998">
        <w:rPr>
          <w:rFonts w:ascii="Times New Roman" w:eastAsiaTheme="minorHAnsi" w:hAnsi="Times New Roman"/>
          <w:sz w:val="26"/>
          <w:szCs w:val="26"/>
          <w:lang w:eastAsia="en-US"/>
        </w:rPr>
        <w:t>3</w:t>
      </w:r>
      <w:r>
        <w:rPr>
          <w:rFonts w:ascii="Times New Roman" w:eastAsiaTheme="minorHAnsi" w:hAnsi="Times New Roman"/>
          <w:sz w:val="26"/>
          <w:szCs w:val="26"/>
          <w:lang w:eastAsia="en-US"/>
        </w:rPr>
        <w:t xml:space="preserve"> рабочих дн</w:t>
      </w:r>
      <w:r w:rsidR="00F12998">
        <w:rPr>
          <w:rFonts w:ascii="Times New Roman" w:eastAsiaTheme="minorHAnsi" w:hAnsi="Times New Roman"/>
          <w:sz w:val="26"/>
          <w:szCs w:val="26"/>
          <w:lang w:eastAsia="en-US"/>
        </w:rPr>
        <w:t>я</w:t>
      </w:r>
      <w:r>
        <w:rPr>
          <w:rFonts w:ascii="Times New Roman" w:eastAsiaTheme="minorHAnsi" w:hAnsi="Times New Roman"/>
          <w:sz w:val="26"/>
          <w:szCs w:val="26"/>
          <w:lang w:eastAsia="en-US"/>
        </w:rPr>
        <w:t xml:space="preserve">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w:t>
      </w:r>
      <w:r w:rsidR="00C32262">
        <w:rPr>
          <w:rFonts w:ascii="Times New Roman" w:eastAsiaTheme="minorHAnsi" w:hAnsi="Times New Roman"/>
          <w:sz w:val="26"/>
          <w:szCs w:val="26"/>
          <w:lang w:eastAsia="en-US"/>
        </w:rPr>
        <w:t xml:space="preserve">ведомлением о вручении </w:t>
      </w:r>
      <w:r>
        <w:rPr>
          <w:rFonts w:ascii="Times New Roman" w:eastAsiaTheme="minorHAnsi" w:hAnsi="Times New Roman"/>
          <w:sz w:val="26"/>
          <w:szCs w:val="26"/>
          <w:lang w:eastAsia="en-US"/>
        </w:rPr>
        <w:t>или в форме электронного документа, подписанного усиленной квалифи</w:t>
      </w:r>
      <w:r w:rsidR="00C32262">
        <w:rPr>
          <w:rFonts w:ascii="Times New Roman" w:eastAsiaTheme="minorHAnsi" w:hAnsi="Times New Roman"/>
          <w:sz w:val="26"/>
          <w:szCs w:val="26"/>
          <w:lang w:eastAsia="en-US"/>
        </w:rPr>
        <w:t>цированной электронной подписью</w:t>
      </w:r>
      <w:r>
        <w:rPr>
          <w:rFonts w:ascii="Times New Roman" w:eastAsiaTheme="minorHAnsi" w:hAnsi="Times New Roman"/>
          <w:sz w:val="26"/>
          <w:szCs w:val="26"/>
          <w:lang w:eastAsia="en-US"/>
        </w:rPr>
        <w:t xml:space="preserve"> (при условии согласия проверяемого лица на осуществление взаимодействия в электронной форме</w:t>
      </w:r>
      <w:r w:rsidR="00C32262">
        <w:rPr>
          <w:rFonts w:ascii="Times New Roman" w:eastAsiaTheme="minorHAnsi" w:hAnsi="Times New Roman"/>
          <w:sz w:val="26"/>
          <w:szCs w:val="26"/>
          <w:lang w:eastAsia="en-US"/>
        </w:rPr>
        <w:t>)</w:t>
      </w:r>
      <w:r>
        <w:rPr>
          <w:rFonts w:ascii="Times New Roman" w:eastAsiaTheme="minorHAnsi" w:hAnsi="Times New Roman"/>
          <w:sz w:val="26"/>
          <w:szCs w:val="26"/>
          <w:lang w:eastAsia="en-US"/>
        </w:rPr>
        <w:t>. При этом уведомление о вручении указанного документа приобщаются к экземпляру акта проверки, хранящемуся в деле Министерства.</w:t>
      </w:r>
    </w:p>
    <w:p w:rsidR="001C0796" w:rsidRDefault="001C0796" w:rsidP="00CF2E2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.5. </w:t>
      </w:r>
      <w:proofErr w:type="gramStart"/>
      <w:r>
        <w:rPr>
          <w:rFonts w:ascii="Times New Roman" w:eastAsiaTheme="minorHAnsi" w:hAnsi="Times New Roman"/>
          <w:sz w:val="26"/>
          <w:szCs w:val="26"/>
          <w:lang w:eastAsia="en-US"/>
        </w:rPr>
        <w:t>Юридическое лицо</w:t>
      </w:r>
      <w:r w:rsidR="007A349A">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F12998">
        <w:rPr>
          <w:rFonts w:ascii="Times New Roman" w:eastAsiaTheme="minorHAnsi" w:hAnsi="Times New Roman"/>
          <w:sz w:val="26"/>
          <w:szCs w:val="26"/>
          <w:lang w:eastAsia="en-US"/>
        </w:rPr>
        <w:t>15</w:t>
      </w:r>
      <w:r>
        <w:rPr>
          <w:rFonts w:ascii="Times New Roman" w:eastAsiaTheme="minorHAnsi" w:hAnsi="Times New Roman"/>
          <w:sz w:val="26"/>
          <w:szCs w:val="26"/>
          <w:lang w:eastAsia="en-US"/>
        </w:rPr>
        <w:t xml:space="preserve">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eastAsiaTheme="minorHAnsi" w:hAnsi="Times New Roman"/>
          <w:sz w:val="26"/>
          <w:szCs w:val="26"/>
          <w:lang w:eastAsia="en-US"/>
        </w:rPr>
        <w:t xml:space="preserve">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w:t>
      </w:r>
      <w:r w:rsidR="007A349A">
        <w:rPr>
          <w:rFonts w:ascii="Times New Roman" w:eastAsiaTheme="minorHAnsi" w:hAnsi="Times New Roman"/>
          <w:sz w:val="26"/>
          <w:szCs w:val="26"/>
          <w:lang w:eastAsia="en-US"/>
        </w:rPr>
        <w:t>в форме электронных документов</w:t>
      </w:r>
      <w:r>
        <w:rPr>
          <w:rFonts w:ascii="Times New Roman" w:eastAsiaTheme="minorHAnsi" w:hAnsi="Times New Roman"/>
          <w:sz w:val="26"/>
          <w:szCs w:val="26"/>
          <w:lang w:eastAsia="en-US"/>
        </w:rPr>
        <w:t>, подписанных усиленной квалифицированной электронной подписью проверяемого лица.</w:t>
      </w:r>
    </w:p>
    <w:p w:rsidR="00F300AC" w:rsidRDefault="00C8659F" w:rsidP="00CF2E2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3.3</w:t>
      </w:r>
      <w:r w:rsidR="00F300AC">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sidR="00F300AC">
        <w:rPr>
          <w:rFonts w:ascii="Times New Roman" w:eastAsiaTheme="minorHAnsi" w:hAnsi="Times New Roman"/>
          <w:sz w:val="26"/>
          <w:szCs w:val="26"/>
          <w:lang w:eastAsia="en-US"/>
        </w:rPr>
        <w:t>.6. Максимальный срок выполнения настоящего административного действия - 1 рабочий день.</w:t>
      </w:r>
    </w:p>
    <w:p w:rsidR="007A349A" w:rsidRDefault="00C8659F" w:rsidP="00CF2E2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3.3</w:t>
      </w:r>
      <w:r w:rsidR="007A349A">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sidR="001C0796">
        <w:rPr>
          <w:rFonts w:ascii="Times New Roman" w:eastAsiaTheme="minorHAnsi" w:hAnsi="Times New Roman"/>
          <w:sz w:val="26"/>
          <w:szCs w:val="26"/>
          <w:lang w:eastAsia="en-US"/>
        </w:rPr>
        <w:t>.</w:t>
      </w:r>
      <w:r w:rsidR="00F300AC">
        <w:rPr>
          <w:rFonts w:ascii="Times New Roman" w:eastAsiaTheme="minorHAnsi" w:hAnsi="Times New Roman"/>
          <w:sz w:val="26"/>
          <w:szCs w:val="26"/>
          <w:lang w:eastAsia="en-US"/>
        </w:rPr>
        <w:t>7</w:t>
      </w:r>
      <w:r w:rsidR="001C0796">
        <w:rPr>
          <w:rFonts w:ascii="Times New Roman" w:eastAsiaTheme="minorHAnsi" w:hAnsi="Times New Roman"/>
          <w:sz w:val="26"/>
          <w:szCs w:val="26"/>
          <w:lang w:eastAsia="en-US"/>
        </w:rPr>
        <w:t xml:space="preserve">. </w:t>
      </w:r>
      <w:r w:rsidR="007A349A">
        <w:rPr>
          <w:rFonts w:ascii="Times New Roman" w:eastAsiaTheme="minorHAnsi" w:hAnsi="Times New Roman"/>
          <w:sz w:val="26"/>
          <w:szCs w:val="26"/>
          <w:lang w:eastAsia="en-US"/>
        </w:rPr>
        <w:t>Критериями оформления результатов проверки являются:</w:t>
      </w:r>
    </w:p>
    <w:p w:rsidR="007A349A" w:rsidRDefault="007A349A" w:rsidP="00CF2E2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 соответствие или несоответствие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обязательным требованиям;</w:t>
      </w:r>
    </w:p>
    <w:p w:rsidR="007A349A" w:rsidRDefault="007A349A" w:rsidP="00CF2E2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 установление наличия или отсутствия нарушений законодательства Российской Федерации в сфере розничной продажи алкогольной продукции.</w:t>
      </w:r>
    </w:p>
    <w:p w:rsidR="007A349A" w:rsidRDefault="00C8659F" w:rsidP="00CF2E29">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3.3</w:t>
      </w:r>
      <w:r w:rsidR="00F300AC">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sidR="00F300AC">
        <w:rPr>
          <w:rFonts w:ascii="Times New Roman" w:eastAsiaTheme="minorHAnsi" w:hAnsi="Times New Roman"/>
          <w:sz w:val="26"/>
          <w:szCs w:val="26"/>
          <w:lang w:eastAsia="en-US"/>
        </w:rPr>
        <w:t>.8</w:t>
      </w:r>
      <w:r w:rsidR="007A349A">
        <w:rPr>
          <w:rFonts w:ascii="Times New Roman" w:eastAsiaTheme="minorHAnsi" w:hAnsi="Times New Roman"/>
          <w:sz w:val="26"/>
          <w:szCs w:val="26"/>
          <w:lang w:eastAsia="en-US"/>
        </w:rPr>
        <w:t xml:space="preserve">. Результатом административной </w:t>
      </w:r>
      <w:r w:rsidR="001563E6">
        <w:rPr>
          <w:rFonts w:ascii="Times New Roman" w:eastAsiaTheme="minorHAnsi" w:hAnsi="Times New Roman"/>
          <w:sz w:val="26"/>
          <w:szCs w:val="26"/>
          <w:lang w:eastAsia="en-US"/>
        </w:rPr>
        <w:t>действия</w:t>
      </w:r>
      <w:r w:rsidR="007A349A">
        <w:rPr>
          <w:rFonts w:ascii="Times New Roman" w:eastAsiaTheme="minorHAnsi" w:hAnsi="Times New Roman"/>
          <w:sz w:val="26"/>
          <w:szCs w:val="26"/>
          <w:lang w:eastAsia="en-US"/>
        </w:rPr>
        <w:t xml:space="preserve"> явл</w:t>
      </w:r>
      <w:r w:rsidR="001563E6">
        <w:rPr>
          <w:rFonts w:ascii="Times New Roman" w:eastAsiaTheme="minorHAnsi" w:hAnsi="Times New Roman"/>
          <w:sz w:val="26"/>
          <w:szCs w:val="26"/>
          <w:lang w:eastAsia="en-US"/>
        </w:rPr>
        <w:t xml:space="preserve">яется оформление Акта проверки. </w:t>
      </w:r>
      <w:r w:rsidR="007A349A">
        <w:rPr>
          <w:rFonts w:ascii="Times New Roman" w:eastAsiaTheme="minorHAnsi" w:hAnsi="Times New Roman"/>
          <w:sz w:val="26"/>
          <w:szCs w:val="26"/>
          <w:lang w:eastAsia="en-US"/>
        </w:rPr>
        <w:t>Порядком передачи результата является направление юридическому лицу, в отношении которого проводилась проверка, Акта проверки.</w:t>
      </w:r>
    </w:p>
    <w:p w:rsidR="007A349A" w:rsidRDefault="00F300AC" w:rsidP="001563E6">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8659F">
        <w:rPr>
          <w:rFonts w:ascii="Times New Roman" w:eastAsiaTheme="minorHAnsi" w:hAnsi="Times New Roman"/>
          <w:sz w:val="26"/>
          <w:szCs w:val="26"/>
          <w:lang w:eastAsia="en-US"/>
        </w:rPr>
        <w:t>3</w:t>
      </w:r>
      <w:r>
        <w:rPr>
          <w:rFonts w:ascii="Times New Roman" w:eastAsiaTheme="minorHAnsi" w:hAnsi="Times New Roman"/>
          <w:sz w:val="26"/>
          <w:szCs w:val="26"/>
          <w:lang w:eastAsia="en-US"/>
        </w:rPr>
        <w:t>.</w:t>
      </w:r>
      <w:r w:rsidR="00C6539C">
        <w:rPr>
          <w:rFonts w:ascii="Times New Roman" w:eastAsiaTheme="minorHAnsi" w:hAnsi="Times New Roman"/>
          <w:sz w:val="26"/>
          <w:szCs w:val="26"/>
          <w:lang w:eastAsia="en-US"/>
        </w:rPr>
        <w:t>2</w:t>
      </w:r>
      <w:r>
        <w:rPr>
          <w:rFonts w:ascii="Times New Roman" w:eastAsiaTheme="minorHAnsi" w:hAnsi="Times New Roman"/>
          <w:sz w:val="26"/>
          <w:szCs w:val="26"/>
          <w:lang w:eastAsia="en-US"/>
        </w:rPr>
        <w:t>.9</w:t>
      </w:r>
      <w:r w:rsidR="007A349A">
        <w:rPr>
          <w:rFonts w:ascii="Times New Roman" w:eastAsiaTheme="minorHAnsi" w:hAnsi="Times New Roman"/>
          <w:sz w:val="26"/>
          <w:szCs w:val="26"/>
          <w:lang w:eastAsia="en-US"/>
        </w:rPr>
        <w:t>. Способом фиксации результата государственной функции является подписание Акта проверки.</w:t>
      </w:r>
    </w:p>
    <w:p w:rsidR="001C0796" w:rsidRDefault="001C0796" w:rsidP="001563E6">
      <w:pPr>
        <w:pStyle w:val="a4"/>
        <w:autoSpaceDE w:val="0"/>
        <w:autoSpaceDN w:val="0"/>
        <w:adjustRightInd w:val="0"/>
        <w:ind w:left="0"/>
        <w:jc w:val="center"/>
        <w:rPr>
          <w:rFonts w:ascii="Times New Roman" w:eastAsiaTheme="minorHAnsi" w:hAnsi="Times New Roman"/>
          <w:sz w:val="26"/>
          <w:szCs w:val="26"/>
          <w:lang w:eastAsia="en-US"/>
        </w:rPr>
      </w:pPr>
    </w:p>
    <w:p w:rsidR="001563E6" w:rsidRDefault="001563E6" w:rsidP="0003328B">
      <w:pPr>
        <w:pStyle w:val="a4"/>
        <w:numPr>
          <w:ilvl w:val="1"/>
          <w:numId w:val="7"/>
        </w:numPr>
        <w:autoSpaceDE w:val="0"/>
        <w:autoSpaceDN w:val="0"/>
        <w:adjustRightInd w:val="0"/>
        <w:ind w:left="0" w:firstLine="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Административная процедура -</w:t>
      </w:r>
      <w:r w:rsidRPr="001563E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организация</w:t>
      </w:r>
    </w:p>
    <w:p w:rsidR="001C0796" w:rsidRDefault="001563E6" w:rsidP="001563E6">
      <w:pPr>
        <w:pStyle w:val="a4"/>
        <w:autoSpaceDE w:val="0"/>
        <w:autoSpaceDN w:val="0"/>
        <w:adjustRightInd w:val="0"/>
        <w:ind w:left="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и проведение</w:t>
      </w:r>
      <w:r w:rsidR="000B784A">
        <w:rPr>
          <w:rFonts w:ascii="Times New Roman" w:eastAsiaTheme="minorHAnsi" w:hAnsi="Times New Roman"/>
          <w:sz w:val="26"/>
          <w:szCs w:val="26"/>
          <w:lang w:eastAsia="en-US"/>
        </w:rPr>
        <w:t xml:space="preserve"> внеплановой</w:t>
      </w:r>
      <w:r w:rsidR="007D01BA">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провер</w:t>
      </w:r>
      <w:r w:rsidR="000B784A">
        <w:rPr>
          <w:rFonts w:ascii="Times New Roman" w:eastAsiaTheme="minorHAnsi" w:hAnsi="Times New Roman"/>
          <w:sz w:val="26"/>
          <w:szCs w:val="26"/>
          <w:lang w:eastAsia="en-US"/>
        </w:rPr>
        <w:t>ки</w:t>
      </w:r>
      <w:r>
        <w:rPr>
          <w:rFonts w:ascii="Times New Roman" w:eastAsiaTheme="minorHAnsi" w:hAnsi="Times New Roman"/>
          <w:sz w:val="26"/>
          <w:szCs w:val="26"/>
          <w:lang w:eastAsia="en-US"/>
        </w:rPr>
        <w:t xml:space="preserve"> в отношении лицензиат</w:t>
      </w:r>
      <w:r w:rsidR="007D01BA">
        <w:rPr>
          <w:rFonts w:ascii="Times New Roman" w:eastAsiaTheme="minorHAnsi" w:hAnsi="Times New Roman"/>
          <w:sz w:val="26"/>
          <w:szCs w:val="26"/>
          <w:lang w:eastAsia="en-US"/>
        </w:rPr>
        <w:t>а</w:t>
      </w:r>
    </w:p>
    <w:p w:rsidR="001C0796" w:rsidRDefault="001C0796" w:rsidP="00C65075">
      <w:pPr>
        <w:pStyle w:val="a4"/>
        <w:autoSpaceDE w:val="0"/>
        <w:autoSpaceDN w:val="0"/>
        <w:adjustRightInd w:val="0"/>
        <w:rPr>
          <w:rFonts w:ascii="Times New Roman" w:eastAsiaTheme="minorHAnsi" w:hAnsi="Times New Roman"/>
          <w:sz w:val="26"/>
          <w:szCs w:val="26"/>
          <w:lang w:eastAsia="en-US"/>
        </w:rPr>
      </w:pPr>
    </w:p>
    <w:p w:rsidR="007C368E" w:rsidRPr="00352FE9" w:rsidRDefault="007C368E" w:rsidP="00352FE9">
      <w:pPr>
        <w:autoSpaceDE w:val="0"/>
        <w:autoSpaceDN w:val="0"/>
        <w:adjustRightInd w:val="0"/>
        <w:ind w:firstLine="709"/>
        <w:jc w:val="both"/>
        <w:rPr>
          <w:rFonts w:ascii="Times New Roman" w:eastAsiaTheme="minorHAnsi" w:hAnsi="Times New Roman"/>
          <w:sz w:val="26"/>
          <w:szCs w:val="26"/>
          <w:lang w:eastAsia="en-US"/>
        </w:rPr>
      </w:pPr>
      <w:r w:rsidRPr="00352FE9">
        <w:rPr>
          <w:rFonts w:ascii="Times New Roman" w:eastAsiaTheme="minorHAnsi" w:hAnsi="Times New Roman"/>
          <w:sz w:val="26"/>
          <w:szCs w:val="26"/>
          <w:lang w:eastAsia="en-US"/>
        </w:rPr>
        <w:t xml:space="preserve">Административная процедура - организация и проведение </w:t>
      </w:r>
      <w:r w:rsidR="000B784A" w:rsidRPr="00352FE9">
        <w:rPr>
          <w:rFonts w:ascii="Times New Roman" w:eastAsiaTheme="minorHAnsi" w:hAnsi="Times New Roman"/>
          <w:sz w:val="26"/>
          <w:szCs w:val="26"/>
          <w:lang w:eastAsia="en-US"/>
        </w:rPr>
        <w:t>внеплановой</w:t>
      </w:r>
      <w:r w:rsidR="007D01BA" w:rsidRPr="00352FE9">
        <w:rPr>
          <w:rFonts w:ascii="Times New Roman" w:eastAsiaTheme="minorHAnsi" w:hAnsi="Times New Roman"/>
          <w:sz w:val="26"/>
          <w:szCs w:val="26"/>
          <w:lang w:eastAsia="en-US"/>
        </w:rPr>
        <w:t xml:space="preserve"> </w:t>
      </w:r>
      <w:r w:rsidR="000B784A" w:rsidRPr="00352FE9">
        <w:rPr>
          <w:rFonts w:ascii="Times New Roman" w:eastAsiaTheme="minorHAnsi" w:hAnsi="Times New Roman"/>
          <w:sz w:val="26"/>
          <w:szCs w:val="26"/>
          <w:lang w:eastAsia="en-US"/>
        </w:rPr>
        <w:t>проверки</w:t>
      </w:r>
      <w:r w:rsidR="007D01BA" w:rsidRPr="00352FE9">
        <w:rPr>
          <w:rFonts w:ascii="Times New Roman" w:eastAsiaTheme="minorHAnsi" w:hAnsi="Times New Roman"/>
          <w:sz w:val="26"/>
          <w:szCs w:val="26"/>
          <w:lang w:eastAsia="en-US"/>
        </w:rPr>
        <w:t xml:space="preserve"> в отношении лицензиата</w:t>
      </w:r>
      <w:r w:rsidRPr="00352FE9">
        <w:rPr>
          <w:rFonts w:ascii="Times New Roman" w:eastAsiaTheme="minorHAnsi" w:hAnsi="Times New Roman"/>
          <w:sz w:val="26"/>
          <w:szCs w:val="26"/>
          <w:lang w:eastAsia="en-US"/>
        </w:rPr>
        <w:t xml:space="preserve"> включает в себя следующие действия</w:t>
      </w:r>
      <w:r w:rsidR="00C36B9C" w:rsidRPr="00352FE9">
        <w:rPr>
          <w:rFonts w:ascii="Times New Roman" w:eastAsiaTheme="minorHAnsi" w:hAnsi="Times New Roman"/>
          <w:sz w:val="26"/>
          <w:szCs w:val="26"/>
          <w:lang w:eastAsia="en-US"/>
        </w:rPr>
        <w:t>:</w:t>
      </w:r>
    </w:p>
    <w:p w:rsidR="00C36B9C" w:rsidRPr="00352FE9" w:rsidRDefault="00C36B9C" w:rsidP="00352FE9">
      <w:pPr>
        <w:pStyle w:val="a4"/>
        <w:autoSpaceDE w:val="0"/>
        <w:autoSpaceDN w:val="0"/>
        <w:adjustRightInd w:val="0"/>
        <w:ind w:left="0" w:firstLine="709"/>
        <w:jc w:val="both"/>
        <w:rPr>
          <w:rFonts w:ascii="Times New Roman" w:eastAsiaTheme="minorHAnsi" w:hAnsi="Times New Roman"/>
          <w:sz w:val="26"/>
          <w:szCs w:val="26"/>
          <w:lang w:eastAsia="en-US"/>
        </w:rPr>
      </w:pPr>
      <w:r w:rsidRPr="00352FE9">
        <w:rPr>
          <w:rFonts w:ascii="Times New Roman" w:eastAsiaTheme="minorHAnsi" w:hAnsi="Times New Roman"/>
          <w:sz w:val="26"/>
          <w:szCs w:val="26"/>
          <w:lang w:eastAsia="en-US"/>
        </w:rPr>
        <w:t xml:space="preserve">1) </w:t>
      </w:r>
      <w:r w:rsidR="00F95948" w:rsidRPr="00352FE9">
        <w:rPr>
          <w:rFonts w:ascii="Times New Roman" w:eastAsiaTheme="minorHAnsi" w:hAnsi="Times New Roman"/>
          <w:sz w:val="26"/>
          <w:szCs w:val="26"/>
          <w:lang w:eastAsia="en-US"/>
        </w:rPr>
        <w:t xml:space="preserve">организация и </w:t>
      </w:r>
      <w:r w:rsidRPr="00352FE9">
        <w:rPr>
          <w:rFonts w:ascii="Times New Roman" w:eastAsiaTheme="minorHAnsi" w:hAnsi="Times New Roman"/>
          <w:sz w:val="26"/>
          <w:szCs w:val="26"/>
          <w:lang w:eastAsia="en-US"/>
        </w:rPr>
        <w:t>проведение вн</w:t>
      </w:r>
      <w:r w:rsidR="00F95948" w:rsidRPr="00352FE9">
        <w:rPr>
          <w:rFonts w:ascii="Times New Roman" w:eastAsiaTheme="minorHAnsi" w:hAnsi="Times New Roman"/>
          <w:sz w:val="26"/>
          <w:szCs w:val="26"/>
          <w:lang w:eastAsia="en-US"/>
        </w:rPr>
        <w:t>епланов</w:t>
      </w:r>
      <w:r w:rsidR="000B784A" w:rsidRPr="00352FE9">
        <w:rPr>
          <w:rFonts w:ascii="Times New Roman" w:eastAsiaTheme="minorHAnsi" w:hAnsi="Times New Roman"/>
          <w:sz w:val="26"/>
          <w:szCs w:val="26"/>
          <w:lang w:eastAsia="en-US"/>
        </w:rPr>
        <w:t>ой</w:t>
      </w:r>
      <w:r w:rsidR="00F95948" w:rsidRPr="00352FE9">
        <w:rPr>
          <w:rFonts w:ascii="Times New Roman" w:eastAsiaTheme="minorHAnsi" w:hAnsi="Times New Roman"/>
          <w:sz w:val="26"/>
          <w:szCs w:val="26"/>
          <w:lang w:eastAsia="en-US"/>
        </w:rPr>
        <w:t xml:space="preserve"> провер</w:t>
      </w:r>
      <w:r w:rsidR="000B784A" w:rsidRPr="00352FE9">
        <w:rPr>
          <w:rFonts w:ascii="Times New Roman" w:eastAsiaTheme="minorHAnsi" w:hAnsi="Times New Roman"/>
          <w:sz w:val="26"/>
          <w:szCs w:val="26"/>
          <w:lang w:eastAsia="en-US"/>
        </w:rPr>
        <w:t>ки</w:t>
      </w:r>
      <w:r w:rsidR="00F95948" w:rsidRPr="00352FE9">
        <w:rPr>
          <w:rFonts w:ascii="Times New Roman" w:eastAsiaTheme="minorHAnsi" w:hAnsi="Times New Roman"/>
          <w:sz w:val="26"/>
          <w:szCs w:val="26"/>
          <w:lang w:eastAsia="en-US"/>
        </w:rPr>
        <w:t>;</w:t>
      </w:r>
    </w:p>
    <w:p w:rsidR="00C36B9C" w:rsidRPr="00352FE9" w:rsidRDefault="00C36B9C" w:rsidP="00352FE9">
      <w:pPr>
        <w:pStyle w:val="a4"/>
        <w:autoSpaceDE w:val="0"/>
        <w:autoSpaceDN w:val="0"/>
        <w:adjustRightInd w:val="0"/>
        <w:ind w:left="0" w:firstLine="709"/>
        <w:jc w:val="both"/>
        <w:rPr>
          <w:rFonts w:ascii="Times New Roman" w:eastAsiaTheme="minorHAnsi" w:hAnsi="Times New Roman"/>
          <w:sz w:val="26"/>
          <w:szCs w:val="26"/>
          <w:lang w:eastAsia="en-US"/>
        </w:rPr>
      </w:pPr>
      <w:r w:rsidRPr="00352FE9">
        <w:rPr>
          <w:rFonts w:ascii="Times New Roman" w:eastAsiaTheme="minorHAnsi" w:hAnsi="Times New Roman"/>
          <w:sz w:val="26"/>
          <w:szCs w:val="26"/>
          <w:lang w:eastAsia="en-US"/>
        </w:rPr>
        <w:t xml:space="preserve">2) </w:t>
      </w:r>
      <w:r w:rsidR="00805166" w:rsidRPr="00352FE9">
        <w:rPr>
          <w:rFonts w:ascii="Times New Roman" w:eastAsiaTheme="minorHAnsi" w:hAnsi="Times New Roman"/>
          <w:sz w:val="26"/>
          <w:szCs w:val="26"/>
          <w:lang w:eastAsia="en-US"/>
        </w:rPr>
        <w:t>оформление</w:t>
      </w:r>
      <w:r w:rsidR="00F95948" w:rsidRPr="00352FE9">
        <w:rPr>
          <w:rFonts w:ascii="Times New Roman" w:eastAsiaTheme="minorHAnsi" w:hAnsi="Times New Roman"/>
          <w:sz w:val="26"/>
          <w:szCs w:val="26"/>
          <w:lang w:eastAsia="en-US"/>
        </w:rPr>
        <w:t xml:space="preserve"> результата</w:t>
      </w:r>
      <w:r w:rsidR="008A2099">
        <w:rPr>
          <w:rFonts w:ascii="Times New Roman" w:eastAsiaTheme="minorHAnsi" w:hAnsi="Times New Roman"/>
          <w:sz w:val="26"/>
          <w:szCs w:val="26"/>
          <w:lang w:eastAsia="en-US"/>
        </w:rPr>
        <w:t xml:space="preserve"> проверки.</w:t>
      </w:r>
    </w:p>
    <w:p w:rsidR="00C36B9C" w:rsidRPr="00352FE9" w:rsidRDefault="00C8659F" w:rsidP="00352FE9">
      <w:pPr>
        <w:pStyle w:val="formattext"/>
        <w:spacing w:before="0" w:beforeAutospacing="0" w:after="0" w:afterAutospacing="0"/>
        <w:ind w:firstLine="709"/>
        <w:jc w:val="both"/>
        <w:rPr>
          <w:sz w:val="26"/>
          <w:szCs w:val="26"/>
        </w:rPr>
      </w:pPr>
      <w:r w:rsidRPr="00352FE9">
        <w:rPr>
          <w:sz w:val="26"/>
          <w:szCs w:val="26"/>
        </w:rPr>
        <w:t>3.4</w:t>
      </w:r>
      <w:r w:rsidR="00C36B9C" w:rsidRPr="00352FE9">
        <w:rPr>
          <w:sz w:val="26"/>
          <w:szCs w:val="26"/>
        </w:rPr>
        <w:t xml:space="preserve">.1. Административное действие – </w:t>
      </w:r>
      <w:r w:rsidR="007D01BA" w:rsidRPr="00352FE9">
        <w:rPr>
          <w:sz w:val="26"/>
          <w:szCs w:val="26"/>
        </w:rPr>
        <w:t>организация и проведение внепланов</w:t>
      </w:r>
      <w:r w:rsidR="000B784A" w:rsidRPr="00352FE9">
        <w:rPr>
          <w:sz w:val="26"/>
          <w:szCs w:val="26"/>
        </w:rPr>
        <w:t>ой</w:t>
      </w:r>
      <w:r w:rsidR="007D01BA" w:rsidRPr="00352FE9">
        <w:rPr>
          <w:sz w:val="26"/>
          <w:szCs w:val="26"/>
        </w:rPr>
        <w:t xml:space="preserve"> провер</w:t>
      </w:r>
      <w:r w:rsidR="000B784A" w:rsidRPr="00352FE9">
        <w:rPr>
          <w:sz w:val="26"/>
          <w:szCs w:val="26"/>
        </w:rPr>
        <w:t>ки</w:t>
      </w:r>
      <w:r w:rsidR="00972A19" w:rsidRPr="00352FE9">
        <w:rPr>
          <w:sz w:val="26"/>
          <w:szCs w:val="26"/>
        </w:rPr>
        <w:t xml:space="preserve"> в отношении лицензиата</w:t>
      </w:r>
      <w:r w:rsidR="00C36B9C" w:rsidRPr="00352FE9">
        <w:rPr>
          <w:sz w:val="26"/>
          <w:szCs w:val="26"/>
        </w:rPr>
        <w:t>.</w:t>
      </w:r>
    </w:p>
    <w:p w:rsidR="00194776" w:rsidRPr="00352FE9" w:rsidRDefault="00B45C1B" w:rsidP="00352FE9">
      <w:pPr>
        <w:autoSpaceDE w:val="0"/>
        <w:autoSpaceDN w:val="0"/>
        <w:adjustRightInd w:val="0"/>
        <w:ind w:firstLine="709"/>
        <w:jc w:val="both"/>
        <w:rPr>
          <w:rFonts w:ascii="Times New Roman" w:eastAsiaTheme="minorHAnsi" w:hAnsi="Times New Roman"/>
          <w:sz w:val="26"/>
          <w:szCs w:val="26"/>
          <w:lang w:eastAsia="en-US"/>
        </w:rPr>
      </w:pPr>
      <w:r w:rsidRPr="00352FE9">
        <w:rPr>
          <w:rFonts w:ascii="Times New Roman" w:hAnsi="Times New Roman"/>
          <w:sz w:val="26"/>
          <w:szCs w:val="26"/>
        </w:rPr>
        <w:t>3.</w:t>
      </w:r>
      <w:r w:rsidR="00C8659F" w:rsidRPr="00352FE9">
        <w:rPr>
          <w:rFonts w:ascii="Times New Roman" w:hAnsi="Times New Roman"/>
          <w:sz w:val="26"/>
          <w:szCs w:val="26"/>
        </w:rPr>
        <w:t>4</w:t>
      </w:r>
      <w:r w:rsidRPr="00352FE9">
        <w:rPr>
          <w:rFonts w:ascii="Times New Roman" w:hAnsi="Times New Roman"/>
          <w:sz w:val="26"/>
          <w:szCs w:val="26"/>
        </w:rPr>
        <w:t xml:space="preserve">.1.1. </w:t>
      </w:r>
      <w:r w:rsidR="00194776" w:rsidRPr="00352FE9">
        <w:rPr>
          <w:rFonts w:ascii="Times New Roman" w:eastAsiaTheme="minorHAnsi" w:hAnsi="Times New Roman"/>
          <w:sz w:val="26"/>
          <w:szCs w:val="26"/>
          <w:lang w:eastAsia="en-US"/>
        </w:rPr>
        <w:t xml:space="preserve">Внеплановая проверка проводится в форме документарной проверки и (или) выездной проверки в порядке, установленном </w:t>
      </w:r>
      <w:hyperlink r:id="rId54" w:history="1">
        <w:r w:rsidR="00194776" w:rsidRPr="00352FE9">
          <w:rPr>
            <w:rFonts w:ascii="Times New Roman" w:eastAsiaTheme="minorHAnsi" w:hAnsi="Times New Roman"/>
            <w:sz w:val="26"/>
            <w:szCs w:val="26"/>
            <w:lang w:eastAsia="en-US"/>
          </w:rPr>
          <w:t>статьями 11</w:t>
        </w:r>
      </w:hyperlink>
      <w:r w:rsidR="00194776" w:rsidRPr="00352FE9">
        <w:rPr>
          <w:rFonts w:ascii="Times New Roman" w:eastAsiaTheme="minorHAnsi" w:hAnsi="Times New Roman"/>
          <w:sz w:val="26"/>
          <w:szCs w:val="26"/>
          <w:lang w:eastAsia="en-US"/>
        </w:rPr>
        <w:t xml:space="preserve"> и </w:t>
      </w:r>
      <w:hyperlink r:id="rId55" w:history="1">
        <w:r w:rsidR="00194776" w:rsidRPr="00352FE9">
          <w:rPr>
            <w:rFonts w:ascii="Times New Roman" w:eastAsiaTheme="minorHAnsi" w:hAnsi="Times New Roman"/>
            <w:sz w:val="26"/>
            <w:szCs w:val="26"/>
            <w:lang w:eastAsia="en-US"/>
          </w:rPr>
          <w:t>12</w:t>
        </w:r>
      </w:hyperlink>
      <w:r w:rsidR="00194776" w:rsidRPr="00352FE9">
        <w:rPr>
          <w:rFonts w:ascii="Times New Roman" w:eastAsiaTheme="minorHAnsi" w:hAnsi="Times New Roman"/>
          <w:sz w:val="26"/>
          <w:szCs w:val="26"/>
          <w:lang w:eastAsia="en-US"/>
        </w:rPr>
        <w:t xml:space="preserve"> Федерального закона № 294-ФЗ.</w:t>
      </w:r>
    </w:p>
    <w:p w:rsidR="004D36C0" w:rsidRPr="00352FE9" w:rsidRDefault="004A7794"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00B45C1B" w:rsidRPr="00352FE9">
        <w:rPr>
          <w:rFonts w:ascii="Times New Roman" w:hAnsi="Times New Roman" w:cs="Times New Roman"/>
          <w:sz w:val="26"/>
          <w:szCs w:val="26"/>
        </w:rPr>
        <w:t>.</w:t>
      </w:r>
      <w:r w:rsidRPr="00352FE9">
        <w:rPr>
          <w:rFonts w:ascii="Times New Roman" w:hAnsi="Times New Roman" w:cs="Times New Roman"/>
          <w:sz w:val="26"/>
          <w:szCs w:val="26"/>
        </w:rPr>
        <w:t>1</w:t>
      </w:r>
      <w:r w:rsidR="00B45C1B" w:rsidRPr="00352FE9">
        <w:rPr>
          <w:rFonts w:ascii="Times New Roman" w:hAnsi="Times New Roman" w:cs="Times New Roman"/>
          <w:sz w:val="26"/>
          <w:szCs w:val="26"/>
        </w:rPr>
        <w:t>.</w:t>
      </w:r>
      <w:r w:rsidRPr="00352FE9">
        <w:rPr>
          <w:rFonts w:ascii="Times New Roman" w:hAnsi="Times New Roman" w:cs="Times New Roman"/>
          <w:sz w:val="26"/>
          <w:szCs w:val="26"/>
        </w:rPr>
        <w:t>2</w:t>
      </w:r>
      <w:r w:rsidR="00B45C1B" w:rsidRPr="00352FE9">
        <w:rPr>
          <w:rFonts w:ascii="Times New Roman" w:hAnsi="Times New Roman" w:cs="Times New Roman"/>
          <w:sz w:val="26"/>
          <w:szCs w:val="26"/>
        </w:rPr>
        <w:t xml:space="preserve">. </w:t>
      </w:r>
      <w:r w:rsidR="004D36C0" w:rsidRPr="00352FE9">
        <w:rPr>
          <w:rFonts w:ascii="Times New Roman" w:hAnsi="Times New Roman" w:cs="Times New Roman"/>
          <w:sz w:val="26"/>
          <w:szCs w:val="26"/>
        </w:rPr>
        <w:t>Основаниями для проведения внеплановой проверки лицензиата являются:</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а) истечение срока исполнения лицензиатом ранее выданного </w:t>
      </w:r>
      <w:r w:rsidR="00C4177E" w:rsidRPr="00352FE9">
        <w:rPr>
          <w:sz w:val="26"/>
          <w:szCs w:val="26"/>
        </w:rPr>
        <w:t>Министерством</w:t>
      </w:r>
      <w:r w:rsidRPr="00352FE9">
        <w:rPr>
          <w:sz w:val="26"/>
          <w:szCs w:val="26"/>
        </w:rPr>
        <w:t xml:space="preserve"> предписания;</w:t>
      </w:r>
    </w:p>
    <w:p w:rsidR="004D36C0" w:rsidRPr="00352FE9" w:rsidRDefault="004D36C0" w:rsidP="00352FE9">
      <w:pPr>
        <w:pStyle w:val="formattext"/>
        <w:spacing w:before="0" w:beforeAutospacing="0" w:after="0" w:afterAutospacing="0"/>
        <w:ind w:firstLine="709"/>
        <w:jc w:val="both"/>
        <w:rPr>
          <w:sz w:val="26"/>
          <w:szCs w:val="26"/>
        </w:rPr>
      </w:pPr>
      <w:proofErr w:type="gramStart"/>
      <w:r w:rsidRPr="00352FE9">
        <w:rPr>
          <w:sz w:val="26"/>
          <w:szCs w:val="26"/>
        </w:rPr>
        <w:t xml:space="preserve">б) мотивированное представление </w:t>
      </w:r>
      <w:r w:rsidR="00783308" w:rsidRPr="00352FE9">
        <w:rPr>
          <w:sz w:val="26"/>
          <w:szCs w:val="26"/>
        </w:rPr>
        <w:t>должностного лица</w:t>
      </w:r>
      <w:r w:rsidRPr="00352FE9">
        <w:rPr>
          <w:sz w:val="26"/>
          <w:szCs w:val="26"/>
        </w:rPr>
        <w:t xml:space="preserve"> </w:t>
      </w:r>
      <w:r w:rsidR="00783308" w:rsidRPr="00352FE9">
        <w:rPr>
          <w:sz w:val="26"/>
          <w:szCs w:val="26"/>
        </w:rPr>
        <w:t>Министерства</w:t>
      </w:r>
      <w:r w:rsidRPr="00352FE9">
        <w:rPr>
          <w:sz w:val="26"/>
          <w:szCs w:val="26"/>
        </w:rPr>
        <w:t xml:space="preserve">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w:t>
      </w:r>
      <w:r w:rsidR="00C4177E" w:rsidRPr="00352FE9">
        <w:rPr>
          <w:sz w:val="26"/>
          <w:szCs w:val="26"/>
        </w:rPr>
        <w:t>Министерство</w:t>
      </w:r>
      <w:r w:rsidRPr="00352FE9">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roofErr w:type="gramEnd"/>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в) истечение срока, на который было приостановлено действие лицензии;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w:t>
      </w:r>
      <w:r w:rsidR="008A2099">
        <w:rPr>
          <w:sz w:val="26"/>
          <w:szCs w:val="26"/>
        </w:rPr>
        <w:t xml:space="preserve"> (далее – ЕГАИС)</w:t>
      </w:r>
      <w:r w:rsidRPr="00352FE9">
        <w:rPr>
          <w:sz w:val="26"/>
          <w:szCs w:val="26"/>
        </w:rPr>
        <w:t>, других информационных системах, анализа документов, полученных в результате проведения мероприятий государственного контроля (надзора);</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д) наличие приказа, изданного </w:t>
      </w:r>
      <w:r w:rsidR="00C4177E" w:rsidRPr="00352FE9">
        <w:rPr>
          <w:sz w:val="26"/>
          <w:szCs w:val="26"/>
        </w:rPr>
        <w:t>Министерством</w:t>
      </w:r>
      <w:r w:rsidRPr="00352FE9">
        <w:rPr>
          <w:sz w:val="26"/>
          <w:szCs w:val="26"/>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w:t>
      </w:r>
      <w:r w:rsidRPr="00352FE9">
        <w:rPr>
          <w:sz w:val="26"/>
          <w:szCs w:val="26"/>
        </w:rPr>
        <w:lastRenderedPageBreak/>
        <w:t>надзора за исполнением законов по поступившим в органы прокуратуры материалам и обращениям;</w:t>
      </w:r>
    </w:p>
    <w:p w:rsidR="00546A16"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е) представление в </w:t>
      </w:r>
      <w:r w:rsidR="00C4177E" w:rsidRPr="00352FE9">
        <w:rPr>
          <w:sz w:val="26"/>
          <w:szCs w:val="26"/>
        </w:rPr>
        <w:t>Министерство</w:t>
      </w:r>
      <w:r w:rsidRPr="00352FE9">
        <w:rPr>
          <w:sz w:val="26"/>
          <w:szCs w:val="26"/>
        </w:rPr>
        <w:t xml:space="preserve"> заявления об устранении обстоятельств, повлекших за собой приостановление действия лицензии</w:t>
      </w:r>
      <w:r w:rsidR="00191FC1" w:rsidRPr="00352FE9">
        <w:rPr>
          <w:sz w:val="26"/>
          <w:szCs w:val="26"/>
        </w:rPr>
        <w:t>.</w:t>
      </w:r>
    </w:p>
    <w:p w:rsidR="00546A16" w:rsidRPr="00352FE9" w:rsidRDefault="00546A16"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w:t>
      </w:r>
      <w:r w:rsidR="00015F4D" w:rsidRPr="00352FE9">
        <w:rPr>
          <w:sz w:val="26"/>
          <w:szCs w:val="26"/>
        </w:rPr>
        <w:t>1</w:t>
      </w:r>
      <w:r w:rsidR="004D36C0" w:rsidRPr="00352FE9">
        <w:rPr>
          <w:sz w:val="26"/>
          <w:szCs w:val="26"/>
        </w:rPr>
        <w:t>.</w:t>
      </w:r>
      <w:r w:rsidR="00352FE9" w:rsidRPr="00352FE9">
        <w:rPr>
          <w:sz w:val="26"/>
          <w:szCs w:val="26"/>
        </w:rPr>
        <w:t>3</w:t>
      </w:r>
      <w:r w:rsidR="00015F4D" w:rsidRPr="00352FE9">
        <w:rPr>
          <w:sz w:val="26"/>
          <w:szCs w:val="26"/>
        </w:rPr>
        <w:t>.</w:t>
      </w:r>
      <w:r w:rsidR="004D36C0" w:rsidRPr="00352FE9">
        <w:rPr>
          <w:sz w:val="26"/>
          <w:szCs w:val="26"/>
        </w:rPr>
        <w:t xml:space="preserve"> Обращения и заявления, не позволяющие установить лицо, обратившееся в </w:t>
      </w:r>
      <w:r w:rsidR="00C4177E" w:rsidRPr="00352FE9">
        <w:rPr>
          <w:sz w:val="26"/>
          <w:szCs w:val="26"/>
        </w:rPr>
        <w:t>Министерство</w:t>
      </w:r>
      <w:r w:rsidR="004D36C0" w:rsidRPr="00352FE9">
        <w:rPr>
          <w:sz w:val="26"/>
          <w:szCs w:val="26"/>
        </w:rPr>
        <w:t xml:space="preserve">, а также обращения и заявления, не содержащие сведений о фактах, указанных в подпункте </w:t>
      </w:r>
      <w:r w:rsidRPr="00352FE9">
        <w:rPr>
          <w:sz w:val="26"/>
          <w:szCs w:val="26"/>
        </w:rPr>
        <w:t>«</w:t>
      </w:r>
      <w:r w:rsidR="004D36C0" w:rsidRPr="00352FE9">
        <w:rPr>
          <w:sz w:val="26"/>
          <w:szCs w:val="26"/>
        </w:rPr>
        <w:t>б</w:t>
      </w:r>
      <w:r w:rsidRPr="00352FE9">
        <w:rPr>
          <w:sz w:val="26"/>
          <w:szCs w:val="26"/>
        </w:rPr>
        <w:t>»</w:t>
      </w:r>
      <w:r w:rsidR="004D36C0" w:rsidRPr="00352FE9">
        <w:rPr>
          <w:sz w:val="26"/>
          <w:szCs w:val="26"/>
        </w:rPr>
        <w:t xml:space="preserve"> пункта </w:t>
      </w:r>
      <w:r w:rsidRPr="00352FE9">
        <w:rPr>
          <w:sz w:val="26"/>
          <w:szCs w:val="26"/>
        </w:rPr>
        <w:t>3.</w:t>
      </w:r>
      <w:r w:rsidR="00C8659F" w:rsidRPr="00352FE9">
        <w:rPr>
          <w:sz w:val="26"/>
          <w:szCs w:val="26"/>
        </w:rPr>
        <w:t>4</w:t>
      </w:r>
      <w:r w:rsidRPr="00352FE9">
        <w:rPr>
          <w:sz w:val="26"/>
          <w:szCs w:val="26"/>
        </w:rPr>
        <w:t>.</w:t>
      </w:r>
      <w:r w:rsidR="00C66230" w:rsidRPr="00352FE9">
        <w:rPr>
          <w:sz w:val="26"/>
          <w:szCs w:val="26"/>
        </w:rPr>
        <w:t>1</w:t>
      </w:r>
      <w:r w:rsidR="00352FE9">
        <w:rPr>
          <w:sz w:val="26"/>
          <w:szCs w:val="26"/>
        </w:rPr>
        <w:t>.2</w:t>
      </w:r>
      <w:r w:rsidR="004D36C0" w:rsidRPr="00352FE9">
        <w:rPr>
          <w:sz w:val="26"/>
          <w:szCs w:val="26"/>
        </w:rPr>
        <w:t xml:space="preserve"> настоящего Административного регламента, не могут служить основанием для проведения внеплановой проверки.</w:t>
      </w:r>
    </w:p>
    <w:p w:rsidR="00546A16" w:rsidRPr="00352FE9" w:rsidRDefault="00015F4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352FE9" w:rsidRPr="00352FE9">
        <w:rPr>
          <w:sz w:val="26"/>
          <w:szCs w:val="26"/>
        </w:rPr>
        <w:t>4</w:t>
      </w:r>
      <w:r w:rsidR="004D36C0" w:rsidRPr="00352FE9">
        <w:rPr>
          <w:sz w:val="26"/>
          <w:szCs w:val="26"/>
        </w:rPr>
        <w:t>. В случае</w:t>
      </w:r>
      <w:proofErr w:type="gramStart"/>
      <w:r w:rsidR="004D36C0" w:rsidRPr="00352FE9">
        <w:rPr>
          <w:sz w:val="26"/>
          <w:szCs w:val="26"/>
        </w:rPr>
        <w:t>,</w:t>
      </w:r>
      <w:proofErr w:type="gramEnd"/>
      <w:r w:rsidR="004D36C0" w:rsidRPr="00352FE9">
        <w:rPr>
          <w:sz w:val="26"/>
          <w:szCs w:val="26"/>
        </w:rPr>
        <w:t xml:space="preserve"> если изложенная в обращении или заявлении информация может в соответствии с подпунктом </w:t>
      </w:r>
      <w:r w:rsidR="00546A16" w:rsidRPr="00352FE9">
        <w:rPr>
          <w:sz w:val="26"/>
          <w:szCs w:val="26"/>
        </w:rPr>
        <w:t>«</w:t>
      </w:r>
      <w:r w:rsidR="004D36C0" w:rsidRPr="00352FE9">
        <w:rPr>
          <w:sz w:val="26"/>
          <w:szCs w:val="26"/>
        </w:rPr>
        <w:t>б</w:t>
      </w:r>
      <w:r w:rsidR="00546A16" w:rsidRPr="00352FE9">
        <w:rPr>
          <w:sz w:val="26"/>
          <w:szCs w:val="26"/>
        </w:rPr>
        <w:t>» пункта 3.</w:t>
      </w:r>
      <w:r w:rsidR="00C8659F" w:rsidRPr="00352FE9">
        <w:rPr>
          <w:sz w:val="26"/>
          <w:szCs w:val="26"/>
        </w:rPr>
        <w:t>4</w:t>
      </w:r>
      <w:r w:rsidR="00546A16" w:rsidRPr="00352FE9">
        <w:rPr>
          <w:sz w:val="26"/>
          <w:szCs w:val="26"/>
        </w:rPr>
        <w:t>.1</w:t>
      </w:r>
      <w:r w:rsidR="00C66230"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являться основанием для проведения внеплановой проверки, </w:t>
      </w:r>
      <w:r w:rsidR="00783308" w:rsidRPr="00352FE9">
        <w:rPr>
          <w:sz w:val="26"/>
          <w:szCs w:val="26"/>
        </w:rPr>
        <w:t>должностное лицо Министерства</w:t>
      </w:r>
      <w:r w:rsidR="004D36C0" w:rsidRPr="00352FE9">
        <w:rPr>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46A16" w:rsidRPr="00352FE9" w:rsidRDefault="004D36C0" w:rsidP="00352FE9">
      <w:pPr>
        <w:pStyle w:val="formattext"/>
        <w:spacing w:before="0" w:beforeAutospacing="0" w:after="0" w:afterAutospacing="0"/>
        <w:ind w:firstLine="709"/>
        <w:jc w:val="both"/>
        <w:rPr>
          <w:sz w:val="26"/>
          <w:szCs w:val="26"/>
        </w:rPr>
      </w:pPr>
      <w:r w:rsidRPr="00352FE9">
        <w:rPr>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52FE9">
        <w:rPr>
          <w:sz w:val="26"/>
          <w:szCs w:val="26"/>
        </w:rPr>
        <w:t>ии и ау</w:t>
      </w:r>
      <w:proofErr w:type="gramEnd"/>
      <w:r w:rsidRPr="00352FE9">
        <w:rPr>
          <w:sz w:val="26"/>
          <w:szCs w:val="26"/>
        </w:rPr>
        <w:t>тентификации.</w:t>
      </w:r>
    </w:p>
    <w:p w:rsidR="004D36C0" w:rsidRPr="00352FE9" w:rsidRDefault="00C8659F" w:rsidP="00352FE9">
      <w:pPr>
        <w:pStyle w:val="formattext"/>
        <w:spacing w:before="0" w:beforeAutospacing="0" w:after="0" w:afterAutospacing="0"/>
        <w:ind w:firstLine="709"/>
        <w:jc w:val="both"/>
        <w:rPr>
          <w:sz w:val="26"/>
          <w:szCs w:val="26"/>
        </w:rPr>
      </w:pPr>
      <w:r w:rsidRPr="00352FE9">
        <w:rPr>
          <w:sz w:val="26"/>
          <w:szCs w:val="26"/>
        </w:rPr>
        <w:t>3.4</w:t>
      </w:r>
      <w:r w:rsidR="00015F4D" w:rsidRPr="00352FE9">
        <w:rPr>
          <w:sz w:val="26"/>
          <w:szCs w:val="26"/>
        </w:rPr>
        <w:t>.1.</w:t>
      </w:r>
      <w:r w:rsidR="00352FE9" w:rsidRPr="00352FE9">
        <w:rPr>
          <w:sz w:val="26"/>
          <w:szCs w:val="26"/>
        </w:rPr>
        <w:t>5</w:t>
      </w:r>
      <w:r w:rsidR="004D36C0" w:rsidRPr="00352FE9">
        <w:rPr>
          <w:sz w:val="26"/>
          <w:szCs w:val="26"/>
        </w:rPr>
        <w:t xml:space="preserve">. При рассмотрении обращений и заявлений, информации о фактах нарушений лицензиатом лицензионных требований, либо о </w:t>
      </w:r>
      <w:r w:rsidR="00546A16" w:rsidRPr="00352FE9">
        <w:rPr>
          <w:sz w:val="26"/>
          <w:szCs w:val="26"/>
        </w:rPr>
        <w:t>фактах, указанных в подпунктах «</w:t>
      </w:r>
      <w:r w:rsidR="004D36C0" w:rsidRPr="00352FE9">
        <w:rPr>
          <w:sz w:val="26"/>
          <w:szCs w:val="26"/>
        </w:rPr>
        <w:t>а</w:t>
      </w:r>
      <w:r w:rsidR="00546A16" w:rsidRPr="00352FE9">
        <w:rPr>
          <w:sz w:val="26"/>
          <w:szCs w:val="26"/>
        </w:rPr>
        <w:t>»</w:t>
      </w:r>
      <w:r w:rsidR="004D36C0" w:rsidRPr="00352FE9">
        <w:rPr>
          <w:sz w:val="26"/>
          <w:szCs w:val="26"/>
        </w:rPr>
        <w:t xml:space="preserve">, </w:t>
      </w:r>
      <w:r w:rsidR="00546A16" w:rsidRPr="00352FE9">
        <w:rPr>
          <w:sz w:val="26"/>
          <w:szCs w:val="26"/>
        </w:rPr>
        <w:t>«</w:t>
      </w:r>
      <w:r w:rsidR="004D36C0" w:rsidRPr="00352FE9">
        <w:rPr>
          <w:sz w:val="26"/>
          <w:szCs w:val="26"/>
        </w:rPr>
        <w:t>б</w:t>
      </w:r>
      <w:r w:rsidR="00546A16" w:rsidRPr="00352FE9">
        <w:rPr>
          <w:sz w:val="26"/>
          <w:szCs w:val="26"/>
        </w:rPr>
        <w:t>»</w:t>
      </w:r>
      <w:r w:rsidR="004D36C0" w:rsidRPr="00352FE9">
        <w:rPr>
          <w:sz w:val="26"/>
          <w:szCs w:val="26"/>
        </w:rPr>
        <w:t xml:space="preserve">, </w:t>
      </w:r>
      <w:r w:rsidR="00546A16" w:rsidRPr="00352FE9">
        <w:rPr>
          <w:sz w:val="26"/>
          <w:szCs w:val="26"/>
        </w:rPr>
        <w:t>«</w:t>
      </w:r>
      <w:r w:rsidR="004D36C0" w:rsidRPr="00352FE9">
        <w:rPr>
          <w:sz w:val="26"/>
          <w:szCs w:val="26"/>
        </w:rPr>
        <w:t>д</w:t>
      </w:r>
      <w:r w:rsidR="00546A16" w:rsidRPr="00352FE9">
        <w:rPr>
          <w:sz w:val="26"/>
          <w:szCs w:val="26"/>
        </w:rPr>
        <w:t xml:space="preserve">» </w:t>
      </w:r>
      <w:r w:rsidR="004D36C0" w:rsidRPr="00352FE9">
        <w:rPr>
          <w:sz w:val="26"/>
          <w:szCs w:val="26"/>
        </w:rPr>
        <w:t xml:space="preserve">пункта </w:t>
      </w:r>
      <w:r w:rsidR="00C66230" w:rsidRPr="00352FE9">
        <w:rPr>
          <w:sz w:val="26"/>
          <w:szCs w:val="26"/>
        </w:rPr>
        <w:t>3.</w:t>
      </w:r>
      <w:r w:rsidRPr="00352FE9">
        <w:rPr>
          <w:sz w:val="26"/>
          <w:szCs w:val="26"/>
        </w:rPr>
        <w:t>4</w:t>
      </w:r>
      <w:r w:rsidR="00546A16" w:rsidRPr="00352FE9">
        <w:rPr>
          <w:sz w:val="26"/>
          <w:szCs w:val="26"/>
        </w:rPr>
        <w:t>.1</w:t>
      </w:r>
      <w:r w:rsidR="00C66230"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9D69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w:t>
      </w:r>
      <w:r w:rsidR="00C4177E" w:rsidRPr="00352FE9">
        <w:rPr>
          <w:sz w:val="26"/>
          <w:szCs w:val="26"/>
        </w:rPr>
        <w:t>Министерства</w:t>
      </w:r>
      <w:r w:rsidRPr="00352FE9">
        <w:rPr>
          <w:sz w:val="26"/>
          <w:szCs w:val="26"/>
        </w:rPr>
        <w:t xml:space="preserve"> может быть проведена предварительная проверка поступившей информации. </w:t>
      </w:r>
      <w:proofErr w:type="gramStart"/>
      <w:r w:rsidRPr="00352FE9">
        <w:rPr>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w:t>
      </w:r>
      <w:r w:rsidR="00C4177E" w:rsidRPr="00352FE9">
        <w:rPr>
          <w:sz w:val="26"/>
          <w:szCs w:val="26"/>
        </w:rPr>
        <w:t>Министерства</w:t>
      </w:r>
      <w:r w:rsidRPr="00352FE9">
        <w:rPr>
          <w:sz w:val="26"/>
          <w:szCs w:val="26"/>
        </w:rPr>
        <w:t xml:space="preserve">,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w:t>
      </w:r>
      <w:r w:rsidR="00C4177E" w:rsidRPr="00352FE9">
        <w:rPr>
          <w:sz w:val="26"/>
          <w:szCs w:val="26"/>
        </w:rPr>
        <w:t>Министерства</w:t>
      </w:r>
      <w:r w:rsidRPr="00352FE9">
        <w:rPr>
          <w:sz w:val="26"/>
          <w:szCs w:val="26"/>
        </w:rPr>
        <w:t>.</w:t>
      </w:r>
      <w:proofErr w:type="gramEnd"/>
      <w:r w:rsidRPr="00352FE9">
        <w:rPr>
          <w:sz w:val="26"/>
          <w:szCs w:val="26"/>
        </w:rPr>
        <w:t xml:space="preserve">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69C0" w:rsidRPr="00352FE9" w:rsidRDefault="00015F4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352FE9">
        <w:rPr>
          <w:sz w:val="26"/>
          <w:szCs w:val="26"/>
        </w:rPr>
        <w:t>6</w:t>
      </w:r>
      <w:r w:rsidR="004D36C0" w:rsidRPr="00352FE9">
        <w:rPr>
          <w:sz w:val="26"/>
          <w:szCs w:val="26"/>
        </w:rPr>
        <w:t xml:space="preserve">.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w:t>
      </w:r>
      <w:r w:rsidRPr="00352FE9">
        <w:rPr>
          <w:sz w:val="26"/>
          <w:szCs w:val="26"/>
        </w:rPr>
        <w:t>3.</w:t>
      </w:r>
      <w:r w:rsidR="00C8659F" w:rsidRPr="00352FE9">
        <w:rPr>
          <w:sz w:val="26"/>
          <w:szCs w:val="26"/>
        </w:rPr>
        <w:t>4</w:t>
      </w:r>
      <w:r w:rsidR="00C66230" w:rsidRPr="00352FE9">
        <w:rPr>
          <w:sz w:val="26"/>
          <w:szCs w:val="26"/>
        </w:rPr>
        <w:t>.1</w:t>
      </w:r>
      <w:r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уполномоченное должностное лицо </w:t>
      </w:r>
      <w:r w:rsidR="00C4177E" w:rsidRPr="00352FE9">
        <w:rPr>
          <w:sz w:val="26"/>
          <w:szCs w:val="26"/>
        </w:rPr>
        <w:t>Министерства</w:t>
      </w:r>
      <w:r w:rsidR="004D36C0" w:rsidRPr="00352FE9">
        <w:rPr>
          <w:sz w:val="26"/>
          <w:szCs w:val="26"/>
        </w:rPr>
        <w:t xml:space="preserve"> подготавливает мотивированное представление о назначении внеплановой проверки по осн</w:t>
      </w:r>
      <w:r w:rsidR="009D69C0" w:rsidRPr="00352FE9">
        <w:rPr>
          <w:sz w:val="26"/>
          <w:szCs w:val="26"/>
        </w:rPr>
        <w:t xml:space="preserve">ованиям, указанным в </w:t>
      </w:r>
      <w:r w:rsidR="009D69C0" w:rsidRPr="00352FE9">
        <w:rPr>
          <w:sz w:val="26"/>
          <w:szCs w:val="26"/>
        </w:rPr>
        <w:lastRenderedPageBreak/>
        <w:t>подпункте «</w:t>
      </w:r>
      <w:r w:rsidR="004D36C0" w:rsidRPr="00352FE9">
        <w:rPr>
          <w:sz w:val="26"/>
          <w:szCs w:val="26"/>
        </w:rPr>
        <w:t>б</w:t>
      </w:r>
      <w:r w:rsidR="009D69C0" w:rsidRPr="00352FE9">
        <w:rPr>
          <w:sz w:val="26"/>
          <w:szCs w:val="26"/>
        </w:rPr>
        <w:t>»</w:t>
      </w:r>
      <w:r w:rsidR="004D36C0" w:rsidRPr="00352FE9">
        <w:rPr>
          <w:sz w:val="26"/>
          <w:szCs w:val="26"/>
        </w:rPr>
        <w:t xml:space="preserve"> пункта </w:t>
      </w:r>
      <w:r w:rsidR="00C66230" w:rsidRPr="00352FE9">
        <w:rPr>
          <w:sz w:val="26"/>
          <w:szCs w:val="26"/>
        </w:rPr>
        <w:t>3.</w:t>
      </w:r>
      <w:r w:rsidR="00C8659F" w:rsidRPr="00352FE9">
        <w:rPr>
          <w:sz w:val="26"/>
          <w:szCs w:val="26"/>
        </w:rPr>
        <w:t>4</w:t>
      </w:r>
      <w:r w:rsidR="00C66230" w:rsidRPr="00352FE9">
        <w:rPr>
          <w:sz w:val="26"/>
          <w:szCs w:val="26"/>
        </w:rPr>
        <w:t>.1</w:t>
      </w:r>
      <w:r w:rsidR="009D69C0"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9D69C0" w:rsidRPr="00352FE9" w:rsidRDefault="009D69C0" w:rsidP="00352FE9">
      <w:pPr>
        <w:pStyle w:val="formattext"/>
        <w:spacing w:before="0" w:beforeAutospacing="0" w:after="0" w:afterAutospacing="0"/>
        <w:ind w:firstLine="709"/>
        <w:jc w:val="both"/>
        <w:rPr>
          <w:sz w:val="26"/>
          <w:szCs w:val="26"/>
        </w:rPr>
      </w:pPr>
      <w:r w:rsidRPr="00352FE9">
        <w:rPr>
          <w:sz w:val="26"/>
          <w:szCs w:val="26"/>
        </w:rPr>
        <w:t>3</w:t>
      </w:r>
      <w:r w:rsidR="00805166" w:rsidRPr="00352FE9">
        <w:rPr>
          <w:sz w:val="26"/>
          <w:szCs w:val="26"/>
        </w:rPr>
        <w:t>.</w:t>
      </w:r>
      <w:r w:rsidR="00C8659F" w:rsidRPr="00352FE9">
        <w:rPr>
          <w:sz w:val="26"/>
          <w:szCs w:val="26"/>
        </w:rPr>
        <w:t>4</w:t>
      </w:r>
      <w:r w:rsidRPr="00352FE9">
        <w:rPr>
          <w:sz w:val="26"/>
          <w:szCs w:val="26"/>
        </w:rPr>
        <w:t>.</w:t>
      </w:r>
      <w:r w:rsidR="00805166" w:rsidRPr="00352FE9">
        <w:rPr>
          <w:sz w:val="26"/>
          <w:szCs w:val="26"/>
        </w:rPr>
        <w:t>1</w:t>
      </w:r>
      <w:r w:rsidR="004D36C0" w:rsidRPr="00352FE9">
        <w:rPr>
          <w:sz w:val="26"/>
          <w:szCs w:val="26"/>
        </w:rPr>
        <w:t>.</w:t>
      </w:r>
      <w:r w:rsidR="00352FE9">
        <w:rPr>
          <w:sz w:val="26"/>
          <w:szCs w:val="26"/>
        </w:rPr>
        <w:t>7</w:t>
      </w:r>
      <w:r w:rsidR="00805166" w:rsidRPr="00352FE9">
        <w:rPr>
          <w:sz w:val="26"/>
          <w:szCs w:val="26"/>
        </w:rPr>
        <w:t>.</w:t>
      </w:r>
      <w:r w:rsidR="004D36C0" w:rsidRPr="00352FE9">
        <w:rPr>
          <w:sz w:val="26"/>
          <w:szCs w:val="26"/>
        </w:rPr>
        <w:t xml:space="preserve"> По решению </w:t>
      </w:r>
      <w:r w:rsidR="001A4C6B">
        <w:rPr>
          <w:sz w:val="26"/>
          <w:szCs w:val="26"/>
        </w:rPr>
        <w:t>Министра</w:t>
      </w:r>
      <w:r w:rsidR="004D36C0" w:rsidRPr="00352FE9">
        <w:rPr>
          <w:sz w:val="26"/>
          <w:szCs w:val="26"/>
        </w:rPr>
        <w:t xml:space="preserve">, заместителя </w:t>
      </w:r>
      <w:r w:rsidR="001A4C6B">
        <w:rPr>
          <w:sz w:val="26"/>
          <w:szCs w:val="26"/>
        </w:rPr>
        <w:t>Министра</w:t>
      </w:r>
      <w:r w:rsidR="004D36C0" w:rsidRPr="00352FE9">
        <w:rPr>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4D36C0" w:rsidRPr="00352FE9">
        <w:rPr>
          <w:sz w:val="26"/>
          <w:szCs w:val="26"/>
        </w:rPr>
        <w:t>явившихся</w:t>
      </w:r>
      <w:proofErr w:type="gramEnd"/>
      <w:r w:rsidR="004D36C0" w:rsidRPr="00352FE9">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9D69C0" w:rsidRPr="00352FE9" w:rsidRDefault="00C4177E" w:rsidP="00352FE9">
      <w:pPr>
        <w:pStyle w:val="formattext"/>
        <w:spacing w:before="0" w:beforeAutospacing="0" w:after="0" w:afterAutospacing="0"/>
        <w:ind w:firstLine="709"/>
        <w:jc w:val="both"/>
        <w:rPr>
          <w:sz w:val="26"/>
          <w:szCs w:val="26"/>
        </w:rPr>
      </w:pPr>
      <w:r w:rsidRPr="00352FE9">
        <w:rPr>
          <w:sz w:val="26"/>
          <w:szCs w:val="26"/>
        </w:rPr>
        <w:t>Министерство</w:t>
      </w:r>
      <w:r w:rsidR="004D36C0" w:rsidRPr="00352FE9">
        <w:rPr>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D69C0" w:rsidRPr="00352FE9" w:rsidRDefault="009D69C0"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w:t>
      </w:r>
      <w:r w:rsidR="00CE3BBD" w:rsidRPr="00352FE9">
        <w:rPr>
          <w:sz w:val="26"/>
          <w:szCs w:val="26"/>
        </w:rPr>
        <w:t>1</w:t>
      </w:r>
      <w:r w:rsidR="004D36C0" w:rsidRPr="00352FE9">
        <w:rPr>
          <w:sz w:val="26"/>
          <w:szCs w:val="26"/>
        </w:rPr>
        <w:t>.</w:t>
      </w:r>
      <w:r w:rsidR="00352FE9">
        <w:rPr>
          <w:sz w:val="26"/>
          <w:szCs w:val="26"/>
        </w:rPr>
        <w:t>8</w:t>
      </w:r>
      <w:r w:rsidR="00CE3BBD" w:rsidRPr="00352FE9">
        <w:rPr>
          <w:sz w:val="26"/>
          <w:szCs w:val="26"/>
        </w:rPr>
        <w:t>.</w:t>
      </w:r>
      <w:r w:rsidR="004D36C0" w:rsidRPr="00352FE9">
        <w:rPr>
          <w:sz w:val="26"/>
          <w:szCs w:val="26"/>
        </w:rPr>
        <w:t xml:space="preserve"> </w:t>
      </w:r>
      <w:proofErr w:type="gramStart"/>
      <w:r w:rsidR="004D36C0" w:rsidRPr="00352FE9">
        <w:rPr>
          <w:sz w:val="26"/>
          <w:szCs w:val="26"/>
        </w:rPr>
        <w:t>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1A6EBC"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352FE9">
        <w:rPr>
          <w:sz w:val="26"/>
          <w:szCs w:val="26"/>
        </w:rPr>
        <w:t>9</w:t>
      </w:r>
      <w:r w:rsidRPr="00352FE9">
        <w:rPr>
          <w:sz w:val="26"/>
          <w:szCs w:val="26"/>
        </w:rPr>
        <w:t>.</w:t>
      </w:r>
      <w:r w:rsidR="004D36C0" w:rsidRPr="00352FE9">
        <w:rPr>
          <w:sz w:val="26"/>
          <w:szCs w:val="26"/>
        </w:rPr>
        <w:t xml:space="preserve"> Проверка проводится на основании приказа</w:t>
      </w:r>
      <w:r w:rsidR="001A4C6B">
        <w:rPr>
          <w:sz w:val="26"/>
          <w:szCs w:val="26"/>
        </w:rPr>
        <w:t xml:space="preserve"> Министра, заместителя </w:t>
      </w:r>
      <w:r w:rsidR="00464688" w:rsidRPr="00352FE9">
        <w:rPr>
          <w:sz w:val="26"/>
          <w:szCs w:val="26"/>
        </w:rPr>
        <w:t>М</w:t>
      </w:r>
      <w:r w:rsidR="00C4177E" w:rsidRPr="00352FE9">
        <w:rPr>
          <w:sz w:val="26"/>
          <w:szCs w:val="26"/>
        </w:rPr>
        <w:t>инистра</w:t>
      </w:r>
      <w:r w:rsidR="004D36C0" w:rsidRPr="00352FE9">
        <w:rPr>
          <w:sz w:val="26"/>
          <w:szCs w:val="26"/>
        </w:rPr>
        <w:t xml:space="preserve"> о проведении проверки в соответствии с типовой формой, утвержденной приказом Минэкономразвития РФ </w:t>
      </w:r>
      <w:r w:rsidR="009D69C0" w:rsidRPr="00352FE9">
        <w:rPr>
          <w:sz w:val="26"/>
          <w:szCs w:val="26"/>
        </w:rPr>
        <w:t>№</w:t>
      </w:r>
      <w:r w:rsidR="004D36C0" w:rsidRPr="00352FE9">
        <w:rPr>
          <w:sz w:val="26"/>
          <w:szCs w:val="26"/>
        </w:rPr>
        <w:t xml:space="preserve"> </w:t>
      </w:r>
      <w:r w:rsidR="00337002" w:rsidRPr="00352FE9">
        <w:rPr>
          <w:sz w:val="26"/>
          <w:szCs w:val="26"/>
        </w:rPr>
        <w:t xml:space="preserve">141. Проверка проводится </w:t>
      </w:r>
      <w:r w:rsidR="004D36C0" w:rsidRPr="00352FE9">
        <w:rPr>
          <w:sz w:val="26"/>
          <w:szCs w:val="26"/>
        </w:rPr>
        <w:t>должностными лицами</w:t>
      </w:r>
      <w:r w:rsidR="0051607B" w:rsidRPr="00352FE9">
        <w:rPr>
          <w:sz w:val="26"/>
          <w:szCs w:val="26"/>
        </w:rPr>
        <w:t xml:space="preserve"> Министерства</w:t>
      </w:r>
      <w:r w:rsidR="004D36C0" w:rsidRPr="00352FE9">
        <w:rPr>
          <w:sz w:val="26"/>
          <w:szCs w:val="26"/>
        </w:rPr>
        <w:t>, которые указаны в приказе о проведении проверки.</w:t>
      </w:r>
    </w:p>
    <w:p w:rsidR="004D36C0" w:rsidRPr="00352FE9" w:rsidRDefault="009D69C0"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w:t>
      </w:r>
      <w:r w:rsidR="00CE3BBD" w:rsidRPr="00352FE9">
        <w:rPr>
          <w:sz w:val="26"/>
          <w:szCs w:val="26"/>
        </w:rPr>
        <w:t>1.</w:t>
      </w:r>
      <w:r w:rsidR="00352FE9">
        <w:rPr>
          <w:sz w:val="26"/>
          <w:szCs w:val="26"/>
        </w:rPr>
        <w:t>10</w:t>
      </w:r>
      <w:r w:rsidR="004D36C0" w:rsidRPr="00352FE9">
        <w:rPr>
          <w:sz w:val="26"/>
          <w:szCs w:val="26"/>
        </w:rPr>
        <w:t>. В приказе</w:t>
      </w:r>
      <w:r w:rsidR="001A4C6B">
        <w:rPr>
          <w:sz w:val="26"/>
          <w:szCs w:val="26"/>
        </w:rPr>
        <w:t xml:space="preserve"> </w:t>
      </w:r>
      <w:r w:rsidR="004D36C0" w:rsidRPr="00352FE9">
        <w:rPr>
          <w:sz w:val="26"/>
          <w:szCs w:val="26"/>
        </w:rPr>
        <w:t>о проведении проверки указываются:</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а) наименование </w:t>
      </w:r>
      <w:r w:rsidR="00464688" w:rsidRPr="00352FE9">
        <w:rPr>
          <w:sz w:val="26"/>
          <w:szCs w:val="26"/>
        </w:rPr>
        <w:t>Министерства</w:t>
      </w:r>
      <w:r w:rsidRPr="00352FE9">
        <w:rPr>
          <w:sz w:val="26"/>
          <w:szCs w:val="26"/>
        </w:rPr>
        <w:t>;</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б) вид государственного контроля;</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в) фамили</w:t>
      </w:r>
      <w:r w:rsidR="00AB63D1">
        <w:rPr>
          <w:sz w:val="26"/>
          <w:szCs w:val="26"/>
        </w:rPr>
        <w:t>я, имя</w:t>
      </w:r>
      <w:r w:rsidRPr="00352FE9">
        <w:rPr>
          <w:sz w:val="26"/>
          <w:szCs w:val="26"/>
        </w:rPr>
        <w:t>, отчеств</w:t>
      </w:r>
      <w:r w:rsidR="00AB63D1">
        <w:rPr>
          <w:sz w:val="26"/>
          <w:szCs w:val="26"/>
        </w:rPr>
        <w:t>о, должность</w:t>
      </w:r>
      <w:r w:rsidRPr="00352FE9">
        <w:rPr>
          <w:sz w:val="26"/>
          <w:szCs w:val="26"/>
        </w:rPr>
        <w:t xml:space="preserve"> должностного лица или должностных лиц, уполномоченных на проведение проверки;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 и (или) розничной продажи алкогольной продукции при оказании услуг общественного питания;</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д) цели, задачи, предмет проверки и срок ее проведения;</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е) правовые основания проведения проверки;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ж) сроки проведения и перечень мероприятий по контролю, необходимых для достижения целей и задач проведения проверки;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з) перечень административных регламентов по осуществлению лицензионного контроля;</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и) перечень документов, представление которых лицензиатом необходимо для достижения целей и задач проведения проверки;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к) даты начала и окончания проведения проверки;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л) фамилия, имя, отчество и должность должностного лица, непосредственно подготовившего проект приказа о проведении проверки, контактный телефон, электронный адрес (при наличии);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м) иные сведения, если это предусмотрено типовой формой приказа </w:t>
      </w:r>
      <w:r w:rsidR="001A4C6B">
        <w:rPr>
          <w:sz w:val="26"/>
          <w:szCs w:val="26"/>
        </w:rPr>
        <w:t>Министра</w:t>
      </w:r>
      <w:r w:rsidRPr="00352FE9">
        <w:rPr>
          <w:sz w:val="26"/>
          <w:szCs w:val="26"/>
        </w:rPr>
        <w:t xml:space="preserve">, заместителя </w:t>
      </w:r>
      <w:r w:rsidR="001A4C6B">
        <w:rPr>
          <w:sz w:val="26"/>
          <w:szCs w:val="26"/>
        </w:rPr>
        <w:t>Министра</w:t>
      </w:r>
      <w:r w:rsidRPr="00352FE9">
        <w:rPr>
          <w:sz w:val="26"/>
          <w:szCs w:val="26"/>
        </w:rPr>
        <w:t>.</w:t>
      </w:r>
    </w:p>
    <w:p w:rsidR="00337002" w:rsidRPr="00352FE9" w:rsidRDefault="00CE3BBD" w:rsidP="00352FE9">
      <w:pPr>
        <w:pStyle w:val="formattext"/>
        <w:spacing w:before="0" w:beforeAutospacing="0" w:after="0" w:afterAutospacing="0"/>
        <w:ind w:firstLine="709"/>
        <w:jc w:val="both"/>
        <w:rPr>
          <w:sz w:val="26"/>
          <w:szCs w:val="26"/>
        </w:rPr>
      </w:pPr>
      <w:r w:rsidRPr="00352FE9">
        <w:rPr>
          <w:sz w:val="26"/>
          <w:szCs w:val="26"/>
        </w:rPr>
        <w:lastRenderedPageBreak/>
        <w:t>3.</w:t>
      </w:r>
      <w:r w:rsidR="00C8659F" w:rsidRPr="00352FE9">
        <w:rPr>
          <w:sz w:val="26"/>
          <w:szCs w:val="26"/>
        </w:rPr>
        <w:t>4</w:t>
      </w:r>
      <w:r w:rsidRPr="00352FE9">
        <w:rPr>
          <w:sz w:val="26"/>
          <w:szCs w:val="26"/>
        </w:rPr>
        <w:t>.1</w:t>
      </w:r>
      <w:r w:rsidR="00337002" w:rsidRPr="00352FE9">
        <w:rPr>
          <w:sz w:val="26"/>
          <w:szCs w:val="26"/>
        </w:rPr>
        <w:t>.1</w:t>
      </w:r>
      <w:r w:rsidR="00352FE9">
        <w:rPr>
          <w:sz w:val="26"/>
          <w:szCs w:val="26"/>
        </w:rPr>
        <w:t>1</w:t>
      </w:r>
      <w:r w:rsidR="00337002" w:rsidRPr="00352FE9">
        <w:rPr>
          <w:sz w:val="26"/>
          <w:szCs w:val="26"/>
        </w:rPr>
        <w:t>.</w:t>
      </w:r>
      <w:r w:rsidR="004D36C0" w:rsidRPr="00352FE9">
        <w:rPr>
          <w:sz w:val="26"/>
          <w:szCs w:val="26"/>
        </w:rPr>
        <w:t xml:space="preserve"> </w:t>
      </w:r>
      <w:r w:rsidR="00464688" w:rsidRPr="00352FE9">
        <w:rPr>
          <w:sz w:val="26"/>
          <w:szCs w:val="26"/>
        </w:rPr>
        <w:t>П</w:t>
      </w:r>
      <w:r w:rsidR="004D36C0" w:rsidRPr="00352FE9">
        <w:rPr>
          <w:sz w:val="26"/>
          <w:szCs w:val="26"/>
        </w:rPr>
        <w:t xml:space="preserve">риказ о проведении проверки подписывается </w:t>
      </w:r>
      <w:r w:rsidR="001A4C6B">
        <w:rPr>
          <w:sz w:val="26"/>
          <w:szCs w:val="26"/>
        </w:rPr>
        <w:t>Министром</w:t>
      </w:r>
      <w:r w:rsidR="000B784A" w:rsidRPr="00352FE9">
        <w:rPr>
          <w:sz w:val="26"/>
          <w:szCs w:val="26"/>
        </w:rPr>
        <w:t xml:space="preserve"> или заместителем </w:t>
      </w:r>
      <w:r w:rsidR="001A4C6B">
        <w:rPr>
          <w:sz w:val="26"/>
          <w:szCs w:val="26"/>
        </w:rPr>
        <w:t>Министра</w:t>
      </w:r>
      <w:r w:rsidR="004D36C0" w:rsidRPr="00352FE9">
        <w:rPr>
          <w:sz w:val="26"/>
          <w:szCs w:val="26"/>
        </w:rPr>
        <w:t xml:space="preserve"> не позднее </w:t>
      </w:r>
      <w:r w:rsidR="00F12998">
        <w:rPr>
          <w:sz w:val="26"/>
          <w:szCs w:val="26"/>
        </w:rPr>
        <w:t>одного</w:t>
      </w:r>
      <w:r w:rsidR="004D36C0" w:rsidRPr="00352FE9">
        <w:rPr>
          <w:sz w:val="26"/>
          <w:szCs w:val="26"/>
        </w:rPr>
        <w:t xml:space="preserve"> рабочего дня, следующего за днем поступления его на подпись.</w:t>
      </w:r>
    </w:p>
    <w:p w:rsidR="004D36C0"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337002" w:rsidRPr="00352FE9">
        <w:rPr>
          <w:sz w:val="26"/>
          <w:szCs w:val="26"/>
        </w:rPr>
        <w:t>.1</w:t>
      </w:r>
      <w:r w:rsidR="00352FE9">
        <w:rPr>
          <w:sz w:val="26"/>
          <w:szCs w:val="26"/>
        </w:rPr>
        <w:t>2</w:t>
      </w:r>
      <w:r w:rsidR="004D36C0" w:rsidRPr="00352FE9">
        <w:rPr>
          <w:sz w:val="26"/>
          <w:szCs w:val="26"/>
        </w:rPr>
        <w:t xml:space="preserve">. </w:t>
      </w:r>
      <w:r w:rsidR="00C4177E" w:rsidRPr="00352FE9">
        <w:rPr>
          <w:sz w:val="26"/>
          <w:szCs w:val="26"/>
        </w:rPr>
        <w:t>Министерство</w:t>
      </w:r>
      <w:r w:rsidR="004D36C0" w:rsidRPr="00352FE9">
        <w:rPr>
          <w:sz w:val="26"/>
          <w:szCs w:val="26"/>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36C0"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337002" w:rsidRPr="00352FE9">
        <w:rPr>
          <w:sz w:val="26"/>
          <w:szCs w:val="26"/>
        </w:rPr>
        <w:t>.1</w:t>
      </w:r>
      <w:r w:rsidR="00352FE9">
        <w:rPr>
          <w:sz w:val="26"/>
          <w:szCs w:val="26"/>
        </w:rPr>
        <w:t>3</w:t>
      </w:r>
      <w:r w:rsidR="004D36C0" w:rsidRPr="00352FE9">
        <w:rPr>
          <w:sz w:val="26"/>
          <w:szCs w:val="26"/>
        </w:rPr>
        <w:t>. В случае проведения внеплановой проверки по осн</w:t>
      </w:r>
      <w:r w:rsidR="00337002" w:rsidRPr="00352FE9">
        <w:rPr>
          <w:sz w:val="26"/>
          <w:szCs w:val="26"/>
        </w:rPr>
        <w:t>ованию, указанному в подпункте «</w:t>
      </w:r>
      <w:r w:rsidR="004D36C0" w:rsidRPr="00352FE9">
        <w:rPr>
          <w:sz w:val="26"/>
          <w:szCs w:val="26"/>
        </w:rPr>
        <w:t>а</w:t>
      </w:r>
      <w:r w:rsidR="00337002" w:rsidRPr="00352FE9">
        <w:rPr>
          <w:sz w:val="26"/>
          <w:szCs w:val="26"/>
        </w:rPr>
        <w:t>»</w:t>
      </w:r>
      <w:r w:rsidR="004D36C0" w:rsidRPr="00352FE9">
        <w:rPr>
          <w:sz w:val="26"/>
          <w:szCs w:val="26"/>
        </w:rPr>
        <w:t xml:space="preserve"> пункта </w:t>
      </w:r>
      <w:r w:rsidR="00337002" w:rsidRPr="00352FE9">
        <w:rPr>
          <w:sz w:val="26"/>
          <w:szCs w:val="26"/>
        </w:rPr>
        <w:t>3.</w:t>
      </w:r>
      <w:r w:rsidR="00C8659F" w:rsidRPr="00352FE9">
        <w:rPr>
          <w:sz w:val="26"/>
          <w:szCs w:val="26"/>
        </w:rPr>
        <w:t>4</w:t>
      </w:r>
      <w:r w:rsidR="00C66230" w:rsidRPr="00352FE9">
        <w:rPr>
          <w:sz w:val="26"/>
          <w:szCs w:val="26"/>
        </w:rPr>
        <w:t>.1</w:t>
      </w:r>
      <w:r w:rsidR="00337002"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приказа</w:t>
      </w:r>
      <w:r w:rsidR="001A4C6B">
        <w:rPr>
          <w:sz w:val="26"/>
          <w:szCs w:val="26"/>
        </w:rPr>
        <w:t xml:space="preserve"> </w:t>
      </w:r>
      <w:r w:rsidR="004D36C0" w:rsidRPr="00352FE9">
        <w:rPr>
          <w:sz w:val="26"/>
          <w:szCs w:val="26"/>
        </w:rPr>
        <w:t>о проведении внеплановой проверки.</w:t>
      </w:r>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w:t>
      </w:r>
      <w:r w:rsidR="00CC3B5D" w:rsidRPr="00352FE9">
        <w:rPr>
          <w:sz w:val="26"/>
          <w:szCs w:val="26"/>
        </w:rPr>
        <w:t>3</w:t>
      </w:r>
      <w:r w:rsidRPr="00352FE9">
        <w:rPr>
          <w:sz w:val="26"/>
          <w:szCs w:val="26"/>
        </w:rPr>
        <w:t xml:space="preserve"> рабочих дней, следующих за днем поступления указанного заявления, готовится проект приказа</w:t>
      </w:r>
      <w:r w:rsidR="00464688" w:rsidRPr="00352FE9">
        <w:rPr>
          <w:sz w:val="26"/>
          <w:szCs w:val="26"/>
        </w:rPr>
        <w:t xml:space="preserve"> </w:t>
      </w:r>
      <w:r w:rsidRPr="00352FE9">
        <w:rPr>
          <w:sz w:val="26"/>
          <w:szCs w:val="26"/>
        </w:rPr>
        <w:t>о проведении внеплановой проверки.</w:t>
      </w:r>
    </w:p>
    <w:p w:rsidR="008A29E1"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Предметом такой проверки является только исполнение выданного </w:t>
      </w:r>
      <w:r w:rsidR="00464688" w:rsidRPr="00352FE9">
        <w:rPr>
          <w:sz w:val="26"/>
          <w:szCs w:val="26"/>
        </w:rPr>
        <w:t>Министерством</w:t>
      </w:r>
      <w:r w:rsidRPr="00352FE9">
        <w:rPr>
          <w:sz w:val="26"/>
          <w:szCs w:val="26"/>
        </w:rPr>
        <w:t xml:space="preserve"> предписания.</w:t>
      </w:r>
    </w:p>
    <w:p w:rsidR="008A29E1"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8A29E1" w:rsidRPr="00352FE9">
        <w:rPr>
          <w:sz w:val="26"/>
          <w:szCs w:val="26"/>
        </w:rPr>
        <w:t>.1</w:t>
      </w:r>
      <w:r w:rsidR="00352FE9">
        <w:rPr>
          <w:sz w:val="26"/>
          <w:szCs w:val="26"/>
        </w:rPr>
        <w:t>4</w:t>
      </w:r>
      <w:r w:rsidR="008A29E1" w:rsidRPr="00352FE9">
        <w:rPr>
          <w:sz w:val="26"/>
          <w:szCs w:val="26"/>
        </w:rPr>
        <w:t xml:space="preserve">. </w:t>
      </w:r>
      <w:r w:rsidR="004D36C0" w:rsidRPr="00352FE9">
        <w:rPr>
          <w:sz w:val="26"/>
          <w:szCs w:val="26"/>
        </w:rPr>
        <w:t xml:space="preserve">В течение </w:t>
      </w:r>
      <w:r w:rsidR="00037C91" w:rsidRPr="00352FE9">
        <w:rPr>
          <w:sz w:val="26"/>
          <w:szCs w:val="26"/>
        </w:rPr>
        <w:t>24</w:t>
      </w:r>
      <w:r w:rsidR="004D36C0" w:rsidRPr="00352FE9">
        <w:rPr>
          <w:sz w:val="26"/>
          <w:szCs w:val="26"/>
        </w:rPr>
        <w:t xml:space="preserve"> часов с момента поступления обращения или заявления, указанных в подпунк</w:t>
      </w:r>
      <w:r w:rsidR="008A29E1" w:rsidRPr="00352FE9">
        <w:rPr>
          <w:sz w:val="26"/>
          <w:szCs w:val="26"/>
        </w:rPr>
        <w:t>те «</w:t>
      </w:r>
      <w:r w:rsidR="004D36C0" w:rsidRPr="00352FE9">
        <w:rPr>
          <w:sz w:val="26"/>
          <w:szCs w:val="26"/>
        </w:rPr>
        <w:t>б</w:t>
      </w:r>
      <w:r w:rsidR="008A29E1" w:rsidRPr="00352FE9">
        <w:rPr>
          <w:sz w:val="26"/>
          <w:szCs w:val="26"/>
        </w:rPr>
        <w:t>»</w:t>
      </w:r>
      <w:r w:rsidR="004D36C0" w:rsidRPr="00352FE9">
        <w:rPr>
          <w:sz w:val="26"/>
          <w:szCs w:val="26"/>
        </w:rPr>
        <w:t xml:space="preserve"> пункта </w:t>
      </w:r>
      <w:r w:rsidR="008A29E1" w:rsidRPr="00352FE9">
        <w:rPr>
          <w:sz w:val="26"/>
          <w:szCs w:val="26"/>
        </w:rPr>
        <w:t>3.</w:t>
      </w:r>
      <w:r w:rsidR="00C8659F" w:rsidRPr="00352FE9">
        <w:rPr>
          <w:sz w:val="26"/>
          <w:szCs w:val="26"/>
        </w:rPr>
        <w:t>4</w:t>
      </w:r>
      <w:r w:rsidR="00C66230" w:rsidRPr="00352FE9">
        <w:rPr>
          <w:sz w:val="26"/>
          <w:szCs w:val="26"/>
        </w:rPr>
        <w:t>.1</w:t>
      </w:r>
      <w:r w:rsidR="008A29E1" w:rsidRPr="00352FE9">
        <w:rPr>
          <w:sz w:val="26"/>
          <w:szCs w:val="26"/>
        </w:rPr>
        <w:t>.</w:t>
      </w:r>
      <w:r w:rsidR="00352FE9">
        <w:rPr>
          <w:sz w:val="26"/>
          <w:szCs w:val="26"/>
        </w:rPr>
        <w:t>2</w:t>
      </w:r>
      <w:r w:rsidR="004D36C0" w:rsidRPr="00352FE9">
        <w:rPr>
          <w:sz w:val="26"/>
          <w:szCs w:val="26"/>
        </w:rPr>
        <w:t xml:space="preserve"> Административного регламента, должностное лицо </w:t>
      </w:r>
      <w:r w:rsidR="00464688" w:rsidRPr="00352FE9">
        <w:rPr>
          <w:sz w:val="26"/>
          <w:szCs w:val="26"/>
        </w:rPr>
        <w:t>Министерства</w:t>
      </w:r>
      <w:r w:rsidR="004D36C0" w:rsidRPr="00352FE9">
        <w:rPr>
          <w:sz w:val="26"/>
          <w:szCs w:val="26"/>
        </w:rPr>
        <w:t xml:space="preserve"> готовит проект приказа о проведении внеплановой проверки, представляет его на подпись </w:t>
      </w:r>
      <w:r w:rsidR="00E7279D">
        <w:rPr>
          <w:sz w:val="26"/>
          <w:szCs w:val="26"/>
        </w:rPr>
        <w:t>Министру</w:t>
      </w:r>
      <w:r w:rsidR="004A539A" w:rsidRPr="00352FE9">
        <w:rPr>
          <w:sz w:val="26"/>
          <w:szCs w:val="26"/>
        </w:rPr>
        <w:t xml:space="preserve"> или его заместителю</w:t>
      </w:r>
      <w:r w:rsidR="004D36C0" w:rsidRPr="00352FE9">
        <w:rPr>
          <w:sz w:val="26"/>
          <w:szCs w:val="26"/>
        </w:rPr>
        <w:t>.</w:t>
      </w:r>
    </w:p>
    <w:p w:rsidR="004D36C0"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8A29E1" w:rsidRPr="00352FE9">
        <w:rPr>
          <w:sz w:val="26"/>
          <w:szCs w:val="26"/>
        </w:rPr>
        <w:t>.1</w:t>
      </w:r>
      <w:r w:rsidR="00352FE9">
        <w:rPr>
          <w:sz w:val="26"/>
          <w:szCs w:val="26"/>
        </w:rPr>
        <w:t>5</w:t>
      </w:r>
      <w:r w:rsidR="004D36C0" w:rsidRPr="00352FE9">
        <w:rPr>
          <w:sz w:val="26"/>
          <w:szCs w:val="26"/>
        </w:rPr>
        <w:t>. Внеплановая выездная проверка по основ</w:t>
      </w:r>
      <w:r w:rsidR="008A29E1" w:rsidRPr="00352FE9">
        <w:rPr>
          <w:sz w:val="26"/>
          <w:szCs w:val="26"/>
        </w:rPr>
        <w:t>анию, указанному в подпункте «б»</w:t>
      </w:r>
      <w:r w:rsidR="004D36C0" w:rsidRPr="00352FE9">
        <w:rPr>
          <w:sz w:val="26"/>
          <w:szCs w:val="26"/>
        </w:rPr>
        <w:t xml:space="preserve"> пункта </w:t>
      </w:r>
      <w:r w:rsidR="00C66230" w:rsidRPr="00352FE9">
        <w:rPr>
          <w:sz w:val="26"/>
          <w:szCs w:val="26"/>
        </w:rPr>
        <w:t>3.</w:t>
      </w:r>
      <w:r w:rsidR="00C8659F" w:rsidRPr="00352FE9">
        <w:rPr>
          <w:sz w:val="26"/>
          <w:szCs w:val="26"/>
        </w:rPr>
        <w:t>4</w:t>
      </w:r>
      <w:r w:rsidR="00C66230" w:rsidRPr="00352FE9">
        <w:rPr>
          <w:sz w:val="26"/>
          <w:szCs w:val="26"/>
        </w:rPr>
        <w:t>.1</w:t>
      </w:r>
      <w:r w:rsidR="008A29E1"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662A18" w:rsidRPr="00352FE9" w:rsidRDefault="004D36C0" w:rsidP="00352FE9">
      <w:pPr>
        <w:pStyle w:val="formattext"/>
        <w:spacing w:before="0" w:beforeAutospacing="0" w:after="0" w:afterAutospacing="0"/>
        <w:ind w:firstLine="709"/>
        <w:jc w:val="both"/>
        <w:rPr>
          <w:sz w:val="26"/>
          <w:szCs w:val="26"/>
        </w:rPr>
      </w:pPr>
      <w:proofErr w:type="gramStart"/>
      <w:r w:rsidRPr="00352FE9">
        <w:rPr>
          <w:sz w:val="26"/>
          <w:szCs w:val="26"/>
        </w:rPr>
        <w:t>Заявление о согласовании внеплановой выездной проверки, копия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w:t>
      </w:r>
      <w:proofErr w:type="gramEnd"/>
      <w:r w:rsidRPr="00352FE9">
        <w:rPr>
          <w:sz w:val="26"/>
          <w:szCs w:val="26"/>
        </w:rPr>
        <w:t xml:space="preserve"> </w:t>
      </w:r>
      <w:proofErr w:type="gramStart"/>
      <w:r w:rsidRPr="00352FE9">
        <w:rPr>
          <w:sz w:val="26"/>
          <w:szCs w:val="26"/>
        </w:rPr>
        <w:t>вручении</w:t>
      </w:r>
      <w:proofErr w:type="gramEnd"/>
      <w:r w:rsidRPr="00352FE9">
        <w:rPr>
          <w:sz w:val="26"/>
          <w:szCs w:val="26"/>
        </w:rPr>
        <w:t xml:space="preserve"> в течение рабочего дня, следующего за днем их поступления.</w:t>
      </w:r>
    </w:p>
    <w:p w:rsidR="00662A18"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Порядок согласования проведения внеплановой выездной проверки лицензиата, извещения органа прокуратуры о проведении мероприятий по контролю </w:t>
      </w:r>
      <w:r w:rsidR="00B542FB" w:rsidRPr="00352FE9">
        <w:rPr>
          <w:sz w:val="26"/>
          <w:szCs w:val="26"/>
        </w:rPr>
        <w:t>Министерством</w:t>
      </w:r>
      <w:r w:rsidRPr="00352FE9">
        <w:rPr>
          <w:sz w:val="26"/>
          <w:szCs w:val="26"/>
        </w:rPr>
        <w:t xml:space="preserve"> осуществляется в соответствии </w:t>
      </w:r>
      <w:r w:rsidR="00662A18" w:rsidRPr="00352FE9">
        <w:rPr>
          <w:sz w:val="26"/>
          <w:szCs w:val="26"/>
        </w:rPr>
        <w:t>с приказом Генпрокуратуры</w:t>
      </w:r>
      <w:r w:rsidRPr="00352FE9">
        <w:rPr>
          <w:sz w:val="26"/>
          <w:szCs w:val="26"/>
        </w:rPr>
        <w:t xml:space="preserve"> </w:t>
      </w:r>
      <w:r w:rsidR="00662A18" w:rsidRPr="00352FE9">
        <w:rPr>
          <w:sz w:val="26"/>
          <w:szCs w:val="26"/>
        </w:rPr>
        <w:t>№</w:t>
      </w:r>
      <w:r w:rsidRPr="00352FE9">
        <w:rPr>
          <w:sz w:val="26"/>
          <w:szCs w:val="26"/>
        </w:rPr>
        <w:t xml:space="preserve"> 93.</w:t>
      </w:r>
    </w:p>
    <w:p w:rsidR="00662A18" w:rsidRPr="00352FE9" w:rsidRDefault="00AF7BFA"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00CE3BBD" w:rsidRPr="00352FE9">
        <w:rPr>
          <w:sz w:val="26"/>
          <w:szCs w:val="26"/>
        </w:rPr>
        <w:t>.1</w:t>
      </w:r>
      <w:r w:rsidRPr="00352FE9">
        <w:rPr>
          <w:sz w:val="26"/>
          <w:szCs w:val="26"/>
        </w:rPr>
        <w:t>.1</w:t>
      </w:r>
      <w:r w:rsidR="00352FE9">
        <w:rPr>
          <w:sz w:val="26"/>
          <w:szCs w:val="26"/>
        </w:rPr>
        <w:t>6</w:t>
      </w:r>
      <w:r w:rsidR="004D36C0" w:rsidRPr="00352FE9">
        <w:rPr>
          <w:sz w:val="26"/>
          <w:szCs w:val="26"/>
        </w:rPr>
        <w:t xml:space="preserve">. </w:t>
      </w:r>
      <w:proofErr w:type="gramStart"/>
      <w:r w:rsidR="004D36C0" w:rsidRPr="00352FE9">
        <w:rPr>
          <w:sz w:val="26"/>
          <w:szCs w:val="26"/>
        </w:rPr>
        <w:t xml:space="preserve">В случае проведения внеплановой проверки по основанию, указанному в подпункте </w:t>
      </w:r>
      <w:r w:rsidR="00101BC7" w:rsidRPr="00352FE9">
        <w:rPr>
          <w:sz w:val="26"/>
          <w:szCs w:val="26"/>
        </w:rPr>
        <w:t>«</w:t>
      </w:r>
      <w:r w:rsidR="004D36C0" w:rsidRPr="00352FE9">
        <w:rPr>
          <w:sz w:val="26"/>
          <w:szCs w:val="26"/>
        </w:rPr>
        <w:t>в</w:t>
      </w:r>
      <w:r w:rsidR="00101BC7" w:rsidRPr="00352FE9">
        <w:rPr>
          <w:sz w:val="26"/>
          <w:szCs w:val="26"/>
        </w:rPr>
        <w:t>»</w:t>
      </w:r>
      <w:r w:rsidR="004D36C0" w:rsidRPr="00352FE9">
        <w:rPr>
          <w:sz w:val="26"/>
          <w:szCs w:val="26"/>
        </w:rPr>
        <w:t xml:space="preserve"> пункта </w:t>
      </w:r>
      <w:r w:rsidR="00C66230" w:rsidRPr="00352FE9">
        <w:rPr>
          <w:sz w:val="26"/>
          <w:szCs w:val="26"/>
        </w:rPr>
        <w:t>3.</w:t>
      </w:r>
      <w:r w:rsidR="00C8659F" w:rsidRPr="00352FE9">
        <w:rPr>
          <w:sz w:val="26"/>
          <w:szCs w:val="26"/>
        </w:rPr>
        <w:t>4</w:t>
      </w:r>
      <w:r w:rsidR="00C66230" w:rsidRPr="00352FE9">
        <w:rPr>
          <w:sz w:val="26"/>
          <w:szCs w:val="26"/>
        </w:rPr>
        <w:t>.1</w:t>
      </w:r>
      <w:r w:rsidR="00101BC7" w:rsidRPr="00352FE9">
        <w:rPr>
          <w:sz w:val="26"/>
          <w:szCs w:val="26"/>
        </w:rPr>
        <w:t>.</w:t>
      </w:r>
      <w:r w:rsidR="00352FE9">
        <w:rPr>
          <w:sz w:val="26"/>
          <w:szCs w:val="26"/>
        </w:rPr>
        <w:t>2</w:t>
      </w:r>
      <w:r w:rsidR="004D36C0" w:rsidRPr="00352FE9">
        <w:rPr>
          <w:sz w:val="26"/>
          <w:szCs w:val="26"/>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w:t>
      </w:r>
      <w:r w:rsidR="001A4C6B">
        <w:rPr>
          <w:sz w:val="26"/>
          <w:szCs w:val="26"/>
        </w:rPr>
        <w:t>ензии, готовится проект приказа</w:t>
      </w:r>
      <w:r w:rsidR="00440277" w:rsidRPr="00352FE9">
        <w:rPr>
          <w:sz w:val="26"/>
          <w:szCs w:val="26"/>
        </w:rPr>
        <w:t xml:space="preserve"> </w:t>
      </w:r>
      <w:r w:rsidR="004D36C0" w:rsidRPr="00352FE9">
        <w:rPr>
          <w:sz w:val="26"/>
          <w:szCs w:val="26"/>
        </w:rPr>
        <w:t xml:space="preserve">о </w:t>
      </w:r>
      <w:r w:rsidR="00662A18" w:rsidRPr="00352FE9">
        <w:rPr>
          <w:sz w:val="26"/>
          <w:szCs w:val="26"/>
        </w:rPr>
        <w:t>проведении внеплановой проверки.</w:t>
      </w:r>
      <w:proofErr w:type="gramEnd"/>
    </w:p>
    <w:p w:rsidR="004D36C0" w:rsidRPr="00352FE9" w:rsidRDefault="004D36C0" w:rsidP="00352FE9">
      <w:pPr>
        <w:pStyle w:val="formattext"/>
        <w:spacing w:before="0" w:beforeAutospacing="0" w:after="0" w:afterAutospacing="0"/>
        <w:ind w:firstLine="709"/>
        <w:jc w:val="both"/>
        <w:rPr>
          <w:sz w:val="26"/>
          <w:szCs w:val="26"/>
        </w:rPr>
      </w:pPr>
      <w:r w:rsidRPr="00352FE9">
        <w:rPr>
          <w:sz w:val="26"/>
          <w:szCs w:val="26"/>
        </w:rPr>
        <w:t xml:space="preserve">При поступлении от лицензиата заявления об устранении обстоятельств, повлекших за собой приостановление действия лицензии, до истечения срока, </w:t>
      </w:r>
      <w:r w:rsidRPr="00352FE9">
        <w:rPr>
          <w:sz w:val="26"/>
          <w:szCs w:val="26"/>
        </w:rPr>
        <w:lastRenderedPageBreak/>
        <w:t xml:space="preserve">установленного для устранения обстоятельств, должностным лицом, уполномоченным на проведение внеплановой проверки, в течение </w:t>
      </w:r>
      <w:r w:rsidR="00CC3B5D" w:rsidRPr="00352FE9">
        <w:rPr>
          <w:sz w:val="26"/>
          <w:szCs w:val="26"/>
        </w:rPr>
        <w:t>3</w:t>
      </w:r>
      <w:r w:rsidRPr="00352FE9">
        <w:rPr>
          <w:sz w:val="26"/>
          <w:szCs w:val="26"/>
        </w:rPr>
        <w:t xml:space="preserve"> рабочих дней, следующих за днем поступления указанного заявления, готовится проект приказа о проведении внеплановой проверки.</w:t>
      </w:r>
    </w:p>
    <w:p w:rsidR="004D36C0"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662A18" w:rsidRPr="00352FE9">
        <w:rPr>
          <w:sz w:val="26"/>
          <w:szCs w:val="26"/>
        </w:rPr>
        <w:t>.1</w:t>
      </w:r>
      <w:r w:rsidR="00352FE9">
        <w:rPr>
          <w:sz w:val="26"/>
          <w:szCs w:val="26"/>
        </w:rPr>
        <w:t>7</w:t>
      </w:r>
      <w:r w:rsidR="00662A18" w:rsidRPr="00352FE9">
        <w:rPr>
          <w:sz w:val="26"/>
          <w:szCs w:val="26"/>
        </w:rPr>
        <w:t xml:space="preserve">. </w:t>
      </w:r>
      <w:r w:rsidR="004D36C0" w:rsidRPr="00352FE9">
        <w:rPr>
          <w:sz w:val="26"/>
          <w:szCs w:val="26"/>
        </w:rPr>
        <w:t xml:space="preserve">По основанию, указанному в подпункте </w:t>
      </w:r>
      <w:r w:rsidR="00AF7BFA" w:rsidRPr="00352FE9">
        <w:rPr>
          <w:sz w:val="26"/>
          <w:szCs w:val="26"/>
        </w:rPr>
        <w:t>«</w:t>
      </w:r>
      <w:r w:rsidR="004D36C0" w:rsidRPr="00352FE9">
        <w:rPr>
          <w:sz w:val="26"/>
          <w:szCs w:val="26"/>
        </w:rPr>
        <w:t>г</w:t>
      </w:r>
      <w:r w:rsidR="00AF7BFA" w:rsidRPr="00352FE9">
        <w:rPr>
          <w:sz w:val="26"/>
          <w:szCs w:val="26"/>
        </w:rPr>
        <w:t>»</w:t>
      </w:r>
      <w:r w:rsidR="004D36C0" w:rsidRPr="00352FE9">
        <w:rPr>
          <w:sz w:val="26"/>
          <w:szCs w:val="26"/>
        </w:rPr>
        <w:t xml:space="preserve"> пункта </w:t>
      </w:r>
      <w:r w:rsidR="00AF7BFA" w:rsidRPr="00352FE9">
        <w:rPr>
          <w:sz w:val="26"/>
          <w:szCs w:val="26"/>
        </w:rPr>
        <w:t>3.</w:t>
      </w:r>
      <w:r w:rsidR="00C8659F" w:rsidRPr="00352FE9">
        <w:rPr>
          <w:sz w:val="26"/>
          <w:szCs w:val="26"/>
        </w:rPr>
        <w:t>4</w:t>
      </w:r>
      <w:r w:rsidR="00C66230" w:rsidRPr="00352FE9">
        <w:rPr>
          <w:sz w:val="26"/>
          <w:szCs w:val="26"/>
        </w:rPr>
        <w:t>.1</w:t>
      </w:r>
      <w:r w:rsidR="00AF7BFA" w:rsidRPr="00352FE9">
        <w:rPr>
          <w:sz w:val="26"/>
          <w:szCs w:val="26"/>
        </w:rPr>
        <w:t>.</w:t>
      </w:r>
      <w:r w:rsidR="00352FE9">
        <w:rPr>
          <w:sz w:val="26"/>
          <w:szCs w:val="26"/>
        </w:rPr>
        <w:t>2</w:t>
      </w:r>
      <w:r w:rsidR="004D36C0" w:rsidRPr="00352FE9">
        <w:rPr>
          <w:sz w:val="26"/>
          <w:szCs w:val="26"/>
        </w:rPr>
        <w:t xml:space="preserve"> настоящего</w:t>
      </w:r>
      <w:r w:rsidR="00662A18" w:rsidRPr="00352FE9">
        <w:rPr>
          <w:sz w:val="26"/>
          <w:szCs w:val="26"/>
        </w:rPr>
        <w:t xml:space="preserve"> </w:t>
      </w:r>
      <w:r w:rsidR="004D36C0" w:rsidRPr="00352FE9">
        <w:rPr>
          <w:sz w:val="26"/>
          <w:szCs w:val="26"/>
        </w:rPr>
        <w:t>Административного регламента, проект приказа</w:t>
      </w:r>
      <w:r w:rsidR="001A4C6B">
        <w:rPr>
          <w:sz w:val="26"/>
          <w:szCs w:val="26"/>
        </w:rPr>
        <w:t xml:space="preserve"> </w:t>
      </w:r>
      <w:r w:rsidR="004D36C0" w:rsidRPr="00352FE9">
        <w:rPr>
          <w:sz w:val="26"/>
          <w:szCs w:val="26"/>
        </w:rPr>
        <w:t xml:space="preserve">о проведении внеплановой документарной проверки готовится должностным лицом, уполномоченным на проведение внеплановой проверки, в течение </w:t>
      </w:r>
      <w:r w:rsidR="00CC3B5D" w:rsidRPr="00352FE9">
        <w:rPr>
          <w:sz w:val="26"/>
          <w:szCs w:val="26"/>
        </w:rPr>
        <w:t>3</w:t>
      </w:r>
      <w:r w:rsidR="004D36C0" w:rsidRPr="00352FE9">
        <w:rPr>
          <w:sz w:val="26"/>
          <w:szCs w:val="26"/>
        </w:rPr>
        <w:t xml:space="preserve"> рабочих дней после выявления основания для проведения проверки.</w:t>
      </w:r>
    </w:p>
    <w:p w:rsidR="00E0194B" w:rsidRPr="00352FE9" w:rsidRDefault="004D36C0" w:rsidP="00352FE9">
      <w:pPr>
        <w:pStyle w:val="formattext"/>
        <w:spacing w:before="0" w:beforeAutospacing="0" w:after="0" w:afterAutospacing="0"/>
        <w:ind w:firstLine="709"/>
        <w:jc w:val="both"/>
        <w:rPr>
          <w:sz w:val="26"/>
          <w:szCs w:val="26"/>
        </w:rPr>
      </w:pPr>
      <w:r w:rsidRPr="00352FE9">
        <w:rPr>
          <w:sz w:val="26"/>
          <w:szCs w:val="26"/>
        </w:rPr>
        <w:t>Внеплановая выездная проверка по осн</w:t>
      </w:r>
      <w:r w:rsidR="00AF7BFA" w:rsidRPr="00352FE9">
        <w:rPr>
          <w:sz w:val="26"/>
          <w:szCs w:val="26"/>
        </w:rPr>
        <w:t>ованию, указанному в подпункте «</w:t>
      </w:r>
      <w:r w:rsidRPr="00352FE9">
        <w:rPr>
          <w:sz w:val="26"/>
          <w:szCs w:val="26"/>
        </w:rPr>
        <w:t>г</w:t>
      </w:r>
      <w:r w:rsidR="00AF7BFA" w:rsidRPr="00352FE9">
        <w:rPr>
          <w:sz w:val="26"/>
          <w:szCs w:val="26"/>
        </w:rPr>
        <w:t>»</w:t>
      </w:r>
      <w:r w:rsidRPr="00352FE9">
        <w:rPr>
          <w:sz w:val="26"/>
          <w:szCs w:val="26"/>
        </w:rPr>
        <w:t xml:space="preserve"> пункта </w:t>
      </w:r>
      <w:r w:rsidR="00AF7BFA" w:rsidRPr="00352FE9">
        <w:rPr>
          <w:sz w:val="26"/>
          <w:szCs w:val="26"/>
        </w:rPr>
        <w:t>3.</w:t>
      </w:r>
      <w:r w:rsidR="00C8659F" w:rsidRPr="00352FE9">
        <w:rPr>
          <w:sz w:val="26"/>
          <w:szCs w:val="26"/>
        </w:rPr>
        <w:t>4</w:t>
      </w:r>
      <w:r w:rsidR="00C66230" w:rsidRPr="00352FE9">
        <w:rPr>
          <w:sz w:val="26"/>
          <w:szCs w:val="26"/>
        </w:rPr>
        <w:t>.1</w:t>
      </w:r>
      <w:r w:rsidR="00AF7BFA" w:rsidRPr="00352FE9">
        <w:rPr>
          <w:sz w:val="26"/>
          <w:szCs w:val="26"/>
        </w:rPr>
        <w:t>.</w:t>
      </w:r>
      <w:r w:rsidR="00352FE9">
        <w:rPr>
          <w:sz w:val="26"/>
          <w:szCs w:val="26"/>
        </w:rPr>
        <w:t>2</w:t>
      </w:r>
      <w:r w:rsidRPr="00352FE9">
        <w:rPr>
          <w:sz w:val="26"/>
          <w:szCs w:val="26"/>
        </w:rPr>
        <w:t xml:space="preserve"> настоящего Административного регламента, проводится </w:t>
      </w:r>
      <w:r w:rsidR="00464688" w:rsidRPr="00352FE9">
        <w:rPr>
          <w:sz w:val="26"/>
          <w:szCs w:val="26"/>
        </w:rPr>
        <w:t>Министерством</w:t>
      </w:r>
      <w:r w:rsidRPr="00352FE9">
        <w:rPr>
          <w:sz w:val="26"/>
          <w:szCs w:val="26"/>
        </w:rPr>
        <w:t xml:space="preserve">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w:t>
      </w:r>
      <w:r w:rsidR="00CC3B5D" w:rsidRPr="00352FE9">
        <w:rPr>
          <w:sz w:val="26"/>
          <w:szCs w:val="26"/>
        </w:rPr>
        <w:t>24</w:t>
      </w:r>
      <w:r w:rsidRPr="00352FE9">
        <w:rPr>
          <w:sz w:val="26"/>
          <w:szCs w:val="26"/>
        </w:rPr>
        <w:t xml:space="preserve"> часов.</w:t>
      </w:r>
    </w:p>
    <w:p w:rsidR="00E0194B"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.1</w:t>
      </w:r>
      <w:r w:rsidR="00E0194B" w:rsidRPr="00352FE9">
        <w:rPr>
          <w:sz w:val="26"/>
          <w:szCs w:val="26"/>
        </w:rPr>
        <w:t>.1</w:t>
      </w:r>
      <w:r w:rsidR="00352FE9">
        <w:rPr>
          <w:sz w:val="26"/>
          <w:szCs w:val="26"/>
        </w:rPr>
        <w:t>8</w:t>
      </w:r>
      <w:r w:rsidR="00E0194B" w:rsidRPr="00352FE9">
        <w:rPr>
          <w:sz w:val="26"/>
          <w:szCs w:val="26"/>
        </w:rPr>
        <w:t xml:space="preserve">. </w:t>
      </w:r>
      <w:r w:rsidR="004D36C0" w:rsidRPr="00352FE9">
        <w:rPr>
          <w:sz w:val="26"/>
          <w:szCs w:val="26"/>
        </w:rPr>
        <w:t xml:space="preserve">Уведомление о проведении внеплановой проверки лицензиату направляется по адресу электронной почты, по которому </w:t>
      </w:r>
      <w:r w:rsidR="00464688" w:rsidRPr="00352FE9">
        <w:rPr>
          <w:sz w:val="26"/>
          <w:szCs w:val="26"/>
        </w:rPr>
        <w:t>Министерство</w:t>
      </w:r>
      <w:r w:rsidR="001A4C6B">
        <w:rPr>
          <w:sz w:val="26"/>
          <w:szCs w:val="26"/>
        </w:rPr>
        <w:t xml:space="preserve"> осуществляет переписку </w:t>
      </w:r>
      <w:r w:rsidR="0048691F">
        <w:rPr>
          <w:sz w:val="26"/>
          <w:szCs w:val="26"/>
        </w:rPr>
        <w:t xml:space="preserve">с лицензиатом </w:t>
      </w:r>
      <w:r w:rsidR="004D36C0" w:rsidRPr="00352FE9">
        <w:rPr>
          <w:sz w:val="26"/>
          <w:szCs w:val="26"/>
        </w:rPr>
        <w:t>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приказа</w:t>
      </w:r>
      <w:r w:rsidR="001A4C6B">
        <w:rPr>
          <w:sz w:val="26"/>
          <w:szCs w:val="26"/>
        </w:rPr>
        <w:t xml:space="preserve"> </w:t>
      </w:r>
      <w:r w:rsidR="004D36C0" w:rsidRPr="00352FE9">
        <w:rPr>
          <w:sz w:val="26"/>
          <w:szCs w:val="26"/>
        </w:rPr>
        <w:t>о проведении проверки.</w:t>
      </w:r>
    </w:p>
    <w:p w:rsidR="004D36C0" w:rsidRPr="00352FE9" w:rsidRDefault="00CE3BBD"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00E0194B" w:rsidRPr="00352FE9">
        <w:rPr>
          <w:sz w:val="26"/>
          <w:szCs w:val="26"/>
        </w:rPr>
        <w:t>.</w:t>
      </w:r>
      <w:r w:rsidRPr="00352FE9">
        <w:rPr>
          <w:sz w:val="26"/>
          <w:szCs w:val="26"/>
        </w:rPr>
        <w:t>1.1</w:t>
      </w:r>
      <w:r w:rsidR="00352FE9">
        <w:rPr>
          <w:sz w:val="26"/>
          <w:szCs w:val="26"/>
        </w:rPr>
        <w:t>9</w:t>
      </w:r>
      <w:r w:rsidR="004D36C0" w:rsidRPr="00352FE9">
        <w:rPr>
          <w:sz w:val="26"/>
          <w:szCs w:val="26"/>
        </w:rPr>
        <w:t>. Заверенная печатью копия приказа</w:t>
      </w:r>
      <w:r w:rsidR="000E4AD9" w:rsidRPr="00352FE9">
        <w:rPr>
          <w:sz w:val="26"/>
          <w:szCs w:val="26"/>
        </w:rPr>
        <w:t xml:space="preserve"> </w:t>
      </w:r>
      <w:r w:rsidR="004D36C0" w:rsidRPr="00352FE9">
        <w:rPr>
          <w:sz w:val="26"/>
          <w:szCs w:val="26"/>
        </w:rPr>
        <w:t xml:space="preserve">о проведении проверки вручается под роспись должностным лицом </w:t>
      </w:r>
      <w:r w:rsidR="00464688" w:rsidRPr="00352FE9">
        <w:rPr>
          <w:sz w:val="26"/>
          <w:szCs w:val="26"/>
        </w:rPr>
        <w:t>Министерства</w:t>
      </w:r>
      <w:r w:rsidR="004D36C0" w:rsidRPr="00352FE9">
        <w:rPr>
          <w:sz w:val="26"/>
          <w:szCs w:val="26"/>
        </w:rPr>
        <w:t xml:space="preserve">,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w:t>
      </w:r>
      <w:r w:rsidR="001A4C6B">
        <w:rPr>
          <w:sz w:val="26"/>
          <w:szCs w:val="26"/>
        </w:rPr>
        <w:t>Министерства</w:t>
      </w:r>
      <w:r w:rsidR="004D36C0" w:rsidRPr="00352FE9">
        <w:rPr>
          <w:sz w:val="26"/>
          <w:szCs w:val="26"/>
        </w:rPr>
        <w:t xml:space="preserve"> обязано представить информацию о </w:t>
      </w:r>
      <w:r w:rsidR="00464688" w:rsidRPr="00352FE9">
        <w:rPr>
          <w:sz w:val="26"/>
          <w:szCs w:val="26"/>
        </w:rPr>
        <w:t>Министерстве</w:t>
      </w:r>
      <w:r w:rsidR="004D36C0" w:rsidRPr="00352FE9">
        <w:rPr>
          <w:sz w:val="26"/>
          <w:szCs w:val="26"/>
        </w:rPr>
        <w:t xml:space="preserve"> в целях подтверждения своих полномочий.</w:t>
      </w:r>
    </w:p>
    <w:p w:rsidR="004D36C0" w:rsidRPr="00352FE9" w:rsidRDefault="00E0194B" w:rsidP="00352FE9">
      <w:pPr>
        <w:pStyle w:val="formattext"/>
        <w:spacing w:before="0" w:beforeAutospacing="0" w:after="0" w:afterAutospacing="0"/>
        <w:ind w:firstLine="709"/>
        <w:jc w:val="both"/>
        <w:rPr>
          <w:sz w:val="26"/>
          <w:szCs w:val="26"/>
        </w:rPr>
      </w:pPr>
      <w:r w:rsidRPr="00352FE9">
        <w:rPr>
          <w:sz w:val="26"/>
          <w:szCs w:val="26"/>
        </w:rPr>
        <w:t>3.</w:t>
      </w:r>
      <w:r w:rsidR="00C8659F" w:rsidRPr="00352FE9">
        <w:rPr>
          <w:sz w:val="26"/>
          <w:szCs w:val="26"/>
        </w:rPr>
        <w:t>4</w:t>
      </w:r>
      <w:r w:rsidRPr="00352FE9">
        <w:rPr>
          <w:sz w:val="26"/>
          <w:szCs w:val="26"/>
        </w:rPr>
        <w:t>.</w:t>
      </w:r>
      <w:r w:rsidR="00CE3BBD" w:rsidRPr="00352FE9">
        <w:rPr>
          <w:sz w:val="26"/>
          <w:szCs w:val="26"/>
        </w:rPr>
        <w:t>1</w:t>
      </w:r>
      <w:r w:rsidR="004D36C0" w:rsidRPr="00352FE9">
        <w:rPr>
          <w:sz w:val="26"/>
          <w:szCs w:val="26"/>
        </w:rPr>
        <w:t>.</w:t>
      </w:r>
      <w:r w:rsidR="00352FE9">
        <w:rPr>
          <w:sz w:val="26"/>
          <w:szCs w:val="26"/>
        </w:rPr>
        <w:t>20</w:t>
      </w:r>
      <w:r w:rsidR="00CE3BBD" w:rsidRPr="00352FE9">
        <w:rPr>
          <w:sz w:val="26"/>
          <w:szCs w:val="26"/>
        </w:rPr>
        <w:t>.</w:t>
      </w:r>
      <w:r w:rsidR="004D36C0" w:rsidRPr="00352FE9">
        <w:rPr>
          <w:sz w:val="26"/>
          <w:szCs w:val="26"/>
        </w:rPr>
        <w:t xml:space="preserve"> По просьбе руководителя, иного должностного лица или уполномоченного представителя лицензиата должностное лицо </w:t>
      </w:r>
      <w:r w:rsidR="00C4177E" w:rsidRPr="00352FE9">
        <w:rPr>
          <w:sz w:val="26"/>
          <w:szCs w:val="26"/>
        </w:rPr>
        <w:t>Министерства</w:t>
      </w:r>
      <w:r w:rsidR="004D36C0" w:rsidRPr="00352FE9">
        <w:rPr>
          <w:sz w:val="26"/>
          <w:szCs w:val="26"/>
        </w:rPr>
        <w:t xml:space="preserve"> обязано ознакомить подлежащих проверке лиц с настоящим Административным регламентом.</w:t>
      </w:r>
    </w:p>
    <w:p w:rsidR="00F300AC" w:rsidRPr="00352FE9" w:rsidRDefault="00CE3BBD" w:rsidP="00352FE9">
      <w:pPr>
        <w:autoSpaceDE w:val="0"/>
        <w:autoSpaceDN w:val="0"/>
        <w:adjustRightInd w:val="0"/>
        <w:ind w:firstLine="709"/>
        <w:jc w:val="both"/>
        <w:rPr>
          <w:rFonts w:ascii="Times New Roman" w:eastAsiaTheme="minorHAnsi" w:hAnsi="Times New Roman"/>
          <w:sz w:val="26"/>
          <w:szCs w:val="26"/>
          <w:lang w:eastAsia="en-US"/>
        </w:rPr>
      </w:pPr>
      <w:r w:rsidRPr="00352FE9">
        <w:rPr>
          <w:rFonts w:ascii="Times New Roman" w:hAnsi="Times New Roman"/>
          <w:sz w:val="26"/>
          <w:szCs w:val="26"/>
        </w:rPr>
        <w:t>3.</w:t>
      </w:r>
      <w:r w:rsidR="00C8659F" w:rsidRPr="00352FE9">
        <w:rPr>
          <w:rFonts w:ascii="Times New Roman" w:hAnsi="Times New Roman"/>
          <w:sz w:val="26"/>
          <w:szCs w:val="26"/>
        </w:rPr>
        <w:t>4</w:t>
      </w:r>
      <w:r w:rsidR="00E0194B" w:rsidRPr="00352FE9">
        <w:rPr>
          <w:rFonts w:ascii="Times New Roman" w:hAnsi="Times New Roman"/>
          <w:sz w:val="26"/>
          <w:szCs w:val="26"/>
        </w:rPr>
        <w:t>.</w:t>
      </w:r>
      <w:r w:rsidRPr="00352FE9">
        <w:rPr>
          <w:rFonts w:ascii="Times New Roman" w:hAnsi="Times New Roman"/>
          <w:sz w:val="26"/>
          <w:szCs w:val="26"/>
        </w:rPr>
        <w:t>1.2</w:t>
      </w:r>
      <w:r w:rsidR="00352FE9">
        <w:rPr>
          <w:rFonts w:ascii="Times New Roman" w:hAnsi="Times New Roman"/>
          <w:sz w:val="26"/>
          <w:szCs w:val="26"/>
        </w:rPr>
        <w:t>1</w:t>
      </w:r>
      <w:r w:rsidR="004D36C0" w:rsidRPr="00352FE9">
        <w:rPr>
          <w:rFonts w:ascii="Times New Roman" w:hAnsi="Times New Roman"/>
          <w:sz w:val="26"/>
          <w:szCs w:val="26"/>
        </w:rPr>
        <w:t xml:space="preserve">. </w:t>
      </w:r>
      <w:r w:rsidR="00F300AC" w:rsidRPr="00352FE9">
        <w:rPr>
          <w:rFonts w:ascii="Times New Roman" w:eastAsiaTheme="minorHAnsi" w:hAnsi="Times New Roman"/>
          <w:sz w:val="26"/>
          <w:szCs w:val="26"/>
          <w:lang w:eastAsia="en-US"/>
        </w:rPr>
        <w:t xml:space="preserve">Срок проведения проверки в отношении лицензиата составляет не более чем 20 рабочих дней </w:t>
      </w:r>
      <w:proofErr w:type="gramStart"/>
      <w:r w:rsidR="00F300AC" w:rsidRPr="00352FE9">
        <w:rPr>
          <w:rFonts w:ascii="Times New Roman" w:eastAsiaTheme="minorHAnsi" w:hAnsi="Times New Roman"/>
          <w:sz w:val="26"/>
          <w:szCs w:val="26"/>
          <w:lang w:eastAsia="en-US"/>
        </w:rPr>
        <w:t>с даты начала</w:t>
      </w:r>
      <w:proofErr w:type="gramEnd"/>
      <w:r w:rsidR="00F300AC" w:rsidRPr="00352FE9">
        <w:rPr>
          <w:rFonts w:ascii="Times New Roman" w:eastAsiaTheme="minorHAnsi" w:hAnsi="Times New Roman"/>
          <w:sz w:val="26"/>
          <w:szCs w:val="26"/>
          <w:lang w:eastAsia="en-US"/>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w:t>
      </w:r>
      <w:r w:rsidR="0048691F">
        <w:rPr>
          <w:rFonts w:ascii="Times New Roman" w:eastAsiaTheme="minorHAnsi" w:hAnsi="Times New Roman"/>
          <w:sz w:val="26"/>
          <w:szCs w:val="26"/>
          <w:lang w:eastAsia="en-US"/>
        </w:rPr>
        <w:t xml:space="preserve"> мероприятий (в том числе в отношении контрагентов лицензиата)</w:t>
      </w:r>
      <w:r w:rsidR="00F300AC" w:rsidRPr="00352FE9">
        <w:rPr>
          <w:rFonts w:ascii="Times New Roman" w:eastAsiaTheme="minorHAnsi" w:hAnsi="Times New Roman"/>
          <w:sz w:val="26"/>
          <w:szCs w:val="26"/>
          <w:lang w:eastAsia="en-US"/>
        </w:rPr>
        <w:t>,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4D36C0" w:rsidRPr="00352FE9" w:rsidRDefault="00F300AC" w:rsidP="00352FE9">
      <w:pPr>
        <w:pStyle w:val="formattext"/>
        <w:spacing w:before="0" w:beforeAutospacing="0" w:after="0" w:afterAutospacing="0"/>
        <w:ind w:firstLine="709"/>
        <w:jc w:val="both"/>
        <w:rPr>
          <w:sz w:val="26"/>
          <w:szCs w:val="26"/>
        </w:rPr>
      </w:pPr>
      <w:r w:rsidRPr="00352FE9">
        <w:rPr>
          <w:sz w:val="26"/>
          <w:szCs w:val="26"/>
        </w:rPr>
        <w:t xml:space="preserve"> </w:t>
      </w:r>
      <w:r w:rsidR="008A38E3" w:rsidRPr="00352FE9">
        <w:rPr>
          <w:sz w:val="26"/>
          <w:szCs w:val="26"/>
        </w:rPr>
        <w:t>3.</w:t>
      </w:r>
      <w:r w:rsidR="00C8659F" w:rsidRPr="00352FE9">
        <w:rPr>
          <w:sz w:val="26"/>
          <w:szCs w:val="26"/>
        </w:rPr>
        <w:t>4</w:t>
      </w:r>
      <w:r w:rsidR="008A38E3" w:rsidRPr="00352FE9">
        <w:rPr>
          <w:sz w:val="26"/>
          <w:szCs w:val="26"/>
        </w:rPr>
        <w:t>.</w:t>
      </w:r>
      <w:r w:rsidR="00CE3BBD" w:rsidRPr="00352FE9">
        <w:rPr>
          <w:sz w:val="26"/>
          <w:szCs w:val="26"/>
        </w:rPr>
        <w:t>1</w:t>
      </w:r>
      <w:r w:rsidR="008A38E3" w:rsidRPr="00352FE9">
        <w:rPr>
          <w:sz w:val="26"/>
          <w:szCs w:val="26"/>
        </w:rPr>
        <w:t>.</w:t>
      </w:r>
      <w:r w:rsidR="00CE3BBD" w:rsidRPr="00352FE9">
        <w:rPr>
          <w:sz w:val="26"/>
          <w:szCs w:val="26"/>
        </w:rPr>
        <w:t>2</w:t>
      </w:r>
      <w:r w:rsidR="00352FE9">
        <w:rPr>
          <w:sz w:val="26"/>
          <w:szCs w:val="26"/>
        </w:rPr>
        <w:t>2</w:t>
      </w:r>
      <w:r w:rsidRPr="00352FE9">
        <w:rPr>
          <w:sz w:val="26"/>
          <w:szCs w:val="26"/>
        </w:rPr>
        <w:t>.</w:t>
      </w:r>
      <w:r w:rsidR="008A38E3" w:rsidRPr="00352FE9">
        <w:rPr>
          <w:sz w:val="26"/>
          <w:szCs w:val="26"/>
        </w:rPr>
        <w:t xml:space="preserve"> </w:t>
      </w:r>
      <w:r w:rsidR="004D36C0" w:rsidRPr="00352FE9">
        <w:rPr>
          <w:sz w:val="26"/>
          <w:szCs w:val="26"/>
        </w:rPr>
        <w:t xml:space="preserve">В </w:t>
      </w:r>
      <w:r w:rsidR="008A38E3" w:rsidRPr="00352FE9">
        <w:rPr>
          <w:sz w:val="26"/>
          <w:szCs w:val="26"/>
        </w:rPr>
        <w:t>случае продления срока проверки</w:t>
      </w:r>
      <w:r w:rsidR="00E0194B" w:rsidRPr="00352FE9">
        <w:rPr>
          <w:sz w:val="26"/>
          <w:szCs w:val="26"/>
        </w:rPr>
        <w:t xml:space="preserve"> </w:t>
      </w:r>
      <w:r w:rsidR="004D36C0" w:rsidRPr="00352FE9">
        <w:rPr>
          <w:sz w:val="26"/>
          <w:szCs w:val="26"/>
        </w:rPr>
        <w:t xml:space="preserve">за </w:t>
      </w:r>
      <w:r w:rsidR="00CC3B5D" w:rsidRPr="00352FE9">
        <w:rPr>
          <w:sz w:val="26"/>
          <w:szCs w:val="26"/>
        </w:rPr>
        <w:t>1</w:t>
      </w:r>
      <w:r w:rsidR="004D36C0" w:rsidRPr="00352FE9">
        <w:rPr>
          <w:sz w:val="26"/>
          <w:szCs w:val="26"/>
        </w:rPr>
        <w:t xml:space="preserve"> рабочий день до</w:t>
      </w:r>
      <w:r w:rsidR="008A38E3" w:rsidRPr="00352FE9">
        <w:rPr>
          <w:sz w:val="26"/>
          <w:szCs w:val="26"/>
        </w:rPr>
        <w:t xml:space="preserve"> ее </w:t>
      </w:r>
      <w:r w:rsidR="004D36C0" w:rsidRPr="00352FE9">
        <w:rPr>
          <w:sz w:val="26"/>
          <w:szCs w:val="26"/>
        </w:rPr>
        <w:t>завершения готовит</w:t>
      </w:r>
      <w:r w:rsidR="008A38E3" w:rsidRPr="00352FE9">
        <w:rPr>
          <w:sz w:val="26"/>
          <w:szCs w:val="26"/>
        </w:rPr>
        <w:t xml:space="preserve">ся </w:t>
      </w:r>
      <w:r w:rsidR="004D36C0" w:rsidRPr="00352FE9">
        <w:rPr>
          <w:sz w:val="26"/>
          <w:szCs w:val="26"/>
        </w:rPr>
        <w:t>приказ</w:t>
      </w:r>
      <w:r w:rsidR="008A38E3" w:rsidRPr="00352FE9">
        <w:rPr>
          <w:sz w:val="26"/>
          <w:szCs w:val="26"/>
        </w:rPr>
        <w:t xml:space="preserve"> </w:t>
      </w:r>
      <w:r w:rsidR="004D36C0" w:rsidRPr="00352FE9">
        <w:rPr>
          <w:sz w:val="26"/>
          <w:szCs w:val="26"/>
        </w:rPr>
        <w:t>о продлении ср</w:t>
      </w:r>
      <w:r w:rsidR="008A38E3" w:rsidRPr="00352FE9">
        <w:rPr>
          <w:sz w:val="26"/>
          <w:szCs w:val="26"/>
        </w:rPr>
        <w:t xml:space="preserve">ока проверки, который </w:t>
      </w:r>
      <w:r w:rsidR="004D36C0" w:rsidRPr="00352FE9">
        <w:rPr>
          <w:sz w:val="26"/>
          <w:szCs w:val="26"/>
        </w:rPr>
        <w:t>подписывается</w:t>
      </w:r>
      <w:r w:rsidR="00464688" w:rsidRPr="00352FE9">
        <w:rPr>
          <w:sz w:val="26"/>
          <w:szCs w:val="26"/>
        </w:rPr>
        <w:t xml:space="preserve"> </w:t>
      </w:r>
      <w:r w:rsidR="001A4C6B">
        <w:rPr>
          <w:sz w:val="26"/>
          <w:szCs w:val="26"/>
        </w:rPr>
        <w:t>Министром, заместителем Министра</w:t>
      </w:r>
      <w:r w:rsidR="004D36C0" w:rsidRPr="00352FE9">
        <w:rPr>
          <w:sz w:val="26"/>
          <w:szCs w:val="26"/>
        </w:rPr>
        <w:t xml:space="preserve"> не позднее дня завершения предшествующей проверки.</w:t>
      </w:r>
    </w:p>
    <w:p w:rsidR="004D36C0" w:rsidRPr="00352FE9" w:rsidRDefault="004A539A" w:rsidP="00352FE9">
      <w:pPr>
        <w:pStyle w:val="formattext"/>
        <w:spacing w:before="0" w:beforeAutospacing="0" w:after="0" w:afterAutospacing="0"/>
        <w:ind w:firstLine="709"/>
        <w:jc w:val="both"/>
        <w:rPr>
          <w:sz w:val="26"/>
          <w:szCs w:val="26"/>
        </w:rPr>
      </w:pPr>
      <w:r w:rsidRPr="00352FE9">
        <w:rPr>
          <w:sz w:val="26"/>
          <w:szCs w:val="26"/>
        </w:rPr>
        <w:lastRenderedPageBreak/>
        <w:t>3.</w:t>
      </w:r>
      <w:r w:rsidR="00C8659F" w:rsidRPr="00352FE9">
        <w:rPr>
          <w:sz w:val="26"/>
          <w:szCs w:val="26"/>
        </w:rPr>
        <w:t>4</w:t>
      </w:r>
      <w:r w:rsidRPr="00352FE9">
        <w:rPr>
          <w:sz w:val="26"/>
          <w:szCs w:val="26"/>
        </w:rPr>
        <w:t>.</w:t>
      </w:r>
      <w:r w:rsidR="00F300AC" w:rsidRPr="00352FE9">
        <w:rPr>
          <w:sz w:val="26"/>
          <w:szCs w:val="26"/>
        </w:rPr>
        <w:t>1.</w:t>
      </w:r>
      <w:r w:rsidRPr="00352FE9">
        <w:rPr>
          <w:sz w:val="26"/>
          <w:szCs w:val="26"/>
        </w:rPr>
        <w:t>2</w:t>
      </w:r>
      <w:r w:rsidR="00352FE9">
        <w:rPr>
          <w:sz w:val="26"/>
          <w:szCs w:val="26"/>
        </w:rPr>
        <w:t>3</w:t>
      </w:r>
      <w:r w:rsidR="004D36C0" w:rsidRPr="00352FE9">
        <w:rPr>
          <w:sz w:val="26"/>
          <w:szCs w:val="26"/>
        </w:rPr>
        <w:t xml:space="preserve">. </w:t>
      </w:r>
      <w:proofErr w:type="gramStart"/>
      <w:r w:rsidR="004D36C0" w:rsidRPr="00352FE9">
        <w:rPr>
          <w:sz w:val="26"/>
          <w:szCs w:val="26"/>
        </w:rPr>
        <w:t xml:space="preserve">Решение о продлении срока проведения проверки в течение 3 рабочих дней со дня принятия такого решения вручается или направляется </w:t>
      </w:r>
      <w:r w:rsidR="00C4177E" w:rsidRPr="00352FE9">
        <w:rPr>
          <w:sz w:val="26"/>
          <w:szCs w:val="26"/>
        </w:rPr>
        <w:t>Министерством</w:t>
      </w:r>
      <w:r w:rsidR="004D36C0" w:rsidRPr="00352FE9">
        <w:rPr>
          <w:sz w:val="26"/>
          <w:szCs w:val="26"/>
        </w:rPr>
        <w:t xml:space="preserve"> лицензиату заказным почтовым отправлением с уведомлением о вручении, посредством факсимильной связи или </w:t>
      </w:r>
      <w:r w:rsidR="00D42F82" w:rsidRPr="00352FE9">
        <w:rPr>
          <w:rFonts w:eastAsiaTheme="minorHAnsi"/>
          <w:sz w:val="26"/>
          <w:szCs w:val="26"/>
          <w:lang w:eastAsia="en-US"/>
        </w:rPr>
        <w:t>в форме электронного документа по адресу электронной почты, по которому Министерство осуществляет переписку с лицензиатом, с использованием усиленной квалифицированной электронной подписи</w:t>
      </w:r>
      <w:r w:rsidRPr="00352FE9">
        <w:rPr>
          <w:rFonts w:eastAsiaTheme="minorHAnsi"/>
          <w:sz w:val="26"/>
          <w:szCs w:val="26"/>
          <w:lang w:eastAsia="en-US"/>
        </w:rPr>
        <w:t>.</w:t>
      </w:r>
      <w:proofErr w:type="gramEnd"/>
    </w:p>
    <w:p w:rsidR="0051607B" w:rsidRPr="00352FE9" w:rsidRDefault="0051607B"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.1.2</w:t>
      </w:r>
      <w:r w:rsidR="00352FE9">
        <w:rPr>
          <w:rFonts w:ascii="Times New Roman" w:hAnsi="Times New Roman" w:cs="Times New Roman"/>
          <w:sz w:val="26"/>
          <w:szCs w:val="26"/>
        </w:rPr>
        <w:t>4</w:t>
      </w:r>
      <w:r w:rsidRPr="00352FE9">
        <w:rPr>
          <w:rFonts w:ascii="Times New Roman" w:hAnsi="Times New Roman" w:cs="Times New Roman"/>
          <w:sz w:val="26"/>
          <w:szCs w:val="26"/>
        </w:rPr>
        <w:t>. Документарная проверка проводится по месту нахождения Министерства. Выездная проверка проводится по месту нахождения лицензиата и (или) по месту фактического осуществления его деятельности.</w:t>
      </w:r>
    </w:p>
    <w:p w:rsidR="0051607B" w:rsidRPr="00352FE9" w:rsidRDefault="0051607B"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.1.2</w:t>
      </w:r>
      <w:r w:rsidR="00352FE9">
        <w:rPr>
          <w:rFonts w:ascii="Times New Roman" w:hAnsi="Times New Roman" w:cs="Times New Roman"/>
          <w:sz w:val="26"/>
          <w:szCs w:val="26"/>
        </w:rPr>
        <w:t>5</w:t>
      </w:r>
      <w:r w:rsidRPr="00352FE9">
        <w:rPr>
          <w:rFonts w:ascii="Times New Roman" w:hAnsi="Times New Roman" w:cs="Times New Roman"/>
          <w:sz w:val="26"/>
          <w:szCs w:val="26"/>
        </w:rPr>
        <w:t>. Выездная проверка проводится в случае, если при документарной проверке не представляется возможным:</w:t>
      </w:r>
    </w:p>
    <w:p w:rsidR="0051607B" w:rsidRPr="00352FE9" w:rsidRDefault="0051607B"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1) удостовериться в полноте и достоверности сведений, содержащихся документах лицензиата, имеющихся в распоряжении Министерства;</w:t>
      </w:r>
    </w:p>
    <w:p w:rsidR="0051607B" w:rsidRPr="00352FE9" w:rsidRDefault="0051607B"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2) оценить соответствие деятельности лицензиата обязательным требованиям без проведения соответствующего мероприятия по контролю.</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.1.2</w:t>
      </w:r>
      <w:r w:rsidR="00352FE9">
        <w:rPr>
          <w:rFonts w:ascii="Times New Roman" w:hAnsi="Times New Roman" w:cs="Times New Roman"/>
          <w:sz w:val="26"/>
          <w:szCs w:val="26"/>
        </w:rPr>
        <w:t>6</w:t>
      </w:r>
      <w:r w:rsidRPr="00352FE9">
        <w:rPr>
          <w:rFonts w:ascii="Times New Roman" w:hAnsi="Times New Roman" w:cs="Times New Roman"/>
          <w:sz w:val="26"/>
          <w:szCs w:val="26"/>
        </w:rPr>
        <w:t xml:space="preserve">. </w:t>
      </w:r>
      <w:proofErr w:type="gramStart"/>
      <w:r w:rsidRPr="00352FE9">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Министерства, обязательного ознакомления лицензиата, его уполномоченного представителя с приказом </w:t>
      </w:r>
      <w:r w:rsidR="001A4C6B">
        <w:rPr>
          <w:rFonts w:ascii="Times New Roman" w:hAnsi="Times New Roman" w:cs="Times New Roman"/>
          <w:sz w:val="26"/>
          <w:szCs w:val="26"/>
        </w:rPr>
        <w:t>Министра</w:t>
      </w:r>
      <w:r w:rsidRPr="00352FE9">
        <w:rPr>
          <w:rFonts w:ascii="Times New Roman" w:hAnsi="Times New Roman" w:cs="Times New Roman"/>
          <w:sz w:val="26"/>
          <w:szCs w:val="26"/>
        </w:rPr>
        <w:t xml:space="preserve">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352FE9">
        <w:rPr>
          <w:rFonts w:ascii="Times New Roman" w:hAnsi="Times New Roman" w:cs="Times New Roman"/>
          <w:sz w:val="26"/>
          <w:szCs w:val="26"/>
        </w:rPr>
        <w:t xml:space="preserve"> с условиями ее проведения.</w:t>
      </w:r>
    </w:p>
    <w:p w:rsidR="000E4AD9" w:rsidRPr="00352FE9" w:rsidRDefault="00F300AC" w:rsidP="00352FE9">
      <w:pPr>
        <w:pStyle w:val="formattext"/>
        <w:spacing w:before="0" w:beforeAutospacing="0" w:after="0" w:afterAutospacing="0"/>
        <w:ind w:firstLine="709"/>
        <w:jc w:val="both"/>
        <w:rPr>
          <w:rFonts w:eastAsiaTheme="minorHAnsi"/>
          <w:sz w:val="26"/>
          <w:szCs w:val="26"/>
          <w:lang w:eastAsia="en-US"/>
        </w:rPr>
      </w:pPr>
      <w:r w:rsidRPr="00352FE9">
        <w:rPr>
          <w:sz w:val="26"/>
          <w:szCs w:val="26"/>
        </w:rPr>
        <w:t>3.</w:t>
      </w:r>
      <w:r w:rsidR="00C8659F" w:rsidRPr="00352FE9">
        <w:rPr>
          <w:sz w:val="26"/>
          <w:szCs w:val="26"/>
        </w:rPr>
        <w:t>4</w:t>
      </w:r>
      <w:r w:rsidR="004A539A" w:rsidRPr="00352FE9">
        <w:rPr>
          <w:sz w:val="26"/>
          <w:szCs w:val="26"/>
        </w:rPr>
        <w:t>.</w:t>
      </w:r>
      <w:r w:rsidRPr="00352FE9">
        <w:rPr>
          <w:sz w:val="26"/>
          <w:szCs w:val="26"/>
        </w:rPr>
        <w:t>1.</w:t>
      </w:r>
      <w:r w:rsidR="004A539A" w:rsidRPr="00352FE9">
        <w:rPr>
          <w:sz w:val="26"/>
          <w:szCs w:val="26"/>
        </w:rPr>
        <w:t>2</w:t>
      </w:r>
      <w:r w:rsidR="00352FE9">
        <w:rPr>
          <w:sz w:val="26"/>
          <w:szCs w:val="26"/>
        </w:rPr>
        <w:t>7</w:t>
      </w:r>
      <w:r w:rsidR="000E4AD9" w:rsidRPr="00352FE9">
        <w:rPr>
          <w:sz w:val="26"/>
          <w:szCs w:val="26"/>
        </w:rPr>
        <w:t xml:space="preserve">. </w:t>
      </w:r>
      <w:r w:rsidR="000E4AD9" w:rsidRPr="00352FE9">
        <w:rPr>
          <w:rFonts w:eastAsiaTheme="minorHAnsi"/>
          <w:sz w:val="26"/>
          <w:szCs w:val="26"/>
          <w:lang w:eastAsia="en-US"/>
        </w:rPr>
        <w:t xml:space="preserve">Критериями принятия решений об организации внеплановой проверки </w:t>
      </w:r>
      <w:r w:rsidR="00972A19" w:rsidRPr="00352FE9">
        <w:rPr>
          <w:rFonts w:eastAsiaTheme="minorHAnsi"/>
          <w:sz w:val="26"/>
          <w:szCs w:val="26"/>
          <w:lang w:eastAsia="en-US"/>
        </w:rPr>
        <w:t>лицензиата</w:t>
      </w:r>
      <w:r w:rsidR="000E4AD9" w:rsidRPr="00352FE9">
        <w:rPr>
          <w:rFonts w:eastAsiaTheme="minorHAnsi"/>
          <w:sz w:val="26"/>
          <w:szCs w:val="26"/>
          <w:lang w:eastAsia="en-US"/>
        </w:rPr>
        <w:t xml:space="preserve"> являются с</w:t>
      </w:r>
      <w:r w:rsidRPr="00352FE9">
        <w:rPr>
          <w:rFonts w:eastAsiaTheme="minorHAnsi"/>
          <w:sz w:val="26"/>
          <w:szCs w:val="26"/>
          <w:lang w:eastAsia="en-US"/>
        </w:rPr>
        <w:t>лучаи, установленные пунктом 3.</w:t>
      </w:r>
      <w:r w:rsidR="00C8659F" w:rsidRPr="00352FE9">
        <w:rPr>
          <w:rFonts w:eastAsiaTheme="minorHAnsi"/>
          <w:sz w:val="26"/>
          <w:szCs w:val="26"/>
          <w:lang w:eastAsia="en-US"/>
        </w:rPr>
        <w:t>4</w:t>
      </w:r>
      <w:r w:rsidR="000E4AD9" w:rsidRPr="00352FE9">
        <w:rPr>
          <w:rFonts w:eastAsiaTheme="minorHAnsi"/>
          <w:sz w:val="26"/>
          <w:szCs w:val="26"/>
          <w:lang w:eastAsia="en-US"/>
        </w:rPr>
        <w:t>.</w:t>
      </w:r>
      <w:r w:rsidRPr="00352FE9">
        <w:rPr>
          <w:rFonts w:eastAsiaTheme="minorHAnsi"/>
          <w:sz w:val="26"/>
          <w:szCs w:val="26"/>
          <w:lang w:eastAsia="en-US"/>
        </w:rPr>
        <w:t>1.</w:t>
      </w:r>
      <w:r w:rsidR="00352FE9">
        <w:rPr>
          <w:rFonts w:eastAsiaTheme="minorHAnsi"/>
          <w:sz w:val="26"/>
          <w:szCs w:val="26"/>
          <w:lang w:eastAsia="en-US"/>
        </w:rPr>
        <w:t>2</w:t>
      </w:r>
      <w:r w:rsidR="000E4AD9" w:rsidRPr="00352FE9">
        <w:rPr>
          <w:rFonts w:eastAsiaTheme="minorHAnsi"/>
          <w:sz w:val="26"/>
          <w:szCs w:val="26"/>
          <w:lang w:eastAsia="en-US"/>
        </w:rPr>
        <w:t xml:space="preserve"> настоящего Административного регламента.</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.1.2</w:t>
      </w:r>
      <w:r w:rsidR="00352FE9">
        <w:rPr>
          <w:rFonts w:ascii="Times New Roman" w:hAnsi="Times New Roman" w:cs="Times New Roman"/>
          <w:sz w:val="26"/>
          <w:szCs w:val="26"/>
        </w:rPr>
        <w:t>8</w:t>
      </w:r>
      <w:r w:rsidRPr="00352FE9">
        <w:rPr>
          <w:rFonts w:ascii="Times New Roman" w:hAnsi="Times New Roman" w:cs="Times New Roman"/>
          <w:sz w:val="26"/>
          <w:szCs w:val="26"/>
        </w:rPr>
        <w:t>. Результат административного действия - оценка соблюдения лицензиатом лицензионных требований и условий.</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w:t>
      </w:r>
      <w:r w:rsidR="00C6539C" w:rsidRPr="00352FE9">
        <w:rPr>
          <w:rFonts w:ascii="Times New Roman" w:hAnsi="Times New Roman" w:cs="Times New Roman"/>
          <w:sz w:val="26"/>
          <w:szCs w:val="26"/>
        </w:rPr>
        <w:t>2</w:t>
      </w:r>
      <w:r w:rsidRPr="00352FE9">
        <w:rPr>
          <w:rFonts w:ascii="Times New Roman" w:hAnsi="Times New Roman" w:cs="Times New Roman"/>
          <w:sz w:val="26"/>
          <w:szCs w:val="26"/>
        </w:rPr>
        <w:t>. Административное действие - оформление результата проверки.</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00C6539C" w:rsidRPr="00352FE9">
        <w:rPr>
          <w:rFonts w:ascii="Times New Roman" w:hAnsi="Times New Roman" w:cs="Times New Roman"/>
          <w:sz w:val="26"/>
          <w:szCs w:val="26"/>
        </w:rPr>
        <w:t>.2</w:t>
      </w:r>
      <w:r w:rsidRPr="00352FE9">
        <w:rPr>
          <w:rFonts w:ascii="Times New Roman" w:hAnsi="Times New Roman" w:cs="Times New Roman"/>
          <w:sz w:val="26"/>
          <w:szCs w:val="26"/>
        </w:rPr>
        <w:t>.1. Основанием для начала административного действия является завершение проверки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w:t>
      </w:r>
      <w:r w:rsidR="009B5CEF" w:rsidRPr="00352FE9">
        <w:rPr>
          <w:rFonts w:ascii="Times New Roman" w:hAnsi="Times New Roman" w:cs="Times New Roman"/>
          <w:sz w:val="26"/>
          <w:szCs w:val="26"/>
        </w:rPr>
        <w:t>2</w:t>
      </w:r>
      <w:r w:rsidRPr="00352FE9">
        <w:rPr>
          <w:rFonts w:ascii="Times New Roman" w:hAnsi="Times New Roman" w:cs="Times New Roman"/>
          <w:sz w:val="26"/>
          <w:szCs w:val="26"/>
        </w:rPr>
        <w:t>.</w:t>
      </w:r>
      <w:r w:rsidR="009B5CEF" w:rsidRPr="00352FE9">
        <w:rPr>
          <w:rFonts w:ascii="Times New Roman" w:hAnsi="Times New Roman" w:cs="Times New Roman"/>
          <w:sz w:val="26"/>
          <w:szCs w:val="26"/>
        </w:rPr>
        <w:t>2</w:t>
      </w:r>
      <w:r w:rsidRPr="00352FE9">
        <w:rPr>
          <w:rFonts w:ascii="Times New Roman" w:hAnsi="Times New Roman" w:cs="Times New Roman"/>
          <w:sz w:val="26"/>
          <w:szCs w:val="26"/>
        </w:rPr>
        <w:t xml:space="preserve">. По результатам проверки </w:t>
      </w:r>
      <w:r w:rsidR="001A4C6B">
        <w:rPr>
          <w:rFonts w:ascii="Times New Roman" w:hAnsi="Times New Roman" w:cs="Times New Roman"/>
          <w:sz w:val="26"/>
          <w:szCs w:val="26"/>
        </w:rPr>
        <w:t>должностными лицами</w:t>
      </w:r>
      <w:r w:rsidRPr="00352FE9">
        <w:rPr>
          <w:rFonts w:ascii="Times New Roman" w:hAnsi="Times New Roman" w:cs="Times New Roman"/>
          <w:sz w:val="26"/>
          <w:szCs w:val="26"/>
        </w:rPr>
        <w:t xml:space="preserve"> Министерства, проводящими проверку, составляется акт </w:t>
      </w:r>
      <w:r w:rsidR="00972A19" w:rsidRPr="00352FE9">
        <w:rPr>
          <w:rFonts w:ascii="Times New Roman" w:hAnsi="Times New Roman" w:cs="Times New Roman"/>
          <w:sz w:val="26"/>
          <w:szCs w:val="26"/>
        </w:rPr>
        <w:t>в соответствии с типовой формой, утвержденной приказом Минэкономразвития РФ № 141</w:t>
      </w:r>
      <w:r w:rsidRPr="00352FE9">
        <w:rPr>
          <w:rFonts w:ascii="Times New Roman" w:hAnsi="Times New Roman" w:cs="Times New Roman"/>
          <w:sz w:val="26"/>
          <w:szCs w:val="26"/>
        </w:rPr>
        <w:t xml:space="preserve"> в двух экземплярах. В акте проверки указываются:</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дата, время и место составления акта проверки;</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наименование органа, осуществляющего проверку;</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дата и номер приказа о проведении проверки;</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фамилия, имя, отчество и должность специалиста (специалистов), проводившего проверку;</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w:t>
      </w:r>
      <w:proofErr w:type="gramStart"/>
      <w:r w:rsidRPr="00352FE9">
        <w:rPr>
          <w:rFonts w:ascii="Times New Roman" w:hAnsi="Times New Roman" w:cs="Times New Roman"/>
          <w:sz w:val="26"/>
          <w:szCs w:val="26"/>
        </w:rPr>
        <w:t>присутствовавших</w:t>
      </w:r>
      <w:proofErr w:type="gramEnd"/>
      <w:r w:rsidRPr="00352FE9">
        <w:rPr>
          <w:rFonts w:ascii="Times New Roman" w:hAnsi="Times New Roman" w:cs="Times New Roman"/>
          <w:sz w:val="26"/>
          <w:szCs w:val="26"/>
        </w:rPr>
        <w:t xml:space="preserve"> при проведении проверки;</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дата, время, продолжительность и место проведения проверки;</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 xml:space="preserve">сведения о результатах проверки, в том числе о выявленных нарушениях </w:t>
      </w:r>
      <w:r w:rsidRPr="00352FE9">
        <w:rPr>
          <w:rFonts w:ascii="Times New Roman" w:hAnsi="Times New Roman" w:cs="Times New Roman"/>
          <w:sz w:val="26"/>
          <w:szCs w:val="26"/>
        </w:rPr>
        <w:lastRenderedPageBreak/>
        <w:t>обязательных требований, об их характере и о лицах, допустивших указанные нарушения;</w:t>
      </w:r>
    </w:p>
    <w:p w:rsidR="00CF1720" w:rsidRPr="00352FE9" w:rsidRDefault="00CF1720" w:rsidP="00352FE9">
      <w:pPr>
        <w:pStyle w:val="ConsPlusNormal"/>
        <w:ind w:firstLine="709"/>
        <w:jc w:val="both"/>
        <w:rPr>
          <w:rFonts w:ascii="Times New Roman" w:hAnsi="Times New Roman" w:cs="Times New Roman"/>
          <w:sz w:val="26"/>
          <w:szCs w:val="26"/>
        </w:rPr>
      </w:pPr>
      <w:proofErr w:type="gramStart"/>
      <w:r w:rsidRPr="00352FE9">
        <w:rPr>
          <w:rFonts w:ascii="Times New Roman" w:hAnsi="Times New Roman" w:cs="Times New Roman"/>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подпись специалиста (специалистов), проводившего проверку.</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Акт проверки оформляется непосредственно после ее завершения.</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w:t>
      </w:r>
      <w:r w:rsidR="009B5CEF" w:rsidRPr="00352FE9">
        <w:rPr>
          <w:rFonts w:ascii="Times New Roman" w:hAnsi="Times New Roman" w:cs="Times New Roman"/>
          <w:sz w:val="26"/>
          <w:szCs w:val="26"/>
        </w:rPr>
        <w:t>2</w:t>
      </w:r>
      <w:r w:rsidRPr="00352FE9">
        <w:rPr>
          <w:rFonts w:ascii="Times New Roman" w:hAnsi="Times New Roman" w:cs="Times New Roman"/>
          <w:sz w:val="26"/>
          <w:szCs w:val="26"/>
        </w:rPr>
        <w:t>.3. Один экземпляр акта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CF1720" w:rsidRPr="00352FE9" w:rsidRDefault="009B5CEF"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00CF1720" w:rsidRPr="00352FE9">
        <w:rPr>
          <w:rFonts w:ascii="Times New Roman" w:hAnsi="Times New Roman" w:cs="Times New Roman"/>
          <w:sz w:val="26"/>
          <w:szCs w:val="26"/>
        </w:rPr>
        <w:t>.</w:t>
      </w:r>
      <w:r w:rsidRPr="00352FE9">
        <w:rPr>
          <w:rFonts w:ascii="Times New Roman" w:hAnsi="Times New Roman" w:cs="Times New Roman"/>
          <w:sz w:val="26"/>
          <w:szCs w:val="26"/>
        </w:rPr>
        <w:t>2</w:t>
      </w:r>
      <w:r w:rsidR="00CF1720" w:rsidRPr="00352FE9">
        <w:rPr>
          <w:rFonts w:ascii="Times New Roman" w:hAnsi="Times New Roman" w:cs="Times New Roman"/>
          <w:sz w:val="26"/>
          <w:szCs w:val="26"/>
        </w:rPr>
        <w:t>.</w:t>
      </w:r>
      <w:r w:rsidRPr="00352FE9">
        <w:rPr>
          <w:rFonts w:ascii="Times New Roman" w:hAnsi="Times New Roman" w:cs="Times New Roman"/>
          <w:sz w:val="26"/>
          <w:szCs w:val="26"/>
        </w:rPr>
        <w:t>4</w:t>
      </w:r>
      <w:r w:rsidR="00CF1720" w:rsidRPr="00352FE9">
        <w:rPr>
          <w:rFonts w:ascii="Times New Roman" w:hAnsi="Times New Roman" w:cs="Times New Roman"/>
          <w:sz w:val="26"/>
          <w:szCs w:val="26"/>
        </w:rPr>
        <w:t>.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 xml:space="preserve">Срок направления акта проверки </w:t>
      </w:r>
      <w:r w:rsidR="009B5CEF" w:rsidRPr="00352FE9">
        <w:rPr>
          <w:rFonts w:ascii="Times New Roman" w:hAnsi="Times New Roman" w:cs="Times New Roman"/>
          <w:sz w:val="26"/>
          <w:szCs w:val="26"/>
        </w:rPr>
        <w:t>–</w:t>
      </w:r>
      <w:r w:rsidRPr="00352FE9">
        <w:rPr>
          <w:rFonts w:ascii="Times New Roman" w:hAnsi="Times New Roman" w:cs="Times New Roman"/>
          <w:sz w:val="26"/>
          <w:szCs w:val="26"/>
        </w:rPr>
        <w:t xml:space="preserve"> </w:t>
      </w:r>
      <w:r w:rsidR="009B5CEF" w:rsidRPr="00352FE9">
        <w:rPr>
          <w:rFonts w:ascii="Times New Roman" w:hAnsi="Times New Roman" w:cs="Times New Roman"/>
          <w:sz w:val="26"/>
          <w:szCs w:val="26"/>
        </w:rPr>
        <w:t xml:space="preserve">1 </w:t>
      </w:r>
      <w:r w:rsidRPr="00352FE9">
        <w:rPr>
          <w:rFonts w:ascii="Times New Roman" w:hAnsi="Times New Roman" w:cs="Times New Roman"/>
          <w:sz w:val="26"/>
          <w:szCs w:val="26"/>
        </w:rPr>
        <w:t xml:space="preserve">рабочий день </w:t>
      </w:r>
      <w:proofErr w:type="gramStart"/>
      <w:r w:rsidRPr="00352FE9">
        <w:rPr>
          <w:rFonts w:ascii="Times New Roman" w:hAnsi="Times New Roman" w:cs="Times New Roman"/>
          <w:sz w:val="26"/>
          <w:szCs w:val="26"/>
        </w:rPr>
        <w:t>с даты</w:t>
      </w:r>
      <w:proofErr w:type="gramEnd"/>
      <w:r w:rsidRPr="00352FE9">
        <w:rPr>
          <w:rFonts w:ascii="Times New Roman" w:hAnsi="Times New Roman" w:cs="Times New Roman"/>
          <w:sz w:val="26"/>
          <w:szCs w:val="26"/>
        </w:rPr>
        <w:t xml:space="preserve"> его подписания.</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проверяемому лицу способом, обеспечивающим подтверждение получения указанного документа, считается полученным проверяемым лицом.</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В случае</w:t>
      </w:r>
      <w:proofErr w:type="gramStart"/>
      <w:r w:rsidRPr="00352FE9">
        <w:rPr>
          <w:rFonts w:ascii="Times New Roman" w:hAnsi="Times New Roman" w:cs="Times New Roman"/>
          <w:sz w:val="26"/>
          <w:szCs w:val="26"/>
        </w:rPr>
        <w:t>,</w:t>
      </w:r>
      <w:proofErr w:type="gramEnd"/>
      <w:r w:rsidRPr="00352FE9">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F12998">
        <w:rPr>
          <w:rFonts w:ascii="Times New Roman" w:hAnsi="Times New Roman" w:cs="Times New Roman"/>
          <w:sz w:val="26"/>
          <w:szCs w:val="26"/>
        </w:rPr>
        <w:t>3</w:t>
      </w:r>
      <w:r w:rsidRPr="00352FE9">
        <w:rPr>
          <w:rFonts w:ascii="Times New Roman" w:hAnsi="Times New Roman" w:cs="Times New Roman"/>
          <w:sz w:val="26"/>
          <w:szCs w:val="26"/>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w:t>
      </w:r>
      <w:r w:rsidR="00C32262" w:rsidRPr="00352FE9">
        <w:rPr>
          <w:rFonts w:ascii="Times New Roman" w:hAnsi="Times New Roman" w:cs="Times New Roman"/>
          <w:sz w:val="26"/>
          <w:szCs w:val="26"/>
        </w:rPr>
        <w:t xml:space="preserve">ием с уведомлением о вручении </w:t>
      </w:r>
      <w:r w:rsidRPr="00352FE9">
        <w:rPr>
          <w:rFonts w:ascii="Times New Roman" w:hAnsi="Times New Roman" w:cs="Times New Roman"/>
          <w:sz w:val="26"/>
          <w:szCs w:val="26"/>
        </w:rPr>
        <w:t>или в форме электронного документа, подписанного усиленной квалифицированной электронной подписью (при условии согласия проверяемого лица на осуществление взаимодействия в электронной форме</w:t>
      </w:r>
      <w:r w:rsidR="00C32262" w:rsidRPr="00352FE9">
        <w:rPr>
          <w:rFonts w:ascii="Times New Roman" w:hAnsi="Times New Roman" w:cs="Times New Roman"/>
          <w:sz w:val="26"/>
          <w:szCs w:val="26"/>
        </w:rPr>
        <w:t>)</w:t>
      </w:r>
      <w:r w:rsidRPr="00352FE9">
        <w:rPr>
          <w:rFonts w:ascii="Times New Roman" w:hAnsi="Times New Roman" w:cs="Times New Roman"/>
          <w:sz w:val="26"/>
          <w:szCs w:val="26"/>
        </w:rPr>
        <w:t>. Пр</w:t>
      </w:r>
      <w:r w:rsidR="00C32262" w:rsidRPr="00352FE9">
        <w:rPr>
          <w:rFonts w:ascii="Times New Roman" w:hAnsi="Times New Roman" w:cs="Times New Roman"/>
          <w:sz w:val="26"/>
          <w:szCs w:val="26"/>
        </w:rPr>
        <w:t xml:space="preserve">и этом уведомление о вручении </w:t>
      </w:r>
      <w:r w:rsidRPr="00352FE9">
        <w:rPr>
          <w:rFonts w:ascii="Times New Roman" w:hAnsi="Times New Roman" w:cs="Times New Roman"/>
          <w:sz w:val="26"/>
          <w:szCs w:val="26"/>
        </w:rPr>
        <w:t>указанного документа приобщаются к экземпляру акта проверки, хранящемуся в деле Министерства.</w:t>
      </w:r>
    </w:p>
    <w:p w:rsidR="00CF1720" w:rsidRPr="00352FE9" w:rsidRDefault="009B5CEF"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00CF1720" w:rsidRPr="00352FE9">
        <w:rPr>
          <w:rFonts w:ascii="Times New Roman" w:hAnsi="Times New Roman" w:cs="Times New Roman"/>
          <w:sz w:val="26"/>
          <w:szCs w:val="26"/>
        </w:rPr>
        <w:t>.</w:t>
      </w:r>
      <w:r w:rsidRPr="00352FE9">
        <w:rPr>
          <w:rFonts w:ascii="Times New Roman" w:hAnsi="Times New Roman" w:cs="Times New Roman"/>
          <w:sz w:val="26"/>
          <w:szCs w:val="26"/>
        </w:rPr>
        <w:t>2</w:t>
      </w:r>
      <w:r w:rsidR="00CF1720" w:rsidRPr="00352FE9">
        <w:rPr>
          <w:rFonts w:ascii="Times New Roman" w:hAnsi="Times New Roman" w:cs="Times New Roman"/>
          <w:sz w:val="26"/>
          <w:szCs w:val="26"/>
        </w:rPr>
        <w:t>.</w:t>
      </w:r>
      <w:r w:rsidRPr="00352FE9">
        <w:rPr>
          <w:rFonts w:ascii="Times New Roman" w:hAnsi="Times New Roman" w:cs="Times New Roman"/>
          <w:sz w:val="26"/>
          <w:szCs w:val="26"/>
        </w:rPr>
        <w:t>5</w:t>
      </w:r>
      <w:r w:rsidR="00CF1720" w:rsidRPr="00352FE9">
        <w:rPr>
          <w:rFonts w:ascii="Times New Roman" w:hAnsi="Times New Roman" w:cs="Times New Roman"/>
          <w:sz w:val="26"/>
          <w:szCs w:val="26"/>
        </w:rPr>
        <w:t>. Непосредственно</w:t>
      </w:r>
      <w:r w:rsidRPr="00352FE9">
        <w:rPr>
          <w:rFonts w:ascii="Times New Roman" w:hAnsi="Times New Roman" w:cs="Times New Roman"/>
          <w:sz w:val="26"/>
          <w:szCs w:val="26"/>
        </w:rPr>
        <w:t xml:space="preserve"> после завершения проверки </w:t>
      </w:r>
      <w:r w:rsidR="009849A0">
        <w:rPr>
          <w:rFonts w:ascii="Times New Roman" w:hAnsi="Times New Roman" w:cs="Times New Roman"/>
          <w:sz w:val="26"/>
          <w:szCs w:val="26"/>
        </w:rPr>
        <w:t>должностные лица</w:t>
      </w:r>
      <w:r w:rsidR="00CF1720" w:rsidRPr="00352FE9">
        <w:rPr>
          <w:rFonts w:ascii="Times New Roman" w:hAnsi="Times New Roman" w:cs="Times New Roman"/>
          <w:sz w:val="26"/>
          <w:szCs w:val="26"/>
        </w:rPr>
        <w:t xml:space="preserve"> Министерства, уполномоченные на проведение проверки, производят соответствующие записи в журнале учета проверок.</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При отсутствии такого журнала в акте проверки делается соответствующая запись.</w:t>
      </w:r>
    </w:p>
    <w:p w:rsidR="00CF1720" w:rsidRPr="00352FE9" w:rsidRDefault="00CF1720"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Pr="00352FE9">
        <w:rPr>
          <w:rFonts w:ascii="Times New Roman" w:hAnsi="Times New Roman" w:cs="Times New Roman"/>
          <w:sz w:val="26"/>
          <w:szCs w:val="26"/>
        </w:rPr>
        <w:t>.</w:t>
      </w:r>
      <w:r w:rsidR="009B5CEF" w:rsidRPr="00352FE9">
        <w:rPr>
          <w:rFonts w:ascii="Times New Roman" w:hAnsi="Times New Roman" w:cs="Times New Roman"/>
          <w:sz w:val="26"/>
          <w:szCs w:val="26"/>
        </w:rPr>
        <w:t>2</w:t>
      </w:r>
      <w:r w:rsidRPr="00352FE9">
        <w:rPr>
          <w:rFonts w:ascii="Times New Roman" w:hAnsi="Times New Roman" w:cs="Times New Roman"/>
          <w:sz w:val="26"/>
          <w:szCs w:val="26"/>
        </w:rPr>
        <w:t xml:space="preserve">.6. </w:t>
      </w:r>
      <w:proofErr w:type="gramStart"/>
      <w:r w:rsidRPr="00352FE9">
        <w:rPr>
          <w:rFonts w:ascii="Times New Roman" w:hAnsi="Times New Roman" w:cs="Times New Roman"/>
          <w:sz w:val="26"/>
          <w:szCs w:val="26"/>
        </w:rPr>
        <w:t xml:space="preserve">Юридическое лицо, проверка которого проводилась, в случае несогласия с фактами, выводами, предложениями, изложенными в акте проверки, </w:t>
      </w:r>
      <w:r w:rsidRPr="00352FE9">
        <w:rPr>
          <w:rFonts w:ascii="Times New Roman" w:hAnsi="Times New Roman" w:cs="Times New Roman"/>
          <w:sz w:val="26"/>
          <w:szCs w:val="26"/>
        </w:rPr>
        <w:lastRenderedPageBreak/>
        <w:t xml:space="preserve">либо с выданным предписанием об устранении выявленных нарушений в течение </w:t>
      </w:r>
      <w:r w:rsidR="00422430">
        <w:rPr>
          <w:rFonts w:ascii="Times New Roman" w:hAnsi="Times New Roman" w:cs="Times New Roman"/>
          <w:sz w:val="26"/>
          <w:szCs w:val="26"/>
        </w:rPr>
        <w:t>15</w:t>
      </w:r>
      <w:r w:rsidRPr="00352FE9">
        <w:rPr>
          <w:rFonts w:ascii="Times New Roman" w:hAnsi="Times New Roman" w:cs="Times New Roman"/>
          <w:sz w:val="26"/>
          <w:szCs w:val="26"/>
        </w:rPr>
        <w:t xml:space="preserve">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52FE9">
        <w:rPr>
          <w:rFonts w:ascii="Times New Roman" w:hAnsi="Times New Roman" w:cs="Times New Roman"/>
          <w:sz w:val="26"/>
          <w:szCs w:val="26"/>
        </w:rPr>
        <w:t xml:space="preserve">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w:t>
      </w:r>
      <w:r w:rsidR="00422430">
        <w:rPr>
          <w:rFonts w:ascii="Times New Roman" w:hAnsi="Times New Roman" w:cs="Times New Roman"/>
          <w:sz w:val="26"/>
          <w:szCs w:val="26"/>
        </w:rPr>
        <w:t>в форме электронных документов</w:t>
      </w:r>
      <w:r w:rsidRPr="00352FE9">
        <w:rPr>
          <w:rFonts w:ascii="Times New Roman" w:hAnsi="Times New Roman" w:cs="Times New Roman"/>
          <w:sz w:val="26"/>
          <w:szCs w:val="26"/>
        </w:rPr>
        <w:t>, подписанных усиленной квалифицированной электронной подписью проверяемого лица.</w:t>
      </w:r>
    </w:p>
    <w:p w:rsidR="00CF1720" w:rsidRPr="00352FE9" w:rsidRDefault="009B5CEF" w:rsidP="00352FE9">
      <w:pPr>
        <w:pStyle w:val="ConsPlusNormal"/>
        <w:ind w:firstLine="709"/>
        <w:jc w:val="both"/>
        <w:rPr>
          <w:rFonts w:ascii="Times New Roman" w:hAnsi="Times New Roman" w:cs="Times New Roman"/>
          <w:sz w:val="26"/>
          <w:szCs w:val="26"/>
        </w:rPr>
      </w:pPr>
      <w:r w:rsidRPr="00352FE9">
        <w:rPr>
          <w:rFonts w:ascii="Times New Roman" w:hAnsi="Times New Roman" w:cs="Times New Roman"/>
          <w:sz w:val="26"/>
          <w:szCs w:val="26"/>
        </w:rPr>
        <w:t>3.</w:t>
      </w:r>
      <w:r w:rsidR="00C8659F" w:rsidRPr="00352FE9">
        <w:rPr>
          <w:rFonts w:ascii="Times New Roman" w:hAnsi="Times New Roman" w:cs="Times New Roman"/>
          <w:sz w:val="26"/>
          <w:szCs w:val="26"/>
        </w:rPr>
        <w:t>4</w:t>
      </w:r>
      <w:r w:rsidR="00CF1720" w:rsidRPr="00352FE9">
        <w:rPr>
          <w:rFonts w:ascii="Times New Roman" w:hAnsi="Times New Roman" w:cs="Times New Roman"/>
          <w:sz w:val="26"/>
          <w:szCs w:val="26"/>
        </w:rPr>
        <w:t>.</w:t>
      </w:r>
      <w:r w:rsidRPr="00352FE9">
        <w:rPr>
          <w:rFonts w:ascii="Times New Roman" w:hAnsi="Times New Roman" w:cs="Times New Roman"/>
          <w:sz w:val="26"/>
          <w:szCs w:val="26"/>
        </w:rPr>
        <w:t>2</w:t>
      </w:r>
      <w:r w:rsidR="00CF1720" w:rsidRPr="00352FE9">
        <w:rPr>
          <w:rFonts w:ascii="Times New Roman" w:hAnsi="Times New Roman" w:cs="Times New Roman"/>
          <w:sz w:val="26"/>
          <w:szCs w:val="26"/>
        </w:rPr>
        <w:t>.7. Результат административного действия - подписанный акт проверки.</w:t>
      </w:r>
    </w:p>
    <w:p w:rsidR="000925EF" w:rsidRDefault="000925EF" w:rsidP="000925EF">
      <w:pPr>
        <w:autoSpaceDE w:val="0"/>
        <w:autoSpaceDN w:val="0"/>
        <w:adjustRightInd w:val="0"/>
        <w:jc w:val="both"/>
        <w:rPr>
          <w:rFonts w:ascii="Times New Roman" w:eastAsiaTheme="minorHAnsi" w:hAnsi="Times New Roman"/>
          <w:sz w:val="26"/>
          <w:szCs w:val="26"/>
          <w:lang w:eastAsia="en-US"/>
        </w:rPr>
      </w:pPr>
    </w:p>
    <w:p w:rsidR="000925EF" w:rsidRPr="000925EF" w:rsidRDefault="000925EF" w:rsidP="000925EF">
      <w:pPr>
        <w:pStyle w:val="a4"/>
        <w:numPr>
          <w:ilvl w:val="1"/>
          <w:numId w:val="7"/>
        </w:numPr>
        <w:autoSpaceDE w:val="0"/>
        <w:autoSpaceDN w:val="0"/>
        <w:adjustRightInd w:val="0"/>
        <w:ind w:left="0" w:firstLine="0"/>
        <w:jc w:val="center"/>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Административная процедура – принятие мер</w:t>
      </w:r>
    </w:p>
    <w:p w:rsidR="000925EF" w:rsidRDefault="000925EF" w:rsidP="000925EF">
      <w:pPr>
        <w:pStyle w:val="a4"/>
        <w:autoSpaceDE w:val="0"/>
        <w:autoSpaceDN w:val="0"/>
        <w:adjustRightInd w:val="0"/>
        <w:ind w:left="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 результатам проверок</w:t>
      </w:r>
    </w:p>
    <w:p w:rsidR="000925EF" w:rsidRDefault="000925EF" w:rsidP="000925EF">
      <w:pPr>
        <w:pStyle w:val="a4"/>
        <w:autoSpaceDE w:val="0"/>
        <w:autoSpaceDN w:val="0"/>
        <w:adjustRightInd w:val="0"/>
        <w:ind w:left="0" w:firstLine="709"/>
        <w:jc w:val="center"/>
        <w:rPr>
          <w:rFonts w:ascii="Times New Roman" w:eastAsiaTheme="minorHAnsi" w:hAnsi="Times New Roman"/>
          <w:sz w:val="26"/>
          <w:szCs w:val="26"/>
          <w:lang w:eastAsia="en-US"/>
        </w:rPr>
      </w:pPr>
    </w:p>
    <w:p w:rsidR="000925EF" w:rsidRPr="000925EF" w:rsidRDefault="000925EF" w:rsidP="000925EF">
      <w:pPr>
        <w:autoSpaceDE w:val="0"/>
        <w:autoSpaceDN w:val="0"/>
        <w:adjustRightInd w:val="0"/>
        <w:ind w:firstLine="709"/>
        <w:jc w:val="both"/>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Административная процедура – принятие мер по результатам проверок включает в себя следующие административные действия:</w:t>
      </w:r>
    </w:p>
    <w:p w:rsidR="000925EF" w:rsidRPr="000925EF" w:rsidRDefault="000925EF" w:rsidP="000925EF">
      <w:pPr>
        <w:autoSpaceDE w:val="0"/>
        <w:autoSpaceDN w:val="0"/>
        <w:adjustRightInd w:val="0"/>
        <w:ind w:firstLine="709"/>
        <w:jc w:val="both"/>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1) выдача предписания об устранении выявленного нарушения лицензионных требований;</w:t>
      </w:r>
    </w:p>
    <w:p w:rsidR="000925EF" w:rsidRPr="000925EF" w:rsidRDefault="000925EF" w:rsidP="000925EF">
      <w:pPr>
        <w:autoSpaceDE w:val="0"/>
        <w:autoSpaceDN w:val="0"/>
        <w:adjustRightInd w:val="0"/>
        <w:ind w:firstLine="709"/>
        <w:jc w:val="both"/>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2) составление протокола об администрати</w:t>
      </w:r>
      <w:r>
        <w:rPr>
          <w:rFonts w:ascii="Times New Roman" w:eastAsiaTheme="minorHAnsi" w:hAnsi="Times New Roman"/>
          <w:sz w:val="26"/>
          <w:szCs w:val="26"/>
          <w:lang w:eastAsia="en-US"/>
        </w:rPr>
        <w:t>вном правонарушении;</w:t>
      </w:r>
    </w:p>
    <w:p w:rsidR="000925EF" w:rsidRPr="000925EF" w:rsidRDefault="000925EF" w:rsidP="000925EF">
      <w:pPr>
        <w:autoSpaceDE w:val="0"/>
        <w:autoSpaceDN w:val="0"/>
        <w:adjustRightInd w:val="0"/>
        <w:ind w:firstLine="709"/>
        <w:jc w:val="both"/>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3) приостановление действия лицензии;</w:t>
      </w:r>
    </w:p>
    <w:p w:rsidR="000925EF" w:rsidRPr="000925EF" w:rsidRDefault="000925EF" w:rsidP="000925EF">
      <w:pPr>
        <w:autoSpaceDE w:val="0"/>
        <w:autoSpaceDN w:val="0"/>
        <w:adjustRightInd w:val="0"/>
        <w:ind w:firstLine="709"/>
        <w:jc w:val="both"/>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4) возобновление действия лицензии (отказ в возобновлении действия лицензии и направление в суд заявления об аннулировании лицензии);</w:t>
      </w:r>
    </w:p>
    <w:p w:rsidR="000925EF" w:rsidRPr="000925EF" w:rsidRDefault="000925EF" w:rsidP="000925EF">
      <w:pPr>
        <w:autoSpaceDE w:val="0"/>
        <w:autoSpaceDN w:val="0"/>
        <w:adjustRightInd w:val="0"/>
        <w:ind w:firstLine="709"/>
        <w:jc w:val="both"/>
        <w:rPr>
          <w:rFonts w:ascii="Times New Roman" w:eastAsiaTheme="minorHAnsi" w:hAnsi="Times New Roman"/>
          <w:sz w:val="26"/>
          <w:szCs w:val="26"/>
          <w:lang w:eastAsia="en-US"/>
        </w:rPr>
      </w:pPr>
      <w:r w:rsidRPr="000925EF">
        <w:rPr>
          <w:rFonts w:ascii="Times New Roman" w:eastAsiaTheme="minorHAnsi" w:hAnsi="Times New Roman"/>
          <w:sz w:val="26"/>
          <w:szCs w:val="26"/>
          <w:lang w:eastAsia="en-US"/>
        </w:rPr>
        <w:t>5) приостановление действия лицензии и (или) направление в суд (Росалкогольрегулирование) заяв</w:t>
      </w:r>
      <w:r>
        <w:rPr>
          <w:rFonts w:ascii="Times New Roman" w:eastAsiaTheme="minorHAnsi" w:hAnsi="Times New Roman"/>
          <w:sz w:val="26"/>
          <w:szCs w:val="26"/>
          <w:lang w:eastAsia="en-US"/>
        </w:rPr>
        <w:t>ления об аннулировании лицензии.</w:t>
      </w:r>
    </w:p>
    <w:p w:rsidR="00194776" w:rsidRDefault="00380471" w:rsidP="0038047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0925EF">
        <w:rPr>
          <w:rFonts w:ascii="Times New Roman" w:eastAsiaTheme="minorHAnsi" w:hAnsi="Times New Roman"/>
          <w:sz w:val="26"/>
          <w:szCs w:val="26"/>
          <w:lang w:eastAsia="en-US"/>
        </w:rPr>
        <w:t>5</w:t>
      </w:r>
      <w:r>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1</w:t>
      </w:r>
      <w:r>
        <w:rPr>
          <w:rFonts w:ascii="Times New Roman" w:eastAsiaTheme="minorHAnsi" w:hAnsi="Times New Roman"/>
          <w:sz w:val="26"/>
          <w:szCs w:val="26"/>
          <w:lang w:eastAsia="en-US"/>
        </w:rPr>
        <w:t xml:space="preserve">. </w:t>
      </w:r>
      <w:r w:rsidR="00194776">
        <w:rPr>
          <w:rFonts w:ascii="Times New Roman" w:eastAsiaTheme="minorHAnsi" w:hAnsi="Times New Roman"/>
          <w:sz w:val="26"/>
          <w:szCs w:val="26"/>
          <w:lang w:eastAsia="en-US"/>
        </w:rPr>
        <w:t xml:space="preserve">Административное действие - </w:t>
      </w:r>
      <w:r w:rsidR="000925EF" w:rsidRPr="000925EF">
        <w:rPr>
          <w:rFonts w:ascii="Times New Roman" w:eastAsiaTheme="minorHAnsi" w:hAnsi="Times New Roman"/>
          <w:sz w:val="26"/>
          <w:szCs w:val="26"/>
          <w:lang w:eastAsia="en-US"/>
        </w:rPr>
        <w:t>выдача предписания об устранении выявленного нарушения лицензионных требований</w:t>
      </w:r>
      <w:r w:rsidR="00194776">
        <w:rPr>
          <w:rFonts w:ascii="Times New Roman" w:eastAsiaTheme="minorHAnsi" w:hAnsi="Times New Roman"/>
          <w:sz w:val="26"/>
          <w:szCs w:val="26"/>
          <w:lang w:eastAsia="en-US"/>
        </w:rPr>
        <w:t>.</w:t>
      </w:r>
    </w:p>
    <w:p w:rsidR="001D162E" w:rsidRDefault="00194776"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0925EF">
        <w:rPr>
          <w:rFonts w:ascii="Times New Roman" w:eastAsiaTheme="minorHAnsi" w:hAnsi="Times New Roman"/>
          <w:sz w:val="26"/>
          <w:szCs w:val="26"/>
          <w:lang w:eastAsia="en-US"/>
        </w:rPr>
        <w:t>5</w:t>
      </w:r>
      <w:r>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 xml:space="preserve">1.1. </w:t>
      </w:r>
      <w:r w:rsidR="001D162E">
        <w:rPr>
          <w:rFonts w:ascii="Times New Roman" w:eastAsiaTheme="minorHAnsi" w:hAnsi="Times New Roman"/>
          <w:sz w:val="26"/>
          <w:szCs w:val="26"/>
          <w:lang w:eastAsia="en-US"/>
        </w:rPr>
        <w:t xml:space="preserve">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w:t>
      </w:r>
      <w:r w:rsidR="001D162E" w:rsidRPr="00451B41">
        <w:rPr>
          <w:rFonts w:ascii="Times New Roman" w:eastAsiaTheme="minorHAnsi" w:hAnsi="Times New Roman"/>
          <w:sz w:val="26"/>
          <w:szCs w:val="26"/>
          <w:lang w:eastAsia="en-US"/>
        </w:rPr>
        <w:t xml:space="preserve">Федерального </w:t>
      </w:r>
      <w:hyperlink r:id="rId56" w:history="1">
        <w:r w:rsidR="001D162E" w:rsidRPr="00451B41">
          <w:rPr>
            <w:rFonts w:ascii="Times New Roman" w:eastAsiaTheme="minorHAnsi" w:hAnsi="Times New Roman"/>
            <w:sz w:val="26"/>
            <w:szCs w:val="26"/>
            <w:lang w:eastAsia="en-US"/>
          </w:rPr>
          <w:t>закона</w:t>
        </w:r>
      </w:hyperlink>
      <w:r w:rsidR="001D162E">
        <w:rPr>
          <w:rFonts w:ascii="Times New Roman" w:eastAsiaTheme="minorHAnsi" w:hAnsi="Times New Roman"/>
          <w:sz w:val="26"/>
          <w:szCs w:val="26"/>
          <w:lang w:eastAsia="en-US"/>
        </w:rPr>
        <w:t xml:space="preserve"> </w:t>
      </w:r>
      <w:r w:rsidR="001A1FC3">
        <w:rPr>
          <w:rFonts w:ascii="Times New Roman" w:eastAsiaTheme="minorHAnsi" w:hAnsi="Times New Roman"/>
          <w:sz w:val="26"/>
          <w:szCs w:val="26"/>
          <w:lang w:eastAsia="en-US"/>
        </w:rPr>
        <w:br/>
      </w:r>
      <w:r w:rsidR="00451B41">
        <w:rPr>
          <w:rFonts w:ascii="Times New Roman" w:eastAsiaTheme="minorHAnsi" w:hAnsi="Times New Roman"/>
          <w:sz w:val="26"/>
          <w:szCs w:val="26"/>
          <w:lang w:eastAsia="en-US"/>
        </w:rPr>
        <w:t>№</w:t>
      </w:r>
      <w:r w:rsidR="001D162E">
        <w:rPr>
          <w:rFonts w:ascii="Times New Roman" w:eastAsiaTheme="minorHAnsi" w:hAnsi="Times New Roman"/>
          <w:sz w:val="26"/>
          <w:szCs w:val="26"/>
          <w:lang w:eastAsia="en-US"/>
        </w:rPr>
        <w:t xml:space="preserve">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194776" w:rsidRDefault="00194776"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C421F1">
        <w:rPr>
          <w:rFonts w:ascii="Times New Roman" w:eastAsiaTheme="minorHAnsi" w:hAnsi="Times New Roman"/>
          <w:sz w:val="26"/>
          <w:szCs w:val="26"/>
          <w:lang w:eastAsia="en-US"/>
        </w:rPr>
        <w:t>5</w:t>
      </w:r>
      <w:r>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2</w:t>
      </w:r>
      <w:r>
        <w:rPr>
          <w:rFonts w:ascii="Times New Roman" w:eastAsiaTheme="minorHAnsi" w:hAnsi="Times New Roman"/>
          <w:sz w:val="26"/>
          <w:szCs w:val="26"/>
          <w:lang w:eastAsia="en-US"/>
        </w:rPr>
        <w:t>. В предписании об устранении выявленных нарушений указываются:</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наименование органа, вынесшего предписание;</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дата вынесения предписания;</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наименование и место нахождения лицензиата, которому выносится предписание;</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наименование и место нахождения территориально обособленных подразделений лицензиата;</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ссылка на акт проверки, по результатам рассмотрения которого принято решение о вынесении предписания;</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содержание нарушений;</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ссылки на нормативные правовые акты Российской Федерации, требования которых были нарушены;</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сроки устранения нарушений;</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способы извещения и подтверждения устранений нарушений.</w:t>
      </w:r>
    </w:p>
    <w:p w:rsidR="00301C13" w:rsidRDefault="0047294B" w:rsidP="00D42F82">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3.5</w:t>
      </w:r>
      <w:r w:rsidR="00194776">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1</w:t>
      </w:r>
      <w:r w:rsidR="00194776">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3</w:t>
      </w:r>
      <w:r w:rsidR="00194776" w:rsidRPr="00301C13">
        <w:rPr>
          <w:rFonts w:ascii="Times New Roman" w:eastAsiaTheme="minorHAnsi" w:hAnsi="Times New Roman"/>
          <w:sz w:val="26"/>
          <w:szCs w:val="26"/>
          <w:lang w:eastAsia="en-US"/>
        </w:rPr>
        <w:t xml:space="preserve">. </w:t>
      </w:r>
      <w:hyperlink r:id="rId57" w:history="1">
        <w:r w:rsidR="00301C13" w:rsidRPr="00301C13">
          <w:rPr>
            <w:rFonts w:ascii="Times New Roman" w:eastAsiaTheme="minorHAnsi" w:hAnsi="Times New Roman"/>
            <w:sz w:val="26"/>
            <w:szCs w:val="26"/>
            <w:lang w:eastAsia="en-US"/>
          </w:rPr>
          <w:t>Предписание</w:t>
        </w:r>
      </w:hyperlink>
      <w:r w:rsidR="00301C13">
        <w:rPr>
          <w:rFonts w:ascii="Times New Roman" w:eastAsiaTheme="minorHAnsi" w:hAnsi="Times New Roman"/>
          <w:sz w:val="26"/>
          <w:szCs w:val="26"/>
          <w:lang w:eastAsia="en-US"/>
        </w:rPr>
        <w:t xml:space="preserve"> гото</w:t>
      </w:r>
      <w:r w:rsidR="001A1FC3">
        <w:rPr>
          <w:rFonts w:ascii="Times New Roman" w:eastAsiaTheme="minorHAnsi" w:hAnsi="Times New Roman"/>
          <w:sz w:val="26"/>
          <w:szCs w:val="26"/>
          <w:lang w:eastAsia="en-US"/>
        </w:rPr>
        <w:t>вится и направляется в течение 5</w:t>
      </w:r>
      <w:r w:rsidR="00301C13">
        <w:rPr>
          <w:rFonts w:ascii="Times New Roman" w:eastAsiaTheme="minorHAnsi" w:hAnsi="Times New Roman"/>
          <w:sz w:val="26"/>
          <w:szCs w:val="26"/>
          <w:lang w:eastAsia="en-US"/>
        </w:rPr>
        <w:t xml:space="preserve"> рабочих дней, следующих за днем подписания акта проверки, должностным лицом </w:t>
      </w:r>
      <w:r w:rsidR="001A1FC3">
        <w:rPr>
          <w:rFonts w:ascii="Times New Roman" w:eastAsiaTheme="minorHAnsi" w:hAnsi="Times New Roman"/>
          <w:sz w:val="26"/>
          <w:szCs w:val="26"/>
          <w:lang w:eastAsia="en-US"/>
        </w:rPr>
        <w:t>Министерства</w:t>
      </w:r>
      <w:r w:rsidR="00301C13">
        <w:rPr>
          <w:rFonts w:ascii="Times New Roman" w:eastAsiaTheme="minorHAnsi" w:hAnsi="Times New Roman"/>
          <w:sz w:val="26"/>
          <w:szCs w:val="26"/>
          <w:lang w:eastAsia="en-US"/>
        </w:rPr>
        <w:t xml:space="preserve">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w:t>
      </w:r>
      <w:r w:rsidR="00D42F82">
        <w:rPr>
          <w:rFonts w:ascii="Times New Roman" w:eastAsiaTheme="minorHAnsi" w:hAnsi="Times New Roman"/>
          <w:sz w:val="26"/>
          <w:szCs w:val="26"/>
          <w:lang w:eastAsia="en-US"/>
        </w:rPr>
        <w:t>в форме электронного документа по адресу электронной почты, по которому Министерство осуществляет переписку с лицензиатом, с использованием усиленной квалифицированной электронной подписи</w:t>
      </w:r>
      <w:r w:rsidR="00301C13">
        <w:rPr>
          <w:rFonts w:ascii="Times New Roman" w:eastAsiaTheme="minorHAnsi" w:hAnsi="Times New Roman"/>
          <w:sz w:val="26"/>
          <w:szCs w:val="26"/>
          <w:lang w:eastAsia="en-US"/>
        </w:rPr>
        <w:t>. Второй экземпляр предписания, уведомление о вручении предписания приобщаются к лицензионному делу лицензиата.</w:t>
      </w:r>
    </w:p>
    <w:p w:rsidR="00194776" w:rsidRDefault="00301C13"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3.5.1.4. </w:t>
      </w:r>
      <w:r w:rsidR="00194776">
        <w:rPr>
          <w:rFonts w:ascii="Times New Roman" w:eastAsiaTheme="minorHAnsi" w:hAnsi="Times New Roman"/>
          <w:sz w:val="26"/>
          <w:szCs w:val="26"/>
          <w:lang w:eastAsia="en-US"/>
        </w:rPr>
        <w:t>Предписание и материалы проверки находятся до момента поступления заявления об устранении выявленных нарушений на контроле у специалиста, осуществлявшего проверку.</w:t>
      </w:r>
    </w:p>
    <w:p w:rsidR="00194776" w:rsidRDefault="0047294B"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w:t>
      </w:r>
      <w:r w:rsidR="000925EF">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301C13">
        <w:rPr>
          <w:rFonts w:ascii="Times New Roman" w:eastAsiaTheme="minorHAnsi" w:hAnsi="Times New Roman"/>
          <w:sz w:val="26"/>
          <w:szCs w:val="26"/>
          <w:lang w:eastAsia="en-US"/>
        </w:rPr>
        <w:t>5</w:t>
      </w:r>
      <w:r w:rsidR="00194776">
        <w:rPr>
          <w:rFonts w:ascii="Times New Roman" w:eastAsiaTheme="minorHAnsi" w:hAnsi="Times New Roman"/>
          <w:sz w:val="26"/>
          <w:szCs w:val="26"/>
          <w:lang w:eastAsia="en-US"/>
        </w:rPr>
        <w:t xml:space="preserve">. </w:t>
      </w:r>
      <w:r w:rsidR="001A1FC3">
        <w:rPr>
          <w:rFonts w:ascii="Times New Roman" w:eastAsiaTheme="minorHAnsi" w:hAnsi="Times New Roman"/>
          <w:sz w:val="26"/>
          <w:szCs w:val="26"/>
          <w:lang w:eastAsia="en-US"/>
        </w:rPr>
        <w:t>Должностное лицо Министерства</w:t>
      </w:r>
      <w:r w:rsidR="00D42F82">
        <w:rPr>
          <w:rFonts w:ascii="Times New Roman" w:eastAsiaTheme="minorHAnsi" w:hAnsi="Times New Roman"/>
          <w:sz w:val="26"/>
          <w:szCs w:val="26"/>
          <w:lang w:eastAsia="en-US"/>
        </w:rPr>
        <w:t xml:space="preserve"> рассматривает в течение 3</w:t>
      </w:r>
      <w:r w:rsidR="00194776">
        <w:rPr>
          <w:rFonts w:ascii="Times New Roman" w:eastAsiaTheme="minorHAnsi" w:hAnsi="Times New Roman"/>
          <w:sz w:val="26"/>
          <w:szCs w:val="26"/>
          <w:lang w:eastAsia="en-US"/>
        </w:rPr>
        <w:t xml:space="preserve"> рабочих дней поступившие от лицензиата документы во исполнение предписания.</w:t>
      </w:r>
    </w:p>
    <w:p w:rsidR="00194776" w:rsidRDefault="00194776" w:rsidP="0047294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w:t>
      </w:r>
      <w:r w:rsidR="0047294B">
        <w:rPr>
          <w:rFonts w:ascii="Times New Roman" w:eastAsiaTheme="minorHAnsi" w:hAnsi="Times New Roman"/>
          <w:sz w:val="26"/>
          <w:szCs w:val="26"/>
          <w:lang w:eastAsia="en-US"/>
        </w:rPr>
        <w:t>5</w:t>
      </w:r>
      <w:r>
        <w:rPr>
          <w:rFonts w:ascii="Times New Roman" w:eastAsiaTheme="minorHAnsi" w:hAnsi="Times New Roman"/>
          <w:sz w:val="26"/>
          <w:szCs w:val="26"/>
          <w:lang w:eastAsia="en-US"/>
        </w:rPr>
        <w:t>.</w:t>
      </w:r>
      <w:r w:rsidR="000925EF">
        <w:rPr>
          <w:rFonts w:ascii="Times New Roman" w:eastAsiaTheme="minorHAnsi" w:hAnsi="Times New Roman"/>
          <w:sz w:val="26"/>
          <w:szCs w:val="26"/>
          <w:lang w:eastAsia="en-US"/>
        </w:rPr>
        <w:t>1</w:t>
      </w:r>
      <w:r>
        <w:rPr>
          <w:rFonts w:ascii="Times New Roman" w:eastAsiaTheme="minorHAnsi" w:hAnsi="Times New Roman"/>
          <w:sz w:val="26"/>
          <w:szCs w:val="26"/>
          <w:lang w:eastAsia="en-US"/>
        </w:rPr>
        <w:t>.</w:t>
      </w:r>
      <w:r w:rsidR="00301C13">
        <w:rPr>
          <w:rFonts w:ascii="Times New Roman" w:eastAsiaTheme="minorHAnsi" w:hAnsi="Times New Roman"/>
          <w:sz w:val="26"/>
          <w:szCs w:val="26"/>
          <w:lang w:eastAsia="en-US"/>
        </w:rPr>
        <w:t>6</w:t>
      </w:r>
      <w:r>
        <w:rPr>
          <w:rFonts w:ascii="Times New Roman" w:eastAsiaTheme="minorHAnsi" w:hAnsi="Times New Roman"/>
          <w:sz w:val="26"/>
          <w:szCs w:val="26"/>
          <w:lang w:eastAsia="en-US"/>
        </w:rPr>
        <w:t xml:space="preserve">. В случае если по истечении срока устранения лицензиатом нарушения, указанного в предписании, лицензиат не устранил нарушения, а также в случае </w:t>
      </w:r>
      <w:proofErr w:type="gramStart"/>
      <w:r>
        <w:rPr>
          <w:rFonts w:ascii="Times New Roman" w:eastAsiaTheme="minorHAnsi" w:hAnsi="Times New Roman"/>
          <w:sz w:val="26"/>
          <w:szCs w:val="26"/>
          <w:lang w:eastAsia="en-US"/>
        </w:rPr>
        <w:t>не</w:t>
      </w:r>
      <w:r w:rsidR="0047294B">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поступления</w:t>
      </w:r>
      <w:proofErr w:type="gramEnd"/>
      <w:r>
        <w:rPr>
          <w:rFonts w:ascii="Times New Roman" w:eastAsiaTheme="minorHAnsi" w:hAnsi="Times New Roman"/>
          <w:sz w:val="26"/>
          <w:szCs w:val="26"/>
          <w:lang w:eastAsia="en-US"/>
        </w:rPr>
        <w:t xml:space="preserve"> заявления об устранении выявленных нарушений лицензиатом готовит</w:t>
      </w:r>
      <w:r w:rsidR="0047294B">
        <w:rPr>
          <w:rFonts w:ascii="Times New Roman" w:eastAsiaTheme="minorHAnsi" w:hAnsi="Times New Roman"/>
          <w:sz w:val="26"/>
          <w:szCs w:val="26"/>
          <w:lang w:eastAsia="en-US"/>
        </w:rPr>
        <w:t>ся</w:t>
      </w:r>
      <w:r>
        <w:rPr>
          <w:rFonts w:ascii="Times New Roman" w:eastAsiaTheme="minorHAnsi" w:hAnsi="Times New Roman"/>
          <w:sz w:val="26"/>
          <w:szCs w:val="26"/>
          <w:lang w:eastAsia="en-US"/>
        </w:rPr>
        <w:t xml:space="preserve"> приказ о проведении внеплановой проверки исп</w:t>
      </w:r>
      <w:r w:rsidR="0047294B">
        <w:rPr>
          <w:rFonts w:ascii="Times New Roman" w:eastAsiaTheme="minorHAnsi" w:hAnsi="Times New Roman"/>
          <w:sz w:val="26"/>
          <w:szCs w:val="26"/>
          <w:lang w:eastAsia="en-US"/>
        </w:rPr>
        <w:t>олнения вынесенного предписания</w:t>
      </w:r>
      <w:r>
        <w:rPr>
          <w:rFonts w:ascii="Times New Roman" w:eastAsiaTheme="minorHAnsi" w:hAnsi="Times New Roman"/>
          <w:sz w:val="26"/>
          <w:szCs w:val="26"/>
          <w:lang w:eastAsia="en-US"/>
        </w:rPr>
        <w:t>.</w:t>
      </w:r>
    </w:p>
    <w:p w:rsidR="00301C13" w:rsidRDefault="00301C13" w:rsidP="00301C13">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3.5.1.7. Максимальный срок исполнения - 3 рабочих дня с момента поступления заявления об устранении выявленных нарушений либо истечения срока представления заявления.</w:t>
      </w:r>
    </w:p>
    <w:p w:rsidR="00301C13" w:rsidRPr="00301C13" w:rsidRDefault="00301C13" w:rsidP="001D162E">
      <w:pPr>
        <w:autoSpaceDE w:val="0"/>
        <w:autoSpaceDN w:val="0"/>
        <w:adjustRightInd w:val="0"/>
        <w:ind w:firstLine="709"/>
        <w:jc w:val="both"/>
        <w:rPr>
          <w:rFonts w:ascii="Times New Roman" w:eastAsiaTheme="minorHAnsi" w:hAnsi="Times New Roman"/>
          <w:sz w:val="26"/>
          <w:szCs w:val="26"/>
          <w:lang w:eastAsia="en-US"/>
        </w:rPr>
      </w:pPr>
      <w:r w:rsidRPr="00301C13">
        <w:rPr>
          <w:rFonts w:ascii="Times New Roman" w:eastAsiaTheme="minorHAnsi" w:hAnsi="Times New Roman"/>
          <w:sz w:val="26"/>
          <w:szCs w:val="26"/>
          <w:lang w:eastAsia="en-US"/>
        </w:rPr>
        <w:t>3.5.1.</w:t>
      </w:r>
      <w:r>
        <w:rPr>
          <w:rFonts w:ascii="Times New Roman" w:eastAsiaTheme="minorHAnsi" w:hAnsi="Times New Roman"/>
          <w:sz w:val="26"/>
          <w:szCs w:val="26"/>
          <w:lang w:eastAsia="en-US"/>
        </w:rPr>
        <w:t>8</w:t>
      </w:r>
      <w:r w:rsidRPr="00301C13">
        <w:rPr>
          <w:rFonts w:ascii="Times New Roman" w:eastAsiaTheme="minorHAnsi" w:hAnsi="Times New Roman"/>
          <w:sz w:val="26"/>
          <w:szCs w:val="26"/>
          <w:lang w:eastAsia="en-US"/>
        </w:rPr>
        <w:t xml:space="preserve">. Результатом административного действия является оформленное </w:t>
      </w:r>
      <w:hyperlink r:id="rId58" w:history="1">
        <w:r w:rsidRPr="00301C13">
          <w:rPr>
            <w:rFonts w:ascii="Times New Roman" w:eastAsiaTheme="minorHAnsi" w:hAnsi="Times New Roman"/>
            <w:sz w:val="26"/>
            <w:szCs w:val="26"/>
            <w:lang w:eastAsia="en-US"/>
          </w:rPr>
          <w:t>предписание</w:t>
        </w:r>
      </w:hyperlink>
      <w:r w:rsidRPr="00301C13">
        <w:rPr>
          <w:rFonts w:ascii="Times New Roman" w:eastAsiaTheme="minorHAnsi" w:hAnsi="Times New Roman"/>
          <w:sz w:val="26"/>
          <w:szCs w:val="26"/>
          <w:lang w:eastAsia="en-US"/>
        </w:rPr>
        <w:t>.</w:t>
      </w:r>
    </w:p>
    <w:p w:rsidR="00301C13" w:rsidRDefault="00301C13"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3.5.2. Административное действие - </w:t>
      </w:r>
      <w:r w:rsidRPr="000925EF">
        <w:rPr>
          <w:rFonts w:ascii="Times New Roman" w:eastAsiaTheme="minorHAnsi" w:hAnsi="Times New Roman"/>
          <w:sz w:val="26"/>
          <w:szCs w:val="26"/>
          <w:lang w:eastAsia="en-US"/>
        </w:rPr>
        <w:t>составление протокола об администрати</w:t>
      </w:r>
      <w:r>
        <w:rPr>
          <w:rFonts w:ascii="Times New Roman" w:eastAsiaTheme="minorHAnsi" w:hAnsi="Times New Roman"/>
          <w:sz w:val="26"/>
          <w:szCs w:val="26"/>
          <w:lang w:eastAsia="en-US"/>
        </w:rPr>
        <w:t>вном правонарушении.</w:t>
      </w:r>
    </w:p>
    <w:p w:rsidR="001D162E" w:rsidRDefault="00301C13"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3.5.2.1.</w:t>
      </w:r>
      <w:r w:rsidR="001D162E" w:rsidRPr="001D162E">
        <w:rPr>
          <w:rFonts w:ascii="Times New Roman" w:eastAsiaTheme="minorHAnsi" w:hAnsi="Times New Roman"/>
          <w:sz w:val="26"/>
          <w:szCs w:val="26"/>
          <w:lang w:eastAsia="en-US"/>
        </w:rPr>
        <w:t xml:space="preserve"> </w:t>
      </w:r>
      <w:r w:rsidR="001D162E">
        <w:rPr>
          <w:rFonts w:ascii="Times New Roman" w:eastAsiaTheme="minorHAnsi" w:hAnsi="Times New Roman"/>
          <w:sz w:val="26"/>
          <w:szCs w:val="26"/>
          <w:lang w:eastAsia="en-US"/>
        </w:rPr>
        <w:t>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895D23" w:rsidRDefault="001D162E" w:rsidP="001D162E">
      <w:pPr>
        <w:autoSpaceDE w:val="0"/>
        <w:autoSpaceDN w:val="0"/>
        <w:adjustRightInd w:val="0"/>
        <w:ind w:firstLine="709"/>
        <w:jc w:val="both"/>
        <w:rPr>
          <w:rFonts w:asciiTheme="minorHAnsi" w:hAnsiTheme="minorHAnsi"/>
          <w:sz w:val="22"/>
          <w:szCs w:val="22"/>
        </w:rPr>
      </w:pPr>
      <w:r>
        <w:rPr>
          <w:rFonts w:ascii="Times New Roman" w:eastAsiaTheme="minorHAnsi" w:hAnsi="Times New Roman"/>
          <w:sz w:val="26"/>
          <w:szCs w:val="26"/>
          <w:lang w:eastAsia="en-US"/>
        </w:rPr>
        <w:t xml:space="preserve">3.5.2.2. </w:t>
      </w:r>
      <w:r w:rsidRPr="00895D23">
        <w:rPr>
          <w:rFonts w:ascii="Times New Roman" w:eastAsiaTheme="minorHAnsi" w:hAnsi="Times New Roman"/>
          <w:sz w:val="26"/>
          <w:szCs w:val="26"/>
          <w:lang w:eastAsia="en-US"/>
        </w:rPr>
        <w:t>Протокол об административном правонарушении составляется должностным лицом</w:t>
      </w:r>
      <w:r w:rsidR="00895D23">
        <w:rPr>
          <w:rFonts w:ascii="Times New Roman" w:eastAsiaTheme="minorHAnsi" w:hAnsi="Times New Roman"/>
          <w:sz w:val="26"/>
          <w:szCs w:val="26"/>
          <w:lang w:eastAsia="en-US"/>
        </w:rPr>
        <w:t>,</w:t>
      </w:r>
      <w:r w:rsidRPr="00895D23">
        <w:rPr>
          <w:rFonts w:ascii="Times New Roman" w:eastAsiaTheme="minorHAnsi" w:hAnsi="Times New Roman"/>
          <w:sz w:val="26"/>
          <w:szCs w:val="26"/>
          <w:lang w:eastAsia="en-US"/>
        </w:rPr>
        <w:t xml:space="preserve"> </w:t>
      </w:r>
      <w:r w:rsidR="00895D23" w:rsidRPr="00895D23">
        <w:rPr>
          <w:rFonts w:ascii="Times New Roman" w:eastAsiaTheme="minorHAnsi" w:hAnsi="Times New Roman"/>
          <w:sz w:val="26"/>
          <w:szCs w:val="26"/>
          <w:lang w:eastAsia="en-US"/>
        </w:rPr>
        <w:t xml:space="preserve">уполномоченным </w:t>
      </w:r>
      <w:r w:rsidR="00C26BA6">
        <w:rPr>
          <w:rFonts w:ascii="Times New Roman" w:eastAsiaTheme="minorHAnsi" w:hAnsi="Times New Roman"/>
          <w:sz w:val="26"/>
          <w:szCs w:val="26"/>
          <w:lang w:eastAsia="en-US"/>
        </w:rPr>
        <w:t xml:space="preserve">на осуществление государственного контроля (надзора), </w:t>
      </w:r>
      <w:r w:rsidR="00C26BA6" w:rsidRPr="00C26BA6">
        <w:rPr>
          <w:rFonts w:ascii="Times New Roman" w:eastAsiaTheme="minorHAnsi" w:hAnsi="Times New Roman"/>
          <w:color w:val="FF0000"/>
          <w:sz w:val="26"/>
          <w:szCs w:val="26"/>
          <w:lang w:eastAsia="en-US"/>
        </w:rPr>
        <w:t>в соответствии с постановление</w:t>
      </w:r>
      <w:r w:rsidR="008416B1">
        <w:rPr>
          <w:rFonts w:ascii="Times New Roman" w:eastAsiaTheme="minorHAnsi" w:hAnsi="Times New Roman"/>
          <w:color w:val="FF0000"/>
          <w:sz w:val="26"/>
          <w:szCs w:val="26"/>
          <w:lang w:eastAsia="en-US"/>
        </w:rPr>
        <w:t>м</w:t>
      </w:r>
      <w:r w:rsidR="00C26BA6" w:rsidRPr="00C26BA6">
        <w:rPr>
          <w:rFonts w:ascii="Times New Roman" w:eastAsiaTheme="minorHAnsi" w:hAnsi="Times New Roman"/>
          <w:color w:val="FF0000"/>
          <w:sz w:val="26"/>
          <w:szCs w:val="26"/>
          <w:lang w:eastAsia="en-US"/>
        </w:rPr>
        <w:t xml:space="preserve"> Правительства Республики Хакасия № _____.</w:t>
      </w:r>
      <w:r w:rsidR="00895D23" w:rsidRPr="00C26BA6">
        <w:rPr>
          <w:color w:val="FF0000"/>
          <w:sz w:val="22"/>
          <w:szCs w:val="22"/>
        </w:rPr>
        <w:t xml:space="preserve"> </w:t>
      </w:r>
    </w:p>
    <w:p w:rsidR="001D162E" w:rsidRDefault="00895D23" w:rsidP="001D162E">
      <w:pPr>
        <w:autoSpaceDE w:val="0"/>
        <w:autoSpaceDN w:val="0"/>
        <w:adjustRightInd w:val="0"/>
        <w:ind w:firstLine="709"/>
        <w:jc w:val="both"/>
        <w:rPr>
          <w:rFonts w:ascii="Times New Roman" w:eastAsiaTheme="minorHAnsi" w:hAnsi="Times New Roman"/>
          <w:sz w:val="26"/>
          <w:szCs w:val="26"/>
          <w:lang w:eastAsia="en-US"/>
        </w:rPr>
      </w:pPr>
      <w:r w:rsidRPr="00895D23">
        <w:rPr>
          <w:rFonts w:ascii="Times New Roman" w:hAnsi="Times New Roman"/>
          <w:sz w:val="26"/>
          <w:szCs w:val="26"/>
        </w:rPr>
        <w:t xml:space="preserve">3.5.2.3 Протокол составляется </w:t>
      </w:r>
      <w:r w:rsidR="001D162E" w:rsidRPr="00895D23">
        <w:rPr>
          <w:rFonts w:ascii="Times New Roman" w:eastAsiaTheme="minorHAnsi" w:hAnsi="Times New Roman"/>
          <w:sz w:val="26"/>
          <w:szCs w:val="26"/>
          <w:lang w:eastAsia="en-US"/>
        </w:rPr>
        <w:t>немедленно</w:t>
      </w:r>
      <w:r w:rsidR="001D162E">
        <w:rPr>
          <w:rFonts w:ascii="Times New Roman" w:eastAsiaTheme="minorHAnsi" w:hAnsi="Times New Roman"/>
          <w:sz w:val="26"/>
          <w:szCs w:val="26"/>
          <w:lang w:eastAsia="en-US"/>
        </w:rPr>
        <w:t xml:space="preserve"> после выявления совершения административного правонарушения. В случае</w:t>
      </w:r>
      <w:proofErr w:type="gramStart"/>
      <w:r w:rsidR="001D162E">
        <w:rPr>
          <w:rFonts w:ascii="Times New Roman" w:eastAsiaTheme="minorHAnsi" w:hAnsi="Times New Roman"/>
          <w:sz w:val="26"/>
          <w:szCs w:val="26"/>
          <w:lang w:eastAsia="en-US"/>
        </w:rPr>
        <w:t>,</w:t>
      </w:r>
      <w:proofErr w:type="gramEnd"/>
      <w:r w:rsidR="001D162E">
        <w:rPr>
          <w:rFonts w:ascii="Times New Roman" w:eastAsiaTheme="minorHAnsi" w:hAnsi="Times New Roman"/>
          <w:sz w:val="26"/>
          <w:szCs w:val="26"/>
          <w:lang w:eastAsia="en-US"/>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w:t>
      </w:r>
      <w:r w:rsidR="001D162E" w:rsidRPr="001D162E">
        <w:rPr>
          <w:rFonts w:ascii="Times New Roman" w:eastAsiaTheme="minorHAnsi" w:hAnsi="Times New Roman"/>
          <w:sz w:val="26"/>
          <w:szCs w:val="26"/>
          <w:lang w:eastAsia="en-US"/>
        </w:rPr>
        <w:t xml:space="preserve">предусмотренные </w:t>
      </w:r>
      <w:hyperlink r:id="rId59" w:history="1">
        <w:r w:rsidR="001D162E" w:rsidRPr="001D162E">
          <w:rPr>
            <w:rFonts w:ascii="Times New Roman" w:eastAsiaTheme="minorHAnsi" w:hAnsi="Times New Roman"/>
            <w:sz w:val="26"/>
            <w:szCs w:val="26"/>
            <w:lang w:eastAsia="en-US"/>
          </w:rPr>
          <w:t>статьей 28.7</w:t>
        </w:r>
      </w:hyperlink>
      <w:r w:rsidR="001D162E" w:rsidRPr="001D162E">
        <w:rPr>
          <w:rFonts w:ascii="Times New Roman" w:eastAsiaTheme="minorHAnsi" w:hAnsi="Times New Roman"/>
          <w:sz w:val="26"/>
          <w:szCs w:val="26"/>
          <w:lang w:eastAsia="en-US"/>
        </w:rPr>
        <w:t xml:space="preserve"> КоАП РФ.</w:t>
      </w:r>
    </w:p>
    <w:p w:rsidR="00EC569A" w:rsidRDefault="001D162E"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3.5.2</w:t>
      </w:r>
      <w:r w:rsidR="00895D23">
        <w:rPr>
          <w:rFonts w:ascii="Times New Roman" w:eastAsiaTheme="minorHAnsi" w:hAnsi="Times New Roman"/>
          <w:sz w:val="26"/>
          <w:szCs w:val="26"/>
          <w:lang w:eastAsia="en-US"/>
        </w:rPr>
        <w:t>.4</w:t>
      </w:r>
      <w:r>
        <w:rPr>
          <w:rFonts w:ascii="Times New Roman" w:eastAsiaTheme="minorHAnsi" w:hAnsi="Times New Roman"/>
          <w:sz w:val="26"/>
          <w:szCs w:val="26"/>
          <w:lang w:eastAsia="en-US"/>
        </w:rPr>
        <w:t xml:space="preserve">. </w:t>
      </w:r>
      <w:r w:rsidR="00EC569A">
        <w:rPr>
          <w:rFonts w:ascii="Times New Roman" w:eastAsiaTheme="minorHAnsi" w:hAnsi="Times New Roman"/>
          <w:sz w:val="26"/>
          <w:szCs w:val="26"/>
          <w:lang w:eastAsia="en-US"/>
        </w:rPr>
        <w:t>Протокол об административном правонарушении составляется в соответствии со статьей 28.2 КоАП РФ.</w:t>
      </w:r>
    </w:p>
    <w:p w:rsidR="001D162E" w:rsidRDefault="00895D23"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3.5.2.5</w:t>
      </w:r>
      <w:r w:rsidR="001D162E">
        <w:rPr>
          <w:rFonts w:ascii="Times New Roman" w:eastAsiaTheme="minorHAnsi" w:hAnsi="Times New Roman"/>
          <w:sz w:val="26"/>
          <w:szCs w:val="26"/>
          <w:lang w:eastAsia="en-US"/>
        </w:rPr>
        <w:t xml:space="preserve">. Протокол об административном правонарушении направляется для рассмотрения по подведомственности в суд или в Межрегиональное управление </w:t>
      </w:r>
      <w:proofErr w:type="spellStart"/>
      <w:r w:rsidR="001D162E">
        <w:rPr>
          <w:rFonts w:ascii="Times New Roman" w:eastAsiaTheme="minorHAnsi" w:hAnsi="Times New Roman"/>
          <w:sz w:val="26"/>
          <w:szCs w:val="26"/>
          <w:lang w:eastAsia="en-US"/>
        </w:rPr>
        <w:lastRenderedPageBreak/>
        <w:t>Росалкогольрегулирования</w:t>
      </w:r>
      <w:proofErr w:type="spellEnd"/>
      <w:r w:rsidR="001D162E">
        <w:rPr>
          <w:rFonts w:ascii="Times New Roman" w:eastAsiaTheme="minorHAnsi" w:hAnsi="Times New Roman"/>
          <w:sz w:val="26"/>
          <w:szCs w:val="26"/>
          <w:lang w:eastAsia="en-US"/>
        </w:rPr>
        <w:t xml:space="preserve"> по Сибирскому федеральному округу в течение 3 календарных дней со дня составления протокола с приложением заявления о привлечении к административной ответственности.</w:t>
      </w:r>
    </w:p>
    <w:p w:rsidR="001D162E" w:rsidRDefault="00895D23"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3.5.2.6</w:t>
      </w:r>
      <w:r w:rsidR="001D162E">
        <w:rPr>
          <w:rFonts w:ascii="Times New Roman" w:eastAsiaTheme="minorHAnsi" w:hAnsi="Times New Roman"/>
          <w:sz w:val="26"/>
          <w:szCs w:val="26"/>
          <w:lang w:eastAsia="en-US"/>
        </w:rPr>
        <w:t>. Результатом административного действия является оформленный протокол об административном правонарушении.</w:t>
      </w:r>
    </w:p>
    <w:p w:rsidR="001D162E" w:rsidRDefault="001D162E" w:rsidP="001D162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 Административное действие – приостановление действия лицензии.</w:t>
      </w:r>
    </w:p>
    <w:p w:rsidR="009F63CE" w:rsidRDefault="009F63CE" w:rsidP="009C6DD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3.5.3.1. </w:t>
      </w:r>
      <w:bookmarkStart w:id="2" w:name="Par0"/>
      <w:bookmarkEnd w:id="2"/>
      <w:r>
        <w:rPr>
          <w:rFonts w:ascii="Times New Roman" w:eastAsiaTheme="minorHAnsi" w:hAnsi="Times New Roman"/>
          <w:sz w:val="26"/>
          <w:szCs w:val="26"/>
          <w:lang w:eastAsia="en-US"/>
        </w:rPr>
        <w:t xml:space="preserve">Основанием для принятия </w:t>
      </w:r>
      <w:r w:rsidR="009C6DD7">
        <w:rPr>
          <w:rFonts w:ascii="Times New Roman" w:eastAsiaTheme="minorHAnsi" w:hAnsi="Times New Roman"/>
          <w:sz w:val="26"/>
          <w:szCs w:val="26"/>
          <w:lang w:eastAsia="en-US"/>
        </w:rPr>
        <w:t>Министерством</w:t>
      </w:r>
      <w:r>
        <w:rPr>
          <w:rFonts w:ascii="Times New Roman" w:eastAsiaTheme="minorHAnsi" w:hAnsi="Times New Roman"/>
          <w:sz w:val="26"/>
          <w:szCs w:val="26"/>
          <w:lang w:eastAsia="en-US"/>
        </w:rPr>
        <w:t xml:space="preserve"> решения о приостановлении действия лицензии являются материалы контрольно-надзорных органов либо </w:t>
      </w:r>
      <w:proofErr w:type="gramStart"/>
      <w:r>
        <w:rPr>
          <w:rFonts w:ascii="Times New Roman" w:eastAsiaTheme="minorHAnsi" w:hAnsi="Times New Roman"/>
          <w:sz w:val="26"/>
          <w:szCs w:val="26"/>
          <w:lang w:eastAsia="en-US"/>
        </w:rPr>
        <w:t>установленное</w:t>
      </w:r>
      <w:proofErr w:type="gramEnd"/>
      <w:r>
        <w:rPr>
          <w:rFonts w:ascii="Times New Roman" w:eastAsiaTheme="minorHAnsi" w:hAnsi="Times New Roman"/>
          <w:sz w:val="26"/>
          <w:szCs w:val="26"/>
          <w:lang w:eastAsia="en-US"/>
        </w:rPr>
        <w:t xml:space="preserve"> в ходе административного расследования или при проведении </w:t>
      </w:r>
      <w:r w:rsidR="009C6DD7">
        <w:rPr>
          <w:rFonts w:ascii="Times New Roman" w:eastAsiaTheme="minorHAnsi" w:hAnsi="Times New Roman"/>
          <w:sz w:val="26"/>
          <w:szCs w:val="26"/>
          <w:lang w:eastAsia="en-US"/>
        </w:rPr>
        <w:t>Министерством</w:t>
      </w:r>
      <w:r>
        <w:rPr>
          <w:rFonts w:ascii="Times New Roman" w:eastAsiaTheme="minorHAnsi" w:hAnsi="Times New Roman"/>
          <w:sz w:val="26"/>
          <w:szCs w:val="26"/>
          <w:lang w:eastAsia="en-US"/>
        </w:rPr>
        <w:t xml:space="preserve"> проверки:</w:t>
      </w:r>
    </w:p>
    <w:p w:rsidR="009F63CE" w:rsidRDefault="009F63CE" w:rsidP="009C6DD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а) невыполнение лицензиатом предписания </w:t>
      </w:r>
      <w:r w:rsidR="009C6DD7">
        <w:rPr>
          <w:rFonts w:ascii="Times New Roman" w:eastAsiaTheme="minorHAnsi" w:hAnsi="Times New Roman"/>
          <w:sz w:val="26"/>
          <w:szCs w:val="26"/>
          <w:lang w:eastAsia="en-US"/>
        </w:rPr>
        <w:t>Министерства</w:t>
      </w:r>
      <w:r>
        <w:rPr>
          <w:rFonts w:ascii="Times New Roman" w:eastAsiaTheme="minorHAnsi" w:hAnsi="Times New Roman"/>
          <w:sz w:val="26"/>
          <w:szCs w:val="26"/>
          <w:lang w:eastAsia="en-US"/>
        </w:rPr>
        <w:t xml:space="preserve"> об устранении нарушений лицензионных требований;</w:t>
      </w:r>
    </w:p>
    <w:p w:rsidR="009F63CE" w:rsidRDefault="009F63CE" w:rsidP="009C6DD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б) непредставление в установленный срок заявления о переоформлении лицензии;</w:t>
      </w:r>
    </w:p>
    <w:p w:rsidR="009F63CE" w:rsidRPr="009C6DD7" w:rsidRDefault="009F63CE" w:rsidP="009C6DD7">
      <w:pPr>
        <w:autoSpaceDE w:val="0"/>
        <w:autoSpaceDN w:val="0"/>
        <w:adjustRightInd w:val="0"/>
        <w:ind w:firstLine="709"/>
        <w:jc w:val="both"/>
        <w:rPr>
          <w:rFonts w:ascii="Times New Roman" w:eastAsiaTheme="minorHAnsi" w:hAnsi="Times New Roman"/>
          <w:sz w:val="26"/>
          <w:szCs w:val="26"/>
          <w:lang w:eastAsia="en-US"/>
        </w:rPr>
      </w:pPr>
      <w:bookmarkStart w:id="3" w:name="Par4"/>
      <w:bookmarkEnd w:id="3"/>
      <w:r>
        <w:rPr>
          <w:rFonts w:ascii="Times New Roman" w:eastAsiaTheme="minorHAnsi" w:hAnsi="Times New Roman"/>
          <w:sz w:val="26"/>
          <w:szCs w:val="26"/>
          <w:lang w:eastAsia="en-US"/>
        </w:rPr>
        <w:t xml:space="preserve">в) розничная продажа алкогольной продукции и розничная продажа алкогольной продукции при оказании услуг общественного питания с нарушением </w:t>
      </w:r>
      <w:r w:rsidRPr="009C6DD7">
        <w:rPr>
          <w:rFonts w:ascii="Times New Roman" w:eastAsiaTheme="minorHAnsi" w:hAnsi="Times New Roman"/>
          <w:sz w:val="26"/>
          <w:szCs w:val="26"/>
          <w:lang w:eastAsia="en-US"/>
        </w:rPr>
        <w:t xml:space="preserve">требований, предусмотренных </w:t>
      </w:r>
      <w:hyperlink r:id="rId60" w:history="1">
        <w:r w:rsidRPr="009C6DD7">
          <w:rPr>
            <w:rFonts w:ascii="Times New Roman" w:eastAsiaTheme="minorHAnsi" w:hAnsi="Times New Roman"/>
            <w:sz w:val="26"/>
            <w:szCs w:val="26"/>
            <w:lang w:eastAsia="en-US"/>
          </w:rPr>
          <w:t>статьей 10.2</w:t>
        </w:r>
      </w:hyperlink>
      <w:r w:rsidRPr="009C6DD7">
        <w:rPr>
          <w:rFonts w:ascii="Times New Roman" w:eastAsiaTheme="minorHAnsi" w:hAnsi="Times New Roman"/>
          <w:sz w:val="26"/>
          <w:szCs w:val="26"/>
          <w:lang w:eastAsia="en-US"/>
        </w:rPr>
        <w:t xml:space="preserve"> Федерального закона </w:t>
      </w:r>
      <w:r w:rsidR="001A1FC3">
        <w:rPr>
          <w:rFonts w:ascii="Times New Roman" w:eastAsiaTheme="minorHAnsi" w:hAnsi="Times New Roman"/>
          <w:sz w:val="26"/>
          <w:szCs w:val="26"/>
          <w:lang w:eastAsia="en-US"/>
        </w:rPr>
        <w:t>№</w:t>
      </w:r>
      <w:r w:rsidRPr="009C6DD7">
        <w:rPr>
          <w:rFonts w:ascii="Times New Roman" w:eastAsiaTheme="minorHAnsi" w:hAnsi="Times New Roman"/>
          <w:sz w:val="26"/>
          <w:szCs w:val="26"/>
          <w:lang w:eastAsia="en-US"/>
        </w:rPr>
        <w:t xml:space="preserve"> 171-ФЗ;</w:t>
      </w:r>
    </w:p>
    <w:p w:rsidR="009F63CE" w:rsidRDefault="009F63CE" w:rsidP="009C6DD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г) неуплата лицензиатом в установленный срок административного штрафа, назначенного за правонарушение, предусмотренное </w:t>
      </w:r>
      <w:r w:rsidR="009C6DD7">
        <w:rPr>
          <w:rFonts w:ascii="Times New Roman" w:eastAsiaTheme="minorHAnsi" w:hAnsi="Times New Roman"/>
          <w:sz w:val="26"/>
          <w:szCs w:val="26"/>
          <w:lang w:eastAsia="en-US"/>
        </w:rPr>
        <w:t>КоАП РФ</w:t>
      </w:r>
      <w:r>
        <w:rPr>
          <w:rFonts w:ascii="Times New Roman" w:eastAsiaTheme="minorHAnsi" w:hAnsi="Times New Roman"/>
          <w:sz w:val="26"/>
          <w:szCs w:val="26"/>
          <w:lang w:eastAsia="en-US"/>
        </w:rPr>
        <w:t>, совершенное в области производства и оборота этилового спирта, алкогольной и спиртосодержащей продукции.</w:t>
      </w:r>
    </w:p>
    <w:p w:rsidR="009F63CE" w:rsidRDefault="009C6DD7" w:rsidP="009C6DD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3.5.3.2</w:t>
      </w:r>
      <w:r w:rsidR="009F63CE">
        <w:rPr>
          <w:rFonts w:ascii="Times New Roman" w:eastAsiaTheme="minorHAnsi" w:hAnsi="Times New Roman"/>
          <w:sz w:val="26"/>
          <w:szCs w:val="26"/>
          <w:lang w:eastAsia="en-US"/>
        </w:rPr>
        <w:t xml:space="preserve">. </w:t>
      </w:r>
      <w:proofErr w:type="gramStart"/>
      <w:r w:rsidR="009F63CE">
        <w:rPr>
          <w:rFonts w:ascii="Times New Roman" w:eastAsiaTheme="minorHAnsi" w:hAnsi="Times New Roman"/>
          <w:sz w:val="26"/>
          <w:szCs w:val="26"/>
          <w:lang w:eastAsia="en-US"/>
        </w:rPr>
        <w:t xml:space="preserve">Действие лицензии приостанавливается на срок, необходимый для устранения выявленных нарушений, но не превышающий </w:t>
      </w:r>
      <w:r w:rsidR="001A1FC3">
        <w:rPr>
          <w:rFonts w:ascii="Times New Roman" w:eastAsiaTheme="minorHAnsi" w:hAnsi="Times New Roman"/>
          <w:sz w:val="26"/>
          <w:szCs w:val="26"/>
          <w:lang w:eastAsia="en-US"/>
        </w:rPr>
        <w:t>6</w:t>
      </w:r>
      <w:r w:rsidR="009F63CE">
        <w:rPr>
          <w:rFonts w:ascii="Times New Roman" w:eastAsiaTheme="minorHAnsi" w:hAnsi="Times New Roman"/>
          <w:sz w:val="26"/>
          <w:szCs w:val="26"/>
          <w:lang w:eastAsia="en-US"/>
        </w:rPr>
        <w:t xml:space="preserve">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p>
    <w:p w:rsidR="009F63CE" w:rsidRPr="009C6DD7" w:rsidRDefault="009C6DD7" w:rsidP="009C6DD7">
      <w:pPr>
        <w:autoSpaceDE w:val="0"/>
        <w:autoSpaceDN w:val="0"/>
        <w:adjustRightInd w:val="0"/>
        <w:ind w:firstLine="709"/>
        <w:jc w:val="both"/>
        <w:rPr>
          <w:rFonts w:ascii="Times New Roman" w:eastAsiaTheme="minorHAnsi" w:hAnsi="Times New Roman"/>
          <w:sz w:val="26"/>
          <w:szCs w:val="26"/>
          <w:lang w:eastAsia="en-US"/>
        </w:rPr>
      </w:pPr>
      <w:r w:rsidRPr="009C6DD7">
        <w:rPr>
          <w:rFonts w:ascii="Times New Roman" w:eastAsiaTheme="minorHAnsi" w:hAnsi="Times New Roman"/>
          <w:sz w:val="26"/>
          <w:szCs w:val="26"/>
          <w:lang w:eastAsia="en-US"/>
        </w:rPr>
        <w:t>3.5.3.3</w:t>
      </w:r>
      <w:r w:rsidR="009F63CE" w:rsidRPr="009C6DD7">
        <w:rPr>
          <w:rFonts w:ascii="Times New Roman" w:eastAsiaTheme="minorHAnsi" w:hAnsi="Times New Roman"/>
          <w:sz w:val="26"/>
          <w:szCs w:val="26"/>
          <w:lang w:eastAsia="en-US"/>
        </w:rPr>
        <w:t xml:space="preserve">. </w:t>
      </w:r>
      <w:proofErr w:type="gramStart"/>
      <w:r w:rsidR="009F63CE" w:rsidRPr="009C6DD7">
        <w:rPr>
          <w:rFonts w:ascii="Times New Roman" w:eastAsiaTheme="minorHAnsi" w:hAnsi="Times New Roman"/>
          <w:sz w:val="26"/>
          <w:szCs w:val="26"/>
          <w:lang w:eastAsia="en-US"/>
        </w:rPr>
        <w:t xml:space="preserve">В случае поступивших в </w:t>
      </w:r>
      <w:r>
        <w:rPr>
          <w:rFonts w:ascii="Times New Roman" w:eastAsiaTheme="minorHAnsi" w:hAnsi="Times New Roman"/>
          <w:sz w:val="26"/>
          <w:szCs w:val="26"/>
          <w:lang w:eastAsia="en-US"/>
        </w:rPr>
        <w:t>Министерство</w:t>
      </w:r>
      <w:r w:rsidR="009F63CE" w:rsidRPr="009C6DD7">
        <w:rPr>
          <w:rFonts w:ascii="Times New Roman" w:eastAsiaTheme="minorHAnsi" w:hAnsi="Times New Roman"/>
          <w:sz w:val="26"/>
          <w:szCs w:val="26"/>
          <w:lang w:eastAsia="en-US"/>
        </w:rPr>
        <w:t xml:space="preserve"> материалов </w:t>
      </w:r>
      <w:r w:rsidR="001425CD">
        <w:rPr>
          <w:rFonts w:ascii="Times New Roman" w:eastAsiaTheme="minorHAnsi" w:hAnsi="Times New Roman"/>
          <w:sz w:val="26"/>
          <w:szCs w:val="26"/>
          <w:lang w:eastAsia="en-US"/>
        </w:rPr>
        <w:br/>
      </w:r>
      <w:r w:rsidR="009F63CE" w:rsidRPr="009C6DD7">
        <w:rPr>
          <w:rFonts w:ascii="Times New Roman" w:eastAsiaTheme="minorHAnsi" w:hAnsi="Times New Roman"/>
          <w:sz w:val="26"/>
          <w:szCs w:val="26"/>
          <w:lang w:eastAsia="en-US"/>
        </w:rPr>
        <w:t xml:space="preserve">контрольно-надзорных органов о выявлении нарушения, предусмотренного </w:t>
      </w:r>
      <w:hyperlink w:anchor="Par4" w:history="1">
        <w:r w:rsidR="009F63CE" w:rsidRPr="009C6DD7">
          <w:rPr>
            <w:rFonts w:ascii="Times New Roman" w:eastAsiaTheme="minorHAnsi" w:hAnsi="Times New Roman"/>
            <w:sz w:val="26"/>
            <w:szCs w:val="26"/>
            <w:lang w:eastAsia="en-US"/>
          </w:rPr>
          <w:t xml:space="preserve">подпунктом </w:t>
        </w:r>
        <w:r w:rsidRPr="009C6DD7">
          <w:rPr>
            <w:rFonts w:ascii="Times New Roman" w:eastAsiaTheme="minorHAnsi" w:hAnsi="Times New Roman"/>
            <w:sz w:val="26"/>
            <w:szCs w:val="26"/>
            <w:lang w:eastAsia="en-US"/>
          </w:rPr>
          <w:t>«</w:t>
        </w:r>
        <w:r w:rsidR="009F63CE" w:rsidRPr="009C6DD7">
          <w:rPr>
            <w:rFonts w:ascii="Times New Roman" w:eastAsiaTheme="minorHAnsi" w:hAnsi="Times New Roman"/>
            <w:sz w:val="26"/>
            <w:szCs w:val="26"/>
            <w:lang w:eastAsia="en-US"/>
          </w:rPr>
          <w:t>в</w:t>
        </w:r>
        <w:r w:rsidRPr="009C6DD7">
          <w:rPr>
            <w:rFonts w:ascii="Times New Roman" w:eastAsiaTheme="minorHAnsi" w:hAnsi="Times New Roman"/>
            <w:sz w:val="26"/>
            <w:szCs w:val="26"/>
            <w:lang w:eastAsia="en-US"/>
          </w:rPr>
          <w:t>»</w:t>
        </w:r>
        <w:r w:rsidR="009F63CE" w:rsidRPr="009C6DD7">
          <w:rPr>
            <w:rFonts w:ascii="Times New Roman" w:eastAsiaTheme="minorHAnsi" w:hAnsi="Times New Roman"/>
            <w:sz w:val="26"/>
            <w:szCs w:val="26"/>
            <w:lang w:eastAsia="en-US"/>
          </w:rPr>
          <w:t xml:space="preserve"> пункта </w:t>
        </w:r>
      </w:hyperlink>
      <w:r w:rsidR="00DC6EA8">
        <w:rPr>
          <w:rFonts w:ascii="Times New Roman" w:eastAsiaTheme="minorHAnsi" w:hAnsi="Times New Roman"/>
          <w:sz w:val="26"/>
          <w:szCs w:val="26"/>
          <w:lang w:eastAsia="en-US"/>
        </w:rPr>
        <w:t>3.5.3.1</w:t>
      </w:r>
      <w:r w:rsidR="009F63CE" w:rsidRPr="009C6DD7">
        <w:rPr>
          <w:rFonts w:ascii="Times New Roman" w:eastAsiaTheme="minorHAnsi" w:hAnsi="Times New Roman"/>
          <w:sz w:val="26"/>
          <w:szCs w:val="26"/>
          <w:lang w:eastAsia="en-US"/>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ar0" w:history="1">
        <w:r w:rsidR="009F63CE" w:rsidRPr="009C6DD7">
          <w:rPr>
            <w:rFonts w:ascii="Times New Roman" w:eastAsiaTheme="minorHAnsi" w:hAnsi="Times New Roman"/>
            <w:sz w:val="26"/>
            <w:szCs w:val="26"/>
            <w:lang w:eastAsia="en-US"/>
          </w:rPr>
          <w:t xml:space="preserve">пунктом </w:t>
        </w:r>
      </w:hyperlink>
      <w:r w:rsidRPr="009C6DD7">
        <w:rPr>
          <w:rFonts w:ascii="Times New Roman" w:eastAsiaTheme="minorHAnsi" w:hAnsi="Times New Roman"/>
          <w:sz w:val="26"/>
          <w:szCs w:val="26"/>
          <w:lang w:eastAsia="en-US"/>
        </w:rPr>
        <w:t>3.5.3.</w:t>
      </w:r>
      <w:r w:rsidR="00DC6EA8">
        <w:rPr>
          <w:rFonts w:ascii="Times New Roman" w:eastAsiaTheme="minorHAnsi" w:hAnsi="Times New Roman"/>
          <w:sz w:val="26"/>
          <w:szCs w:val="26"/>
          <w:lang w:eastAsia="en-US"/>
        </w:rPr>
        <w:t>1</w:t>
      </w:r>
      <w:r w:rsidR="009F63CE" w:rsidRPr="009C6DD7">
        <w:rPr>
          <w:rFonts w:ascii="Times New Roman" w:eastAsiaTheme="minorHAnsi" w:hAnsi="Times New Roman"/>
          <w:sz w:val="26"/>
          <w:szCs w:val="26"/>
          <w:lang w:eastAsia="en-US"/>
        </w:rPr>
        <w:t xml:space="preserve"> настоящего Административного регламента, </w:t>
      </w:r>
      <w:r>
        <w:rPr>
          <w:rFonts w:ascii="Times New Roman" w:eastAsiaTheme="minorHAnsi" w:hAnsi="Times New Roman"/>
          <w:sz w:val="26"/>
          <w:szCs w:val="26"/>
          <w:lang w:eastAsia="en-US"/>
        </w:rPr>
        <w:t>Министерство</w:t>
      </w:r>
      <w:r w:rsidR="009F63CE" w:rsidRPr="009C6DD7">
        <w:rPr>
          <w:rFonts w:ascii="Times New Roman" w:eastAsiaTheme="minorHAnsi" w:hAnsi="Times New Roman"/>
          <w:sz w:val="26"/>
          <w:szCs w:val="26"/>
          <w:lang w:eastAsia="en-US"/>
        </w:rPr>
        <w:t xml:space="preserve"> в срок, не превышающий </w:t>
      </w:r>
      <w:r w:rsidR="00582FDB">
        <w:rPr>
          <w:rFonts w:ascii="Times New Roman" w:eastAsiaTheme="minorHAnsi" w:hAnsi="Times New Roman"/>
          <w:sz w:val="26"/>
          <w:szCs w:val="26"/>
          <w:lang w:eastAsia="en-US"/>
        </w:rPr>
        <w:t>3</w:t>
      </w:r>
      <w:r w:rsidR="009F63CE" w:rsidRPr="009C6DD7">
        <w:rPr>
          <w:rFonts w:ascii="Times New Roman" w:eastAsiaTheme="minorHAnsi" w:hAnsi="Times New Roman"/>
          <w:sz w:val="26"/>
          <w:szCs w:val="26"/>
          <w:lang w:eastAsia="en-US"/>
        </w:rPr>
        <w:t xml:space="preserve"> рабочих дней со дня поступления и (или) установления указанных нарушений, уведомляет лицензиата о приостановлении действия лицензии в целях</w:t>
      </w:r>
      <w:proofErr w:type="gramEnd"/>
      <w:r w:rsidR="009F63CE" w:rsidRPr="009C6DD7">
        <w:rPr>
          <w:rFonts w:ascii="Times New Roman" w:eastAsiaTheme="minorHAnsi" w:hAnsi="Times New Roman"/>
          <w:sz w:val="26"/>
          <w:szCs w:val="26"/>
          <w:lang w:eastAsia="en-US"/>
        </w:rPr>
        <w:t xml:space="preserve"> обеспечения гарантии защиты прав лицензиата, а также разъясняет его права и обязанности.</w:t>
      </w:r>
    </w:p>
    <w:p w:rsidR="009F63CE" w:rsidRDefault="009F63CE" w:rsidP="0009724E">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Должностное лицо </w:t>
      </w:r>
      <w:r w:rsidR="009C6DD7">
        <w:rPr>
          <w:rFonts w:ascii="Times New Roman" w:eastAsiaTheme="minorHAnsi" w:hAnsi="Times New Roman"/>
          <w:sz w:val="26"/>
          <w:szCs w:val="26"/>
          <w:lang w:eastAsia="en-US"/>
        </w:rPr>
        <w:t>Министерства</w:t>
      </w:r>
      <w:r>
        <w:rPr>
          <w:rFonts w:ascii="Times New Roman" w:eastAsiaTheme="minorHAnsi" w:hAnsi="Times New Roman"/>
          <w:sz w:val="26"/>
          <w:szCs w:val="26"/>
          <w:lang w:eastAsia="en-US"/>
        </w:rPr>
        <w:t xml:space="preserve"> в уведомлении о приостановлении действия лицензии указывает срок, в течение которого лицензиат имеет право направить в </w:t>
      </w:r>
      <w:r w:rsidR="009C6DD7">
        <w:rPr>
          <w:rFonts w:ascii="Times New Roman" w:eastAsiaTheme="minorHAnsi" w:hAnsi="Times New Roman"/>
          <w:sz w:val="26"/>
          <w:szCs w:val="26"/>
          <w:lang w:eastAsia="en-US"/>
        </w:rPr>
        <w:t>Министерство</w:t>
      </w:r>
      <w:r>
        <w:rPr>
          <w:rFonts w:ascii="Times New Roman" w:eastAsiaTheme="minorHAnsi" w:hAnsi="Times New Roman"/>
          <w:sz w:val="26"/>
          <w:szCs w:val="26"/>
          <w:lang w:eastAsia="en-US"/>
        </w:rPr>
        <w:t xml:space="preserve">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9F63CE" w:rsidRDefault="004D3E18" w:rsidP="0009724E">
      <w:pPr>
        <w:autoSpaceDE w:val="0"/>
        <w:autoSpaceDN w:val="0"/>
        <w:adjustRightInd w:val="0"/>
        <w:ind w:firstLine="709"/>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Решение</w:t>
      </w:r>
      <w:r w:rsidR="009F63CE">
        <w:rPr>
          <w:rFonts w:ascii="Times New Roman" w:eastAsiaTheme="minorHAnsi" w:hAnsi="Times New Roman"/>
          <w:sz w:val="26"/>
          <w:szCs w:val="26"/>
          <w:lang w:eastAsia="en-US"/>
        </w:rPr>
        <w:t xml:space="preserve">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w:t>
      </w:r>
      <w:r w:rsidR="00D42F82">
        <w:rPr>
          <w:rFonts w:ascii="Times New Roman" w:eastAsiaTheme="minorHAnsi" w:hAnsi="Times New Roman"/>
          <w:sz w:val="26"/>
          <w:szCs w:val="26"/>
          <w:lang w:eastAsia="en-US"/>
        </w:rPr>
        <w:t xml:space="preserve">в форме электронного документа по адресу электронной почты, по которому Министерство осуществляет переписку с </w:t>
      </w:r>
      <w:r w:rsidR="00D42F82">
        <w:rPr>
          <w:rFonts w:ascii="Times New Roman" w:eastAsiaTheme="minorHAnsi" w:hAnsi="Times New Roman"/>
          <w:sz w:val="26"/>
          <w:szCs w:val="26"/>
          <w:lang w:eastAsia="en-US"/>
        </w:rPr>
        <w:lastRenderedPageBreak/>
        <w:t>лицензиатом, с использованием усиленной квалифицированной электронной подписи</w:t>
      </w:r>
      <w:r w:rsidR="0009724E">
        <w:rPr>
          <w:rFonts w:ascii="Times New Roman" w:eastAsiaTheme="minorHAnsi" w:hAnsi="Times New Roman"/>
          <w:sz w:val="26"/>
          <w:szCs w:val="26"/>
          <w:lang w:eastAsia="en-US"/>
        </w:rPr>
        <w:t>.</w:t>
      </w:r>
      <w:proofErr w:type="gramEnd"/>
    </w:p>
    <w:p w:rsidR="009F63CE" w:rsidRPr="0009724E" w:rsidRDefault="009F63CE" w:rsidP="0009724E">
      <w:pPr>
        <w:autoSpaceDE w:val="0"/>
        <w:autoSpaceDN w:val="0"/>
        <w:adjustRightInd w:val="0"/>
        <w:ind w:firstLine="709"/>
        <w:jc w:val="both"/>
        <w:rPr>
          <w:rFonts w:ascii="Times New Roman" w:eastAsiaTheme="minorHAnsi" w:hAnsi="Times New Roman"/>
          <w:sz w:val="26"/>
          <w:szCs w:val="26"/>
          <w:lang w:eastAsia="en-US"/>
        </w:rPr>
      </w:pPr>
      <w:r w:rsidRPr="0009724E">
        <w:rPr>
          <w:rFonts w:ascii="Times New Roman" w:eastAsiaTheme="minorHAnsi" w:hAnsi="Times New Roman"/>
          <w:sz w:val="26"/>
          <w:szCs w:val="26"/>
          <w:lang w:eastAsia="en-US"/>
        </w:rPr>
        <w:t>В случае</w:t>
      </w:r>
      <w:proofErr w:type="gramStart"/>
      <w:r w:rsidRPr="0009724E">
        <w:rPr>
          <w:rFonts w:ascii="Times New Roman" w:eastAsiaTheme="minorHAnsi" w:hAnsi="Times New Roman"/>
          <w:sz w:val="26"/>
          <w:szCs w:val="26"/>
          <w:lang w:eastAsia="en-US"/>
        </w:rPr>
        <w:t>,</w:t>
      </w:r>
      <w:proofErr w:type="gramEnd"/>
      <w:r w:rsidRPr="0009724E">
        <w:rPr>
          <w:rFonts w:ascii="Times New Roman" w:eastAsiaTheme="minorHAnsi" w:hAnsi="Times New Roman"/>
          <w:sz w:val="26"/>
          <w:szCs w:val="26"/>
          <w:lang w:eastAsia="en-US"/>
        </w:rPr>
        <w:t xml:space="preserve"> если при составлении </w:t>
      </w:r>
      <w:r w:rsidR="00BB769F">
        <w:rPr>
          <w:rFonts w:ascii="Times New Roman" w:eastAsiaTheme="minorHAnsi" w:hAnsi="Times New Roman"/>
          <w:sz w:val="26"/>
          <w:szCs w:val="26"/>
          <w:lang w:eastAsia="en-US"/>
        </w:rPr>
        <w:t>Министерством</w:t>
      </w:r>
      <w:r w:rsidRPr="0009724E">
        <w:rPr>
          <w:rFonts w:ascii="Times New Roman" w:eastAsiaTheme="minorHAnsi" w:hAnsi="Times New Roman"/>
          <w:sz w:val="26"/>
          <w:szCs w:val="26"/>
          <w:lang w:eastAsia="en-US"/>
        </w:rPr>
        <w:t xml:space="preserve"> акта проверки в отношении лицензиата по итогам проведения </w:t>
      </w:r>
      <w:r w:rsidR="00BB769F">
        <w:rPr>
          <w:rFonts w:ascii="Times New Roman" w:eastAsiaTheme="minorHAnsi" w:hAnsi="Times New Roman"/>
          <w:sz w:val="26"/>
          <w:szCs w:val="26"/>
          <w:lang w:eastAsia="en-US"/>
        </w:rPr>
        <w:t>проверки, в ходе которой</w:t>
      </w:r>
      <w:r w:rsidRPr="0009724E">
        <w:rPr>
          <w:rFonts w:ascii="Times New Roman" w:eastAsiaTheme="minorHAnsi" w:hAnsi="Times New Roman"/>
          <w:sz w:val="26"/>
          <w:szCs w:val="26"/>
          <w:lang w:eastAsia="en-US"/>
        </w:rPr>
        <w:t xml:space="preserve"> выявлены нарушения, указанные в </w:t>
      </w:r>
      <w:hyperlink w:anchor="Par0" w:history="1">
        <w:r w:rsidRPr="0009724E">
          <w:rPr>
            <w:rFonts w:ascii="Times New Roman" w:eastAsiaTheme="minorHAnsi" w:hAnsi="Times New Roman"/>
            <w:sz w:val="26"/>
            <w:szCs w:val="26"/>
            <w:lang w:eastAsia="en-US"/>
          </w:rPr>
          <w:t xml:space="preserve">пункте </w:t>
        </w:r>
      </w:hyperlink>
      <w:r w:rsidR="0009724E" w:rsidRPr="0009724E">
        <w:rPr>
          <w:rFonts w:ascii="Times New Roman" w:eastAsiaTheme="minorHAnsi" w:hAnsi="Times New Roman"/>
          <w:sz w:val="26"/>
          <w:szCs w:val="26"/>
          <w:lang w:eastAsia="en-US"/>
        </w:rPr>
        <w:t>3.5.3.</w:t>
      </w:r>
      <w:r w:rsidR="00DC6EA8">
        <w:rPr>
          <w:rFonts w:ascii="Times New Roman" w:eastAsiaTheme="minorHAnsi" w:hAnsi="Times New Roman"/>
          <w:sz w:val="26"/>
          <w:szCs w:val="26"/>
          <w:lang w:eastAsia="en-US"/>
        </w:rPr>
        <w:t>1</w:t>
      </w:r>
      <w:r w:rsidRPr="0009724E">
        <w:rPr>
          <w:rFonts w:ascii="Times New Roman" w:eastAsiaTheme="minorHAnsi" w:hAnsi="Times New Roman"/>
          <w:sz w:val="26"/>
          <w:szCs w:val="26"/>
          <w:lang w:eastAsia="en-US"/>
        </w:rPr>
        <w:t xml:space="preserve"> настоящего Административного регламента, присутствует руководитель лицензиата</w:t>
      </w:r>
      <w:r w:rsidR="00582FDB">
        <w:rPr>
          <w:rFonts w:ascii="Times New Roman" w:eastAsiaTheme="minorHAnsi" w:hAnsi="Times New Roman"/>
          <w:sz w:val="26"/>
          <w:szCs w:val="26"/>
          <w:lang w:eastAsia="en-US"/>
        </w:rPr>
        <w:t xml:space="preserve"> или иное уполномоченное лицо, в</w:t>
      </w:r>
      <w:r w:rsidRPr="0009724E">
        <w:rPr>
          <w:rFonts w:ascii="Times New Roman" w:eastAsiaTheme="minorHAnsi" w:hAnsi="Times New Roman"/>
          <w:sz w:val="26"/>
          <w:szCs w:val="26"/>
          <w:lang w:eastAsia="en-US"/>
        </w:rPr>
        <w:t xml:space="preserve"> акте проверки ставится отметка об уведомлении лицензиата о приостановлении действия лицензии.</w:t>
      </w:r>
    </w:p>
    <w:p w:rsidR="009F63CE" w:rsidRDefault="00582FDB" w:rsidP="00582FD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3.5.3.4</w:t>
      </w:r>
      <w:r w:rsidR="009F63C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Решение</w:t>
      </w:r>
      <w:r w:rsidR="009F63CE">
        <w:rPr>
          <w:rFonts w:ascii="Times New Roman" w:eastAsiaTheme="minorHAnsi" w:hAnsi="Times New Roman"/>
          <w:sz w:val="26"/>
          <w:szCs w:val="26"/>
          <w:lang w:eastAsia="en-US"/>
        </w:rPr>
        <w:t xml:space="preserve"> о приостановлении действия лицензии подписывается </w:t>
      </w:r>
      <w:r w:rsidR="001425CD">
        <w:rPr>
          <w:rFonts w:ascii="Times New Roman" w:eastAsiaTheme="minorHAnsi" w:hAnsi="Times New Roman"/>
          <w:sz w:val="26"/>
          <w:szCs w:val="26"/>
          <w:lang w:eastAsia="en-US"/>
        </w:rPr>
        <w:t>Министром</w:t>
      </w:r>
      <w:r w:rsidR="009F63CE">
        <w:rPr>
          <w:rFonts w:ascii="Times New Roman" w:eastAsiaTheme="minorHAnsi" w:hAnsi="Times New Roman"/>
          <w:sz w:val="26"/>
          <w:szCs w:val="26"/>
          <w:lang w:eastAsia="en-US"/>
        </w:rPr>
        <w:t xml:space="preserve"> не позднее 5 рабочих дней со дня истечения срока, указанного в уведомлении о приостановлении действия лицензии.</w:t>
      </w:r>
    </w:p>
    <w:p w:rsidR="009F63CE" w:rsidRDefault="00582FDB" w:rsidP="004D3E18">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3.5.3.5</w:t>
      </w:r>
      <w:r w:rsidR="009F63CE">
        <w:rPr>
          <w:rFonts w:ascii="Times New Roman" w:eastAsiaTheme="minorHAnsi" w:hAnsi="Times New Roman"/>
          <w:sz w:val="26"/>
          <w:szCs w:val="26"/>
          <w:lang w:eastAsia="en-US"/>
        </w:rPr>
        <w:t xml:space="preserve">. В </w:t>
      </w:r>
      <w:r>
        <w:rPr>
          <w:rFonts w:ascii="Times New Roman" w:eastAsiaTheme="minorHAnsi" w:hAnsi="Times New Roman"/>
          <w:sz w:val="26"/>
          <w:szCs w:val="26"/>
          <w:lang w:eastAsia="en-US"/>
        </w:rPr>
        <w:t>решении</w:t>
      </w:r>
      <w:r w:rsidR="009F63CE">
        <w:rPr>
          <w:rFonts w:ascii="Times New Roman" w:eastAsiaTheme="minorHAnsi" w:hAnsi="Times New Roman"/>
          <w:sz w:val="26"/>
          <w:szCs w:val="26"/>
          <w:lang w:eastAsia="en-US"/>
        </w:rPr>
        <w:t xml:space="preserve">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9F63CE" w:rsidRDefault="004D3E18" w:rsidP="004D3E18">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3.5.3.6</w:t>
      </w:r>
      <w:r w:rsidR="009F63CE">
        <w:rPr>
          <w:rFonts w:ascii="Times New Roman" w:eastAsiaTheme="minorHAnsi" w:hAnsi="Times New Roman"/>
          <w:sz w:val="26"/>
          <w:szCs w:val="26"/>
          <w:lang w:eastAsia="en-US"/>
        </w:rPr>
        <w:t xml:space="preserve">. </w:t>
      </w:r>
      <w:proofErr w:type="gramStart"/>
      <w:r w:rsidR="009F63CE">
        <w:rPr>
          <w:rFonts w:ascii="Times New Roman" w:eastAsiaTheme="minorHAnsi" w:hAnsi="Times New Roman"/>
          <w:sz w:val="26"/>
          <w:szCs w:val="26"/>
          <w:lang w:eastAsia="en-US"/>
        </w:rPr>
        <w:t xml:space="preserve">Должностное лицо </w:t>
      </w:r>
      <w:r w:rsidR="00582FDB">
        <w:rPr>
          <w:rFonts w:ascii="Times New Roman" w:eastAsiaTheme="minorHAnsi" w:hAnsi="Times New Roman"/>
          <w:sz w:val="26"/>
          <w:szCs w:val="26"/>
          <w:lang w:eastAsia="en-US"/>
        </w:rPr>
        <w:t>Министерства</w:t>
      </w:r>
      <w:r w:rsidR="009F63CE">
        <w:rPr>
          <w:rFonts w:ascii="Times New Roman" w:eastAsiaTheme="minorHAnsi" w:hAnsi="Times New Roman"/>
          <w:sz w:val="26"/>
          <w:szCs w:val="26"/>
          <w:lang w:eastAsia="en-US"/>
        </w:rPr>
        <w:t xml:space="preserve"> вручает один экземпляр </w:t>
      </w:r>
      <w:r w:rsidR="00582FDB">
        <w:rPr>
          <w:rFonts w:ascii="Times New Roman" w:eastAsiaTheme="minorHAnsi" w:hAnsi="Times New Roman"/>
          <w:sz w:val="26"/>
          <w:szCs w:val="26"/>
          <w:lang w:eastAsia="en-US"/>
        </w:rPr>
        <w:t>решения</w:t>
      </w:r>
      <w:r w:rsidR="009F63CE">
        <w:rPr>
          <w:rFonts w:ascii="Times New Roman" w:eastAsiaTheme="minorHAnsi" w:hAnsi="Times New Roman"/>
          <w:sz w:val="26"/>
          <w:szCs w:val="26"/>
          <w:lang w:eastAsia="en-US"/>
        </w:rPr>
        <w:t xml:space="preserve">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w:t>
      </w:r>
      <w:r w:rsidR="00582FDB">
        <w:rPr>
          <w:rFonts w:ascii="Times New Roman" w:eastAsiaTheme="minorHAnsi" w:hAnsi="Times New Roman"/>
          <w:sz w:val="26"/>
          <w:szCs w:val="26"/>
          <w:lang w:eastAsia="en-US"/>
        </w:rPr>
        <w:t>Министерство</w:t>
      </w:r>
      <w:r w:rsidR="009F63CE">
        <w:rPr>
          <w:rFonts w:ascii="Times New Roman" w:eastAsiaTheme="minorHAnsi" w:hAnsi="Times New Roman"/>
          <w:sz w:val="26"/>
          <w:szCs w:val="26"/>
          <w:lang w:eastAsia="en-US"/>
        </w:rPr>
        <w:t xml:space="preserve"> осуществляет переписку</w:t>
      </w:r>
      <w:r w:rsidR="00582FDB">
        <w:rPr>
          <w:rFonts w:ascii="Times New Roman" w:eastAsiaTheme="minorHAnsi" w:hAnsi="Times New Roman"/>
          <w:sz w:val="26"/>
          <w:szCs w:val="26"/>
          <w:lang w:eastAsia="en-US"/>
        </w:rPr>
        <w:t xml:space="preserve"> с лицензиатом, </w:t>
      </w:r>
      <w:r w:rsidR="009F63CE">
        <w:rPr>
          <w:rFonts w:ascii="Times New Roman" w:eastAsiaTheme="minorHAnsi" w:hAnsi="Times New Roman"/>
          <w:sz w:val="26"/>
          <w:szCs w:val="26"/>
          <w:lang w:eastAsia="en-US"/>
        </w:rPr>
        <w:t>с использованием усиленной квалифицированной электронной</w:t>
      </w:r>
      <w:r w:rsidR="00582FDB">
        <w:rPr>
          <w:rFonts w:ascii="Times New Roman" w:eastAsiaTheme="minorHAnsi" w:hAnsi="Times New Roman"/>
          <w:sz w:val="26"/>
          <w:szCs w:val="26"/>
          <w:lang w:eastAsia="en-US"/>
        </w:rPr>
        <w:t xml:space="preserve"> подписи, не позднее чем через 3</w:t>
      </w:r>
      <w:r w:rsidR="009F63CE">
        <w:rPr>
          <w:rFonts w:ascii="Times New Roman" w:eastAsiaTheme="minorHAnsi" w:hAnsi="Times New Roman"/>
          <w:sz w:val="26"/>
          <w:szCs w:val="26"/>
          <w:lang w:eastAsia="en-US"/>
        </w:rPr>
        <w:t xml:space="preserve"> дня со дня принятия </w:t>
      </w:r>
      <w:r w:rsidR="00582FDB">
        <w:rPr>
          <w:rFonts w:ascii="Times New Roman" w:eastAsiaTheme="minorHAnsi" w:hAnsi="Times New Roman"/>
          <w:sz w:val="26"/>
          <w:szCs w:val="26"/>
          <w:lang w:eastAsia="en-US"/>
        </w:rPr>
        <w:t>решения</w:t>
      </w:r>
      <w:proofErr w:type="gramEnd"/>
      <w:r w:rsidR="009F63CE">
        <w:rPr>
          <w:rFonts w:ascii="Times New Roman" w:eastAsiaTheme="minorHAnsi" w:hAnsi="Times New Roman"/>
          <w:sz w:val="26"/>
          <w:szCs w:val="26"/>
          <w:lang w:eastAsia="en-US"/>
        </w:rPr>
        <w:t xml:space="preserve">. Второй экземпляр </w:t>
      </w:r>
      <w:r>
        <w:rPr>
          <w:rFonts w:ascii="Times New Roman" w:eastAsiaTheme="minorHAnsi" w:hAnsi="Times New Roman"/>
          <w:sz w:val="26"/>
          <w:szCs w:val="26"/>
          <w:lang w:eastAsia="en-US"/>
        </w:rPr>
        <w:t>решения</w:t>
      </w:r>
      <w:r w:rsidR="009F63CE">
        <w:rPr>
          <w:rFonts w:ascii="Times New Roman" w:eastAsiaTheme="minorHAnsi" w:hAnsi="Times New Roman"/>
          <w:sz w:val="26"/>
          <w:szCs w:val="26"/>
          <w:lang w:eastAsia="en-US"/>
        </w:rPr>
        <w:t xml:space="preserve"> о приостановлении действия лицензии, уведомление о вручении </w:t>
      </w:r>
      <w:r>
        <w:rPr>
          <w:rFonts w:ascii="Times New Roman" w:eastAsiaTheme="minorHAnsi" w:hAnsi="Times New Roman"/>
          <w:sz w:val="26"/>
          <w:szCs w:val="26"/>
          <w:lang w:eastAsia="en-US"/>
        </w:rPr>
        <w:t>решения</w:t>
      </w:r>
      <w:r w:rsidR="009F63CE">
        <w:rPr>
          <w:rFonts w:ascii="Times New Roman" w:eastAsiaTheme="minorHAnsi" w:hAnsi="Times New Roman"/>
          <w:sz w:val="26"/>
          <w:szCs w:val="26"/>
          <w:lang w:eastAsia="en-US"/>
        </w:rPr>
        <w:t xml:space="preserve"> приобщаются к лицензионному делу лицензиата.</w:t>
      </w:r>
    </w:p>
    <w:p w:rsidR="009F63CE" w:rsidRDefault="004D3E18" w:rsidP="004D3E18">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3.5.3.7. В течение 3</w:t>
      </w:r>
      <w:r w:rsidR="009F63CE">
        <w:rPr>
          <w:rFonts w:ascii="Times New Roman" w:eastAsiaTheme="minorHAnsi" w:hAnsi="Times New Roman"/>
          <w:sz w:val="26"/>
          <w:szCs w:val="26"/>
          <w:lang w:eastAsia="en-US"/>
        </w:rPr>
        <w:t xml:space="preserve"> рабочих дней со дня принятия</w:t>
      </w:r>
      <w:r>
        <w:rPr>
          <w:rFonts w:ascii="Times New Roman" w:eastAsiaTheme="minorHAnsi" w:hAnsi="Times New Roman"/>
          <w:sz w:val="26"/>
          <w:szCs w:val="26"/>
          <w:lang w:eastAsia="en-US"/>
        </w:rPr>
        <w:t xml:space="preserve"> решения </w:t>
      </w:r>
      <w:r w:rsidR="009F63CE">
        <w:rPr>
          <w:rFonts w:ascii="Times New Roman" w:eastAsiaTheme="minorHAnsi" w:hAnsi="Times New Roman"/>
          <w:sz w:val="26"/>
          <w:szCs w:val="26"/>
          <w:lang w:eastAsia="en-US"/>
        </w:rPr>
        <w:t xml:space="preserve">о приостановлении действия лицензии должностное лицо </w:t>
      </w:r>
      <w:r>
        <w:rPr>
          <w:rFonts w:ascii="Times New Roman" w:eastAsiaTheme="minorHAnsi" w:hAnsi="Times New Roman"/>
          <w:sz w:val="26"/>
          <w:szCs w:val="26"/>
          <w:lang w:eastAsia="en-US"/>
        </w:rPr>
        <w:t>Министерства</w:t>
      </w:r>
      <w:r w:rsidR="009F63CE">
        <w:rPr>
          <w:rFonts w:ascii="Times New Roman" w:eastAsiaTheme="minorHAnsi" w:hAnsi="Times New Roman"/>
          <w:sz w:val="26"/>
          <w:szCs w:val="26"/>
          <w:lang w:eastAsia="en-US"/>
        </w:rPr>
        <w:t xml:space="preserve"> информирует контрольно-надзорный орган, направивший материалы проверок, о принятии соответствующих мер.</w:t>
      </w:r>
    </w:p>
    <w:p w:rsidR="009F63CE" w:rsidRDefault="004D3E18" w:rsidP="004D3E18">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3.5.3.8</w:t>
      </w:r>
      <w:r w:rsidR="009F63CE">
        <w:rPr>
          <w:rFonts w:ascii="Times New Roman" w:eastAsiaTheme="minorHAnsi" w:hAnsi="Times New Roman"/>
          <w:sz w:val="26"/>
          <w:szCs w:val="26"/>
          <w:lang w:eastAsia="en-US"/>
        </w:rPr>
        <w:t>. Срок действия лицензии на время приостановления ее действия не продлевается.</w:t>
      </w:r>
    </w:p>
    <w:p w:rsidR="009F63CE" w:rsidRDefault="004D3E18" w:rsidP="004D3E18">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3.5.3.9</w:t>
      </w:r>
      <w:r w:rsidR="009F63CE">
        <w:rPr>
          <w:rFonts w:ascii="Times New Roman" w:eastAsiaTheme="minorHAnsi" w:hAnsi="Times New Roman"/>
          <w:sz w:val="26"/>
          <w:szCs w:val="26"/>
          <w:lang w:eastAsia="en-US"/>
        </w:rPr>
        <w:t xml:space="preserve">. Принятое </w:t>
      </w:r>
      <w:r>
        <w:rPr>
          <w:rFonts w:ascii="Times New Roman" w:eastAsiaTheme="minorHAnsi" w:hAnsi="Times New Roman"/>
          <w:sz w:val="26"/>
          <w:szCs w:val="26"/>
          <w:lang w:eastAsia="en-US"/>
        </w:rPr>
        <w:t>Министерством</w:t>
      </w:r>
      <w:r w:rsidR="009F63CE">
        <w:rPr>
          <w:rFonts w:ascii="Times New Roman" w:eastAsiaTheme="minorHAnsi" w:hAnsi="Times New Roman"/>
          <w:sz w:val="26"/>
          <w:szCs w:val="26"/>
          <w:lang w:eastAsia="en-US"/>
        </w:rPr>
        <w:t xml:space="preserve"> решение о приостановлении действия лицензии может быть обжаловано в суд.</w:t>
      </w:r>
    </w:p>
    <w:p w:rsidR="009F63CE" w:rsidRDefault="004D3E18" w:rsidP="00AC5D82">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3.5.3.10</w:t>
      </w:r>
      <w:r w:rsidR="009F63CE">
        <w:rPr>
          <w:rFonts w:ascii="Times New Roman" w:eastAsiaTheme="minorHAnsi" w:hAnsi="Times New Roman"/>
          <w:sz w:val="26"/>
          <w:szCs w:val="26"/>
          <w:lang w:eastAsia="en-US"/>
        </w:rPr>
        <w:t xml:space="preserve">. </w:t>
      </w:r>
      <w:proofErr w:type="gramStart"/>
      <w:r w:rsidR="009F63CE">
        <w:rPr>
          <w:rFonts w:ascii="Times New Roman" w:eastAsiaTheme="minorHAnsi" w:hAnsi="Times New Roman"/>
          <w:sz w:val="26"/>
          <w:szCs w:val="26"/>
          <w:lang w:eastAsia="en-US"/>
        </w:rPr>
        <w:t xml:space="preserve">Должностное лицо </w:t>
      </w:r>
      <w:r>
        <w:rPr>
          <w:rFonts w:ascii="Times New Roman" w:eastAsiaTheme="minorHAnsi" w:hAnsi="Times New Roman"/>
          <w:sz w:val="26"/>
          <w:szCs w:val="26"/>
          <w:lang w:eastAsia="en-US"/>
        </w:rPr>
        <w:t>Министерства</w:t>
      </w:r>
      <w:r w:rsidR="009F63CE">
        <w:rPr>
          <w:rFonts w:ascii="Times New Roman" w:eastAsiaTheme="minorHAnsi" w:hAnsi="Times New Roman"/>
          <w:sz w:val="26"/>
          <w:szCs w:val="26"/>
          <w:lang w:eastAsia="en-US"/>
        </w:rPr>
        <w:t>, ответственное за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заносит информацию о приостановлении действия лицензии в Реестр федеральной государственной информационной системы Федеральной службы по регулированию алкогольного рынка по адресу - www.service.fsrar.ru в информаци</w:t>
      </w:r>
      <w:r>
        <w:rPr>
          <w:rFonts w:ascii="Times New Roman" w:eastAsiaTheme="minorHAnsi" w:hAnsi="Times New Roman"/>
          <w:sz w:val="26"/>
          <w:szCs w:val="26"/>
          <w:lang w:eastAsia="en-US"/>
        </w:rPr>
        <w:t>онно-телекоммуникационной сети «</w:t>
      </w:r>
      <w:r w:rsidR="009F63CE">
        <w:rPr>
          <w:rFonts w:ascii="Times New Roman" w:eastAsiaTheme="minorHAnsi" w:hAnsi="Times New Roman"/>
          <w:sz w:val="26"/>
          <w:szCs w:val="26"/>
          <w:lang w:eastAsia="en-US"/>
        </w:rPr>
        <w:t>Интернет</w:t>
      </w:r>
      <w:r>
        <w:rPr>
          <w:rFonts w:ascii="Times New Roman" w:eastAsiaTheme="minorHAnsi" w:hAnsi="Times New Roman"/>
          <w:sz w:val="26"/>
          <w:szCs w:val="26"/>
          <w:lang w:eastAsia="en-US"/>
        </w:rPr>
        <w:t>»</w:t>
      </w:r>
      <w:r w:rsidR="009F63CE">
        <w:rPr>
          <w:rFonts w:ascii="Times New Roman" w:eastAsiaTheme="minorHAnsi" w:hAnsi="Times New Roman"/>
          <w:sz w:val="26"/>
          <w:szCs w:val="26"/>
          <w:lang w:eastAsia="en-US"/>
        </w:rPr>
        <w:t xml:space="preserve"> в течение </w:t>
      </w:r>
      <w:r>
        <w:rPr>
          <w:rFonts w:ascii="Times New Roman" w:eastAsiaTheme="minorHAnsi" w:hAnsi="Times New Roman"/>
          <w:sz w:val="26"/>
          <w:szCs w:val="26"/>
          <w:lang w:eastAsia="en-US"/>
        </w:rPr>
        <w:t>1</w:t>
      </w:r>
      <w:r w:rsidR="009F63CE">
        <w:rPr>
          <w:rFonts w:ascii="Times New Roman" w:eastAsiaTheme="minorHAnsi" w:hAnsi="Times New Roman"/>
          <w:sz w:val="26"/>
          <w:szCs w:val="26"/>
          <w:lang w:eastAsia="en-US"/>
        </w:rPr>
        <w:t xml:space="preserve"> рабочего дня со</w:t>
      </w:r>
      <w:proofErr w:type="gramEnd"/>
      <w:r w:rsidR="009F63CE">
        <w:rPr>
          <w:rFonts w:ascii="Times New Roman" w:eastAsiaTheme="minorHAnsi" w:hAnsi="Times New Roman"/>
          <w:sz w:val="26"/>
          <w:szCs w:val="26"/>
          <w:lang w:eastAsia="en-US"/>
        </w:rPr>
        <w:t xml:space="preserve"> дня подписания </w:t>
      </w:r>
      <w:r>
        <w:rPr>
          <w:rFonts w:ascii="Times New Roman" w:eastAsiaTheme="minorHAnsi" w:hAnsi="Times New Roman"/>
          <w:sz w:val="26"/>
          <w:szCs w:val="26"/>
          <w:lang w:eastAsia="en-US"/>
        </w:rPr>
        <w:t>решения</w:t>
      </w:r>
      <w:r w:rsidR="009F63CE">
        <w:rPr>
          <w:rFonts w:ascii="Times New Roman" w:eastAsiaTheme="minorHAnsi" w:hAnsi="Times New Roman"/>
          <w:sz w:val="26"/>
          <w:szCs w:val="26"/>
          <w:lang w:eastAsia="en-US"/>
        </w:rPr>
        <w:t xml:space="preserve"> о приостановлении действия лицензии.</w:t>
      </w:r>
    </w:p>
    <w:p w:rsidR="009F63CE" w:rsidRDefault="00AC5D82" w:rsidP="00AC5D82">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3.5.3.11</w:t>
      </w:r>
      <w:r w:rsidR="009F63CE">
        <w:rPr>
          <w:rFonts w:ascii="Times New Roman" w:eastAsiaTheme="minorHAnsi" w:hAnsi="Times New Roman"/>
          <w:sz w:val="26"/>
          <w:szCs w:val="26"/>
          <w:lang w:eastAsia="en-US"/>
        </w:rPr>
        <w:t xml:space="preserve">. Должностное лицо </w:t>
      </w:r>
      <w:r>
        <w:rPr>
          <w:rFonts w:ascii="Times New Roman" w:eastAsiaTheme="minorHAnsi" w:hAnsi="Times New Roman"/>
          <w:sz w:val="26"/>
          <w:szCs w:val="26"/>
          <w:lang w:eastAsia="en-US"/>
        </w:rPr>
        <w:t>Министерства</w:t>
      </w:r>
      <w:r w:rsidR="009F63CE">
        <w:rPr>
          <w:rFonts w:ascii="Times New Roman" w:eastAsiaTheme="minorHAnsi" w:hAnsi="Times New Roman"/>
          <w:sz w:val="26"/>
          <w:szCs w:val="26"/>
          <w:lang w:eastAsia="en-US"/>
        </w:rPr>
        <w:t xml:space="preserve"> в срок не более чем 14 календарных дней со дня принятия решения о приостановлении действия лицензии осуществляет снятие остатков алкогольной продукции.</w:t>
      </w:r>
    </w:p>
    <w:p w:rsidR="004D3E18" w:rsidRDefault="00AC5D82" w:rsidP="00AC5D82">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3.5.3.12. </w:t>
      </w:r>
      <w:r w:rsidR="004D3E18">
        <w:rPr>
          <w:rFonts w:ascii="Times New Roman" w:eastAsiaTheme="minorHAnsi" w:hAnsi="Times New Roman"/>
          <w:sz w:val="26"/>
          <w:szCs w:val="26"/>
          <w:lang w:eastAsia="en-US"/>
        </w:rPr>
        <w:t>Максимальный срок исполнения - 3 рабочих дня с момента проведения проверки, поступления материалов от контрольно - надзорных органов.</w:t>
      </w:r>
    </w:p>
    <w:p w:rsidR="009F63CE" w:rsidRDefault="00AC5D82" w:rsidP="00AC5D82">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3.5.3.13</w:t>
      </w:r>
      <w:r w:rsidR="009F63CE">
        <w:rPr>
          <w:rFonts w:ascii="Times New Roman" w:eastAsiaTheme="minorHAnsi" w:hAnsi="Times New Roman"/>
          <w:sz w:val="26"/>
          <w:szCs w:val="26"/>
          <w:lang w:eastAsia="en-US"/>
        </w:rPr>
        <w:t>. Результатом административно</w:t>
      </w:r>
      <w:r w:rsidR="0070477A">
        <w:rPr>
          <w:rFonts w:ascii="Times New Roman" w:eastAsiaTheme="minorHAnsi" w:hAnsi="Times New Roman"/>
          <w:sz w:val="26"/>
          <w:szCs w:val="26"/>
          <w:lang w:eastAsia="en-US"/>
        </w:rPr>
        <w:t>го</w:t>
      </w:r>
      <w:r w:rsidR="009F63CE">
        <w:rPr>
          <w:rFonts w:ascii="Times New Roman" w:eastAsiaTheme="minorHAnsi" w:hAnsi="Times New Roman"/>
          <w:sz w:val="26"/>
          <w:szCs w:val="26"/>
          <w:lang w:eastAsia="en-US"/>
        </w:rPr>
        <w:t xml:space="preserve"> </w:t>
      </w:r>
      <w:r w:rsidR="0070477A">
        <w:rPr>
          <w:rFonts w:ascii="Times New Roman" w:eastAsiaTheme="minorHAnsi" w:hAnsi="Times New Roman"/>
          <w:sz w:val="26"/>
          <w:szCs w:val="26"/>
          <w:lang w:eastAsia="en-US"/>
        </w:rPr>
        <w:t>действия</w:t>
      </w:r>
      <w:r w:rsidR="009F63CE">
        <w:rPr>
          <w:rFonts w:ascii="Times New Roman" w:eastAsiaTheme="minorHAnsi" w:hAnsi="Times New Roman"/>
          <w:sz w:val="26"/>
          <w:szCs w:val="26"/>
          <w:lang w:eastAsia="en-US"/>
        </w:rPr>
        <w:t xml:space="preserve"> является решение о приостановлении действия лицензии.</w:t>
      </w:r>
    </w:p>
    <w:p w:rsidR="009F63CE" w:rsidRDefault="00AC5D82" w:rsidP="00E0372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3.5.3.14</w:t>
      </w:r>
      <w:r w:rsidR="009F63CE">
        <w:rPr>
          <w:rFonts w:ascii="Times New Roman" w:eastAsiaTheme="minorHAnsi" w:hAnsi="Times New Roman"/>
          <w:sz w:val="26"/>
          <w:szCs w:val="26"/>
          <w:lang w:eastAsia="en-US"/>
        </w:rPr>
        <w:t>. Способом фикс</w:t>
      </w:r>
      <w:r w:rsidR="0070477A">
        <w:rPr>
          <w:rFonts w:ascii="Times New Roman" w:eastAsiaTheme="minorHAnsi" w:hAnsi="Times New Roman"/>
          <w:sz w:val="26"/>
          <w:szCs w:val="26"/>
          <w:lang w:eastAsia="en-US"/>
        </w:rPr>
        <w:t>ации результата административного</w:t>
      </w:r>
      <w:r w:rsidR="009F63CE">
        <w:rPr>
          <w:rFonts w:ascii="Times New Roman" w:eastAsiaTheme="minorHAnsi" w:hAnsi="Times New Roman"/>
          <w:sz w:val="26"/>
          <w:szCs w:val="26"/>
          <w:lang w:eastAsia="en-US"/>
        </w:rPr>
        <w:t xml:space="preserve"> </w:t>
      </w:r>
      <w:r w:rsidR="0070477A">
        <w:rPr>
          <w:rFonts w:ascii="Times New Roman" w:eastAsiaTheme="minorHAnsi" w:hAnsi="Times New Roman"/>
          <w:sz w:val="26"/>
          <w:szCs w:val="26"/>
          <w:lang w:eastAsia="en-US"/>
        </w:rPr>
        <w:t>действия</w:t>
      </w:r>
      <w:r w:rsidR="009F63CE">
        <w:rPr>
          <w:rFonts w:ascii="Times New Roman" w:eastAsiaTheme="minorHAnsi" w:hAnsi="Times New Roman"/>
          <w:sz w:val="26"/>
          <w:szCs w:val="26"/>
          <w:lang w:eastAsia="en-US"/>
        </w:rPr>
        <w:t xml:space="preserve"> является внесение информации о приостановлении действия лицензии в Реестр.</w:t>
      </w:r>
    </w:p>
    <w:p w:rsidR="009F63CE" w:rsidRDefault="00AC5D82" w:rsidP="00E0372B">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3.5.4. Административное действие – возобновление действия лицензии (отказ в возобновлении действия лицензии и направление в суд заявления об аннулировании лицензии).</w:t>
      </w:r>
    </w:p>
    <w:p w:rsidR="00E0372B" w:rsidRDefault="00E0372B"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3.5.4.1.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E0372B" w:rsidRDefault="00E0372B"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3.5.4.2.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w:t>
      </w:r>
      <w:r w:rsidR="001425CD">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устранение лицензиатом обстоятельств, явившихся основанием приостановления действия лицензии, оформленное актом внеплановой проверки.</w:t>
      </w:r>
    </w:p>
    <w:p w:rsidR="00E0372B" w:rsidRDefault="00E0372B"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3.5.4.3.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r:id="rId61" w:history="1">
        <w:r w:rsidR="00B171FA" w:rsidRPr="00B171FA">
          <w:rPr>
            <w:rFonts w:ascii="Times New Roman" w:eastAsiaTheme="minorHAnsi" w:hAnsi="Times New Roman"/>
            <w:sz w:val="26"/>
            <w:szCs w:val="26"/>
            <w:lang w:eastAsia="en-US"/>
          </w:rPr>
          <w:t>пунктами</w:t>
        </w:r>
        <w:r>
          <w:rPr>
            <w:rFonts w:ascii="Times New Roman" w:eastAsiaTheme="minorHAnsi" w:hAnsi="Times New Roman"/>
            <w:color w:val="0000FF"/>
            <w:sz w:val="26"/>
            <w:szCs w:val="26"/>
            <w:lang w:eastAsia="en-US"/>
          </w:rPr>
          <w:t xml:space="preserve"> </w:t>
        </w:r>
      </w:hyperlink>
      <w:r>
        <w:rPr>
          <w:rFonts w:ascii="Times New Roman" w:eastAsiaTheme="minorHAnsi" w:hAnsi="Times New Roman"/>
          <w:sz w:val="26"/>
          <w:szCs w:val="26"/>
          <w:lang w:eastAsia="en-US"/>
        </w:rPr>
        <w:t>3.4.1.1 – 3.4.1.2, 3.4.1.7 – 3.4.1.</w:t>
      </w:r>
      <w:r w:rsidR="00B171FA">
        <w:rPr>
          <w:rFonts w:ascii="Times New Roman" w:eastAsiaTheme="minorHAnsi" w:hAnsi="Times New Roman"/>
          <w:sz w:val="26"/>
          <w:szCs w:val="26"/>
          <w:lang w:eastAsia="en-US"/>
        </w:rPr>
        <w:t>11, 3.4.1.15 – 3.4.1.18</w:t>
      </w:r>
      <w:r>
        <w:rPr>
          <w:rFonts w:ascii="Times New Roman" w:eastAsiaTheme="minorHAnsi" w:hAnsi="Times New Roman"/>
          <w:sz w:val="26"/>
          <w:szCs w:val="26"/>
          <w:lang w:eastAsia="en-US"/>
        </w:rPr>
        <w:t xml:space="preserve"> настоящего Административного регламента.</w:t>
      </w:r>
    </w:p>
    <w:p w:rsidR="00B171FA" w:rsidRDefault="00B171FA"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3.5.4.4. Должностное лицо Министерства в течение 3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решения о возобновлении действия лицензии или об отказе в возобновлении действия лицензии и направлении в суд заявления об аннулировании лицензии. </w:t>
      </w:r>
    </w:p>
    <w:p w:rsidR="00B171FA" w:rsidRDefault="00B171FA"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3.5.4.5. Решение Министерства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подписывается </w:t>
      </w:r>
      <w:r w:rsidR="001425CD">
        <w:rPr>
          <w:rFonts w:ascii="Times New Roman" w:eastAsiaTheme="minorHAnsi" w:hAnsi="Times New Roman"/>
          <w:sz w:val="26"/>
          <w:szCs w:val="26"/>
          <w:lang w:eastAsia="en-US"/>
        </w:rPr>
        <w:t>Министром</w:t>
      </w:r>
      <w:r>
        <w:rPr>
          <w:rFonts w:ascii="Times New Roman" w:eastAsiaTheme="minorHAnsi" w:hAnsi="Times New Roman"/>
          <w:sz w:val="26"/>
          <w:szCs w:val="26"/>
          <w:lang w:eastAsia="en-US"/>
        </w:rPr>
        <w:t>.</w:t>
      </w:r>
    </w:p>
    <w:p w:rsidR="00B171FA" w:rsidRDefault="00B171FA"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3.5.4.6.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B171FA" w:rsidRDefault="00B171FA"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а) поступления в </w:t>
      </w:r>
      <w:r w:rsidR="003A24AD">
        <w:rPr>
          <w:rFonts w:ascii="Times New Roman" w:eastAsiaTheme="minorHAnsi" w:hAnsi="Times New Roman"/>
          <w:sz w:val="26"/>
          <w:szCs w:val="26"/>
          <w:lang w:eastAsia="en-US"/>
        </w:rPr>
        <w:t>Министерство</w:t>
      </w:r>
      <w:r>
        <w:rPr>
          <w:rFonts w:ascii="Times New Roman" w:eastAsiaTheme="minorHAnsi" w:hAnsi="Times New Roman"/>
          <w:sz w:val="26"/>
          <w:szCs w:val="26"/>
          <w:lang w:eastAsia="en-US"/>
        </w:rPr>
        <w:t xml:space="preserve"> соответствующего заявления лицензиата;</w:t>
      </w:r>
    </w:p>
    <w:p w:rsidR="00B171FA" w:rsidRDefault="00B171FA"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w:t>
      </w:r>
      <w:r w:rsidR="003A24AD">
        <w:rPr>
          <w:rFonts w:ascii="Times New Roman" w:eastAsiaTheme="minorHAnsi" w:hAnsi="Times New Roman"/>
          <w:sz w:val="26"/>
          <w:szCs w:val="26"/>
          <w:lang w:eastAsia="en-US"/>
        </w:rPr>
        <w:t>Министерство</w:t>
      </w:r>
      <w:r>
        <w:rPr>
          <w:rFonts w:ascii="Times New Roman" w:eastAsiaTheme="minorHAnsi" w:hAnsi="Times New Roman"/>
          <w:sz w:val="26"/>
          <w:szCs w:val="26"/>
          <w:lang w:eastAsia="en-US"/>
        </w:rPr>
        <w:t>).</w:t>
      </w:r>
    </w:p>
    <w:p w:rsidR="00B171FA" w:rsidRDefault="00B171FA" w:rsidP="00B171F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случае непринятия </w:t>
      </w:r>
      <w:r w:rsidR="003A24AD">
        <w:rPr>
          <w:rFonts w:ascii="Times New Roman" w:eastAsiaTheme="minorHAnsi" w:hAnsi="Times New Roman"/>
          <w:sz w:val="26"/>
          <w:szCs w:val="26"/>
          <w:lang w:eastAsia="en-US"/>
        </w:rPr>
        <w:t>Министерством</w:t>
      </w:r>
      <w:r>
        <w:rPr>
          <w:rFonts w:ascii="Times New Roman" w:eastAsiaTheme="minorHAnsi" w:hAnsi="Times New Roman"/>
          <w:sz w:val="26"/>
          <w:szCs w:val="26"/>
          <w:lang w:eastAsia="en-US"/>
        </w:rPr>
        <w:t xml:space="preserve"> в указанный срок одного из этих решений действие лицензии считается возобновленным.</w:t>
      </w:r>
    </w:p>
    <w:p w:rsidR="003A24AD" w:rsidRDefault="003A24AD" w:rsidP="00DC79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3.5.4.7. </w:t>
      </w:r>
      <w:proofErr w:type="gramStart"/>
      <w:r>
        <w:rPr>
          <w:rFonts w:ascii="Times New Roman" w:eastAsiaTheme="minorHAnsi" w:hAnsi="Times New Roman"/>
          <w:sz w:val="26"/>
          <w:szCs w:val="26"/>
          <w:lang w:eastAsia="en-US"/>
        </w:rPr>
        <w:t>Решение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3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r w:rsidR="00DC795D">
        <w:rPr>
          <w:rFonts w:ascii="Times New Roman" w:eastAsiaTheme="minorHAnsi" w:hAnsi="Times New Roman"/>
          <w:sz w:val="26"/>
          <w:szCs w:val="26"/>
          <w:lang w:eastAsia="en-US"/>
        </w:rPr>
        <w:t>, подписанного усиленной квалифицированной электронной</w:t>
      </w:r>
      <w:proofErr w:type="gramEnd"/>
      <w:r w:rsidR="00DC795D">
        <w:rPr>
          <w:rFonts w:ascii="Times New Roman" w:eastAsiaTheme="minorHAnsi" w:hAnsi="Times New Roman"/>
          <w:sz w:val="26"/>
          <w:szCs w:val="26"/>
          <w:lang w:eastAsia="en-US"/>
        </w:rPr>
        <w:t xml:space="preserve"> подписью</w:t>
      </w:r>
      <w:r>
        <w:rPr>
          <w:rFonts w:ascii="Times New Roman" w:eastAsiaTheme="minorHAnsi" w:hAnsi="Times New Roman"/>
          <w:sz w:val="26"/>
          <w:szCs w:val="26"/>
          <w:lang w:eastAsia="en-US"/>
        </w:rPr>
        <w:t>.</w:t>
      </w:r>
    </w:p>
    <w:p w:rsidR="00DC795D" w:rsidRDefault="00DC795D" w:rsidP="00DC79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3.5.4.8. Должностное лицо Министерства, ответственное за ведение Реестра, заносит информацию о возобновлении действия лицензии в Реестр, в порядке, установленном </w:t>
      </w:r>
      <w:hyperlink r:id="rId62" w:history="1">
        <w:r w:rsidRPr="00DC795D">
          <w:rPr>
            <w:rFonts w:ascii="Times New Roman" w:eastAsiaTheme="minorHAnsi" w:hAnsi="Times New Roman"/>
            <w:sz w:val="26"/>
            <w:szCs w:val="26"/>
            <w:lang w:eastAsia="en-US"/>
          </w:rPr>
          <w:t xml:space="preserve">пунктом </w:t>
        </w:r>
      </w:hyperlink>
      <w:r w:rsidRPr="00DC795D">
        <w:rPr>
          <w:rFonts w:ascii="Times New Roman" w:eastAsiaTheme="minorHAnsi" w:hAnsi="Times New Roman"/>
          <w:sz w:val="26"/>
          <w:szCs w:val="26"/>
          <w:lang w:eastAsia="en-US"/>
        </w:rPr>
        <w:t>3.5.3.</w:t>
      </w:r>
      <w:r w:rsidR="00A41A25">
        <w:rPr>
          <w:rFonts w:ascii="Times New Roman" w:eastAsiaTheme="minorHAnsi" w:hAnsi="Times New Roman"/>
          <w:sz w:val="26"/>
          <w:szCs w:val="26"/>
          <w:lang w:eastAsia="en-US"/>
        </w:rPr>
        <w:t>10</w:t>
      </w:r>
      <w:r w:rsidRPr="00DC795D">
        <w:rPr>
          <w:rFonts w:ascii="Times New Roman" w:eastAsiaTheme="minorHAnsi" w:hAnsi="Times New Roman"/>
          <w:sz w:val="26"/>
          <w:szCs w:val="26"/>
          <w:lang w:eastAsia="en-US"/>
        </w:rPr>
        <w:t xml:space="preserve"> нас</w:t>
      </w:r>
      <w:r>
        <w:rPr>
          <w:rFonts w:ascii="Times New Roman" w:eastAsiaTheme="minorHAnsi" w:hAnsi="Times New Roman"/>
          <w:sz w:val="26"/>
          <w:szCs w:val="26"/>
          <w:lang w:eastAsia="en-US"/>
        </w:rPr>
        <w:t>тоящего Административного регламента.</w:t>
      </w:r>
    </w:p>
    <w:p w:rsidR="00DC795D" w:rsidRDefault="00DC795D" w:rsidP="00DC79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3.5.4</w:t>
      </w:r>
      <w:r w:rsidR="0070477A">
        <w:rPr>
          <w:rFonts w:ascii="Times New Roman" w:eastAsiaTheme="minorHAnsi" w:hAnsi="Times New Roman"/>
          <w:sz w:val="26"/>
          <w:szCs w:val="26"/>
          <w:lang w:eastAsia="en-US"/>
        </w:rPr>
        <w:t>.9. Результатом административного</w:t>
      </w:r>
      <w:r>
        <w:rPr>
          <w:rFonts w:ascii="Times New Roman" w:eastAsiaTheme="minorHAnsi" w:hAnsi="Times New Roman"/>
          <w:sz w:val="26"/>
          <w:szCs w:val="26"/>
          <w:lang w:eastAsia="en-US"/>
        </w:rPr>
        <w:t xml:space="preserve"> </w:t>
      </w:r>
      <w:r w:rsidR="0070477A">
        <w:rPr>
          <w:rFonts w:ascii="Times New Roman" w:eastAsiaTheme="minorHAnsi" w:hAnsi="Times New Roman"/>
          <w:sz w:val="26"/>
          <w:szCs w:val="26"/>
          <w:lang w:eastAsia="en-US"/>
        </w:rPr>
        <w:t>действия</w:t>
      </w:r>
      <w:r>
        <w:rPr>
          <w:rFonts w:ascii="Times New Roman" w:eastAsiaTheme="minorHAnsi" w:hAnsi="Times New Roman"/>
          <w:sz w:val="26"/>
          <w:szCs w:val="26"/>
          <w:lang w:eastAsia="en-US"/>
        </w:rPr>
        <w:t xml:space="preserve"> является решение Министерства о возобновлении действия лицензии или об отказе в возобновлении действия лицензии и направлении в суд заявления об аннулировании лицензии.</w:t>
      </w:r>
    </w:p>
    <w:p w:rsidR="00DC795D" w:rsidRDefault="00DC795D" w:rsidP="00DC79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3.5.4.10. Способом фикс</w:t>
      </w:r>
      <w:r w:rsidR="0070477A">
        <w:rPr>
          <w:rFonts w:ascii="Times New Roman" w:eastAsiaTheme="minorHAnsi" w:hAnsi="Times New Roman"/>
          <w:sz w:val="26"/>
          <w:szCs w:val="26"/>
          <w:lang w:eastAsia="en-US"/>
        </w:rPr>
        <w:t>ации результата административного</w:t>
      </w:r>
      <w:r>
        <w:rPr>
          <w:rFonts w:ascii="Times New Roman" w:eastAsiaTheme="minorHAnsi" w:hAnsi="Times New Roman"/>
          <w:sz w:val="26"/>
          <w:szCs w:val="26"/>
          <w:lang w:eastAsia="en-US"/>
        </w:rPr>
        <w:t xml:space="preserve"> </w:t>
      </w:r>
      <w:r w:rsidR="0070477A">
        <w:rPr>
          <w:rFonts w:ascii="Times New Roman" w:eastAsiaTheme="minorHAnsi" w:hAnsi="Times New Roman"/>
          <w:sz w:val="26"/>
          <w:szCs w:val="26"/>
          <w:lang w:eastAsia="en-US"/>
        </w:rPr>
        <w:t>действия</w:t>
      </w:r>
      <w:r>
        <w:rPr>
          <w:rFonts w:ascii="Times New Roman" w:eastAsiaTheme="minorHAnsi" w:hAnsi="Times New Roman"/>
          <w:sz w:val="26"/>
          <w:szCs w:val="26"/>
          <w:lang w:eastAsia="en-US"/>
        </w:rPr>
        <w:t xml:space="preserve"> является внесение информации о возобновлении действия лицензии в Реестр.</w:t>
      </w:r>
    </w:p>
    <w:p w:rsidR="00DC795D" w:rsidRDefault="00DC795D" w:rsidP="00DC795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3.5.5. Административное действие </w:t>
      </w:r>
      <w:r w:rsidR="00481CD7">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r w:rsidR="00481CD7">
        <w:rPr>
          <w:rFonts w:ascii="Times New Roman" w:eastAsiaTheme="minorHAnsi" w:hAnsi="Times New Roman"/>
          <w:sz w:val="26"/>
          <w:szCs w:val="26"/>
          <w:lang w:eastAsia="en-US"/>
        </w:rPr>
        <w:t xml:space="preserve">приостановление действия лицензии и (или) направление в суд (Росалкогольрегулирование) заявление об аннулировании лицензии. </w:t>
      </w:r>
    </w:p>
    <w:p w:rsidR="00415214" w:rsidRDefault="00481CD7"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3.5.5.1. </w:t>
      </w:r>
      <w:r w:rsidR="00415214">
        <w:rPr>
          <w:rFonts w:ascii="Times New Roman" w:eastAsiaTheme="minorHAnsi" w:hAnsi="Times New Roman"/>
          <w:sz w:val="26"/>
          <w:szCs w:val="26"/>
          <w:lang w:eastAsia="en-US"/>
        </w:rPr>
        <w:t>Основанием для принятия решения о приостановлении действия лицензии и направлении в суд заявления об аннулировании лицензии является:</w:t>
      </w:r>
    </w:p>
    <w:p w:rsidR="00415214" w:rsidRDefault="00415214"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 обнаружение недостоверных данных в документах, представленных организацией для получения лицензии;</w:t>
      </w:r>
    </w:p>
    <w:p w:rsidR="00415214" w:rsidRPr="00415214" w:rsidRDefault="00415214"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б) розничная продажа алкогольной продукции без маркировки в соответствии </w:t>
      </w:r>
      <w:r w:rsidRPr="00415214">
        <w:rPr>
          <w:rFonts w:ascii="Times New Roman" w:eastAsiaTheme="minorHAnsi" w:hAnsi="Times New Roman"/>
          <w:sz w:val="26"/>
          <w:szCs w:val="26"/>
          <w:lang w:eastAsia="en-US"/>
        </w:rPr>
        <w:t xml:space="preserve">со </w:t>
      </w:r>
      <w:hyperlink r:id="rId63" w:history="1">
        <w:r w:rsidRPr="00415214">
          <w:rPr>
            <w:rFonts w:ascii="Times New Roman" w:eastAsiaTheme="minorHAnsi" w:hAnsi="Times New Roman"/>
            <w:sz w:val="26"/>
            <w:szCs w:val="26"/>
            <w:lang w:eastAsia="en-US"/>
          </w:rPr>
          <w:t>статьей 12</w:t>
        </w:r>
      </w:hyperlink>
      <w:r w:rsidRPr="00415214">
        <w:rPr>
          <w:rFonts w:ascii="Times New Roman" w:eastAsiaTheme="minorHAnsi" w:hAnsi="Times New Roman"/>
          <w:sz w:val="26"/>
          <w:szCs w:val="26"/>
          <w:lang w:eastAsia="en-US"/>
        </w:rPr>
        <w:t xml:space="preserve"> Федерального закона № 171-ФЗ либо с поддельными марками;</w:t>
      </w:r>
    </w:p>
    <w:p w:rsidR="00415214" w:rsidRDefault="00415214"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непредставление лицензирующему органу возможности провести обследование организации на соответствие лицензионным требованиям;</w:t>
      </w:r>
    </w:p>
    <w:p w:rsidR="00415214" w:rsidRDefault="00415214"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г) повторное в течение </w:t>
      </w:r>
      <w:r w:rsidR="000C4D46">
        <w:rPr>
          <w:rFonts w:ascii="Times New Roman" w:eastAsiaTheme="minorHAnsi" w:hAnsi="Times New Roman"/>
          <w:sz w:val="26"/>
          <w:szCs w:val="26"/>
          <w:lang w:eastAsia="en-US"/>
        </w:rPr>
        <w:t>одного</w:t>
      </w:r>
      <w:r>
        <w:rPr>
          <w:rFonts w:ascii="Times New Roman" w:eastAsiaTheme="minorHAnsi" w:hAnsi="Times New Roman"/>
          <w:sz w:val="26"/>
          <w:szCs w:val="26"/>
          <w:lang w:eastAsia="en-US"/>
        </w:rPr>
        <w:t xml:space="preserve"> года сообщение недостоверных сведений в декларациях об объемах розничной продажи алкогольной продукции или повторное в течение </w:t>
      </w:r>
      <w:r w:rsidR="000C4D46">
        <w:rPr>
          <w:rFonts w:ascii="Times New Roman" w:eastAsiaTheme="minorHAnsi" w:hAnsi="Times New Roman"/>
          <w:sz w:val="26"/>
          <w:szCs w:val="26"/>
          <w:lang w:eastAsia="en-US"/>
        </w:rPr>
        <w:t>одного</w:t>
      </w:r>
      <w:r>
        <w:rPr>
          <w:rFonts w:ascii="Times New Roman" w:eastAsiaTheme="minorHAnsi" w:hAnsi="Times New Roman"/>
          <w:sz w:val="26"/>
          <w:szCs w:val="26"/>
          <w:lang w:eastAsia="en-US"/>
        </w:rPr>
        <w:t xml:space="preserve"> года несвоевременное представление указанных деклараций;</w:t>
      </w:r>
    </w:p>
    <w:p w:rsidR="00415214" w:rsidRDefault="00415214"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w:t>
      </w:r>
      <w:hyperlink r:id="rId64" w:history="1">
        <w:r w:rsidRPr="00415214">
          <w:rPr>
            <w:rFonts w:ascii="Times New Roman" w:eastAsiaTheme="minorHAnsi" w:hAnsi="Times New Roman"/>
            <w:sz w:val="26"/>
            <w:szCs w:val="26"/>
            <w:lang w:eastAsia="en-US"/>
          </w:rPr>
          <w:t>законом</w:t>
        </w:r>
      </w:hyperlink>
      <w:r>
        <w:rPr>
          <w:rFonts w:ascii="Times New Roman" w:eastAsiaTheme="minorHAnsi" w:hAnsi="Times New Roman"/>
          <w:sz w:val="26"/>
          <w:szCs w:val="26"/>
          <w:lang w:eastAsia="en-US"/>
        </w:rPr>
        <w:t xml:space="preserve"> № 171-ФЗ;</w:t>
      </w:r>
    </w:p>
    <w:p w:rsidR="00415214" w:rsidRDefault="001425CD" w:rsidP="0041521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е</w:t>
      </w:r>
      <w:r w:rsidR="00415214">
        <w:rPr>
          <w:rFonts w:ascii="Times New Roman" w:eastAsiaTheme="minorHAnsi" w:hAnsi="Times New Roman"/>
          <w:sz w:val="26"/>
          <w:szCs w:val="26"/>
          <w:lang w:eastAsia="en-US"/>
        </w:rPr>
        <w:t>) непредставление лицензиатом в установленный срок заявления об устранении обстоятельств, повлекших за собой приостановление действия лицензии.</w:t>
      </w:r>
    </w:p>
    <w:p w:rsidR="00415214" w:rsidRPr="00A34754" w:rsidRDefault="00415214" w:rsidP="0041521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3.5.5.2. Министерство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3 рабочих дней со дня:</w:t>
      </w:r>
    </w:p>
    <w:p w:rsidR="00415214" w:rsidRPr="00A34754" w:rsidRDefault="00415214" w:rsidP="0041521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 xml:space="preserve">а) окончания проверки, в ходе которой выявлены нарушения, указанные в </w:t>
      </w:r>
      <w:hyperlink r:id="rId65" w:history="1">
        <w:r w:rsidRPr="00A34754">
          <w:rPr>
            <w:rFonts w:ascii="Times New Roman" w:eastAsiaTheme="minorHAnsi" w:hAnsi="Times New Roman"/>
            <w:sz w:val="26"/>
            <w:szCs w:val="26"/>
            <w:lang w:eastAsia="en-US"/>
          </w:rPr>
          <w:t>подпунктах «а</w:t>
        </w:r>
      </w:hyperlink>
      <w:r w:rsidRPr="00A34754">
        <w:rPr>
          <w:rFonts w:ascii="Times New Roman" w:eastAsiaTheme="minorHAnsi" w:hAnsi="Times New Roman"/>
          <w:sz w:val="26"/>
          <w:szCs w:val="26"/>
          <w:lang w:eastAsia="en-US"/>
        </w:rPr>
        <w:t xml:space="preserve">» - </w:t>
      </w:r>
      <w:hyperlink r:id="rId66" w:history="1">
        <w:r w:rsidRPr="00A34754">
          <w:rPr>
            <w:rFonts w:ascii="Times New Roman" w:eastAsiaTheme="minorHAnsi" w:hAnsi="Times New Roman"/>
            <w:sz w:val="26"/>
            <w:szCs w:val="26"/>
            <w:lang w:eastAsia="en-US"/>
          </w:rPr>
          <w:t xml:space="preserve">«в» пункта </w:t>
        </w:r>
      </w:hyperlink>
      <w:r w:rsidRPr="00A34754">
        <w:rPr>
          <w:rFonts w:ascii="Times New Roman" w:eastAsiaTheme="minorHAnsi" w:hAnsi="Times New Roman"/>
          <w:sz w:val="26"/>
          <w:szCs w:val="26"/>
          <w:lang w:eastAsia="en-US"/>
        </w:rPr>
        <w:t>3.5.5.1 настоящего Административного регламента;</w:t>
      </w:r>
    </w:p>
    <w:p w:rsidR="00415214" w:rsidRPr="00A34754" w:rsidRDefault="00415214" w:rsidP="0041521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 xml:space="preserve">б) поступления материалов контрольно-надзорных органов о выявлении нарушений, указанных в </w:t>
      </w:r>
      <w:hyperlink r:id="rId67" w:history="1">
        <w:proofErr w:type="gramStart"/>
        <w:r w:rsidRPr="00A34754">
          <w:rPr>
            <w:rFonts w:ascii="Times New Roman" w:eastAsiaTheme="minorHAnsi" w:hAnsi="Times New Roman"/>
            <w:sz w:val="26"/>
            <w:szCs w:val="26"/>
            <w:lang w:eastAsia="en-US"/>
          </w:rPr>
          <w:t>подпунктах «б</w:t>
        </w:r>
        <w:proofErr w:type="gramEnd"/>
      </w:hyperlink>
      <w:r w:rsidRPr="00A34754">
        <w:rPr>
          <w:rFonts w:ascii="Times New Roman" w:eastAsiaTheme="minorHAnsi" w:hAnsi="Times New Roman"/>
          <w:sz w:val="26"/>
          <w:szCs w:val="26"/>
          <w:lang w:eastAsia="en-US"/>
        </w:rPr>
        <w:t xml:space="preserve">», </w:t>
      </w:r>
      <w:hyperlink r:id="rId68" w:history="1">
        <w:r w:rsidRPr="00A34754">
          <w:rPr>
            <w:rFonts w:ascii="Times New Roman" w:eastAsiaTheme="minorHAnsi" w:hAnsi="Times New Roman"/>
            <w:sz w:val="26"/>
            <w:szCs w:val="26"/>
            <w:lang w:eastAsia="en-US"/>
          </w:rPr>
          <w:t xml:space="preserve">«г» пункта </w:t>
        </w:r>
      </w:hyperlink>
      <w:r w:rsidRPr="00A34754">
        <w:rPr>
          <w:rFonts w:ascii="Times New Roman" w:eastAsiaTheme="minorHAnsi" w:hAnsi="Times New Roman"/>
          <w:sz w:val="26"/>
          <w:szCs w:val="26"/>
          <w:lang w:eastAsia="en-US"/>
        </w:rPr>
        <w:t>3.5.5.1 настоящего Административного регламента.</w:t>
      </w:r>
    </w:p>
    <w:p w:rsidR="00415214" w:rsidRPr="00A34754" w:rsidRDefault="00415214" w:rsidP="0041521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Должностное лицо Министерства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Министерство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415214" w:rsidRPr="00A34754" w:rsidRDefault="00415214" w:rsidP="0041521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 xml:space="preserve">Уведомление о приостановлении действия лицензии и направлении в суд заявления об аннулировании лицензии вручается лицензиату или его </w:t>
      </w:r>
      <w:r w:rsidRPr="00A34754">
        <w:rPr>
          <w:rFonts w:ascii="Times New Roman" w:eastAsiaTheme="minorHAnsi" w:hAnsi="Times New Roman"/>
          <w:sz w:val="26"/>
          <w:szCs w:val="26"/>
          <w:lang w:eastAsia="en-US"/>
        </w:rPr>
        <w:lastRenderedPageBreak/>
        <w:t>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форме электронного документа, с применением усиленной квалифицированной электронной подписи.</w:t>
      </w:r>
    </w:p>
    <w:p w:rsidR="00415214" w:rsidRPr="00A34754" w:rsidRDefault="00415214" w:rsidP="0041521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В случае</w:t>
      </w:r>
      <w:proofErr w:type="gramStart"/>
      <w:r w:rsidRPr="00A34754">
        <w:rPr>
          <w:rFonts w:ascii="Times New Roman" w:eastAsiaTheme="minorHAnsi" w:hAnsi="Times New Roman"/>
          <w:sz w:val="26"/>
          <w:szCs w:val="26"/>
          <w:lang w:eastAsia="en-US"/>
        </w:rPr>
        <w:t>,</w:t>
      </w:r>
      <w:proofErr w:type="gramEnd"/>
      <w:r w:rsidRPr="00A34754">
        <w:rPr>
          <w:rFonts w:ascii="Times New Roman" w:eastAsiaTheme="minorHAnsi" w:hAnsi="Times New Roman"/>
          <w:sz w:val="26"/>
          <w:szCs w:val="26"/>
          <w:lang w:eastAsia="en-US"/>
        </w:rPr>
        <w:t xml:space="preserve"> если при составлении Министерством акта проверки в отношении лицензиата по итогам проведения внеплановой проверки, в ходе которой выявлены нарушения, указанные в </w:t>
      </w:r>
      <w:hyperlink r:id="rId69" w:history="1">
        <w:r w:rsidRPr="00A34754">
          <w:rPr>
            <w:rFonts w:ascii="Times New Roman" w:eastAsiaTheme="minorHAnsi" w:hAnsi="Times New Roman"/>
            <w:sz w:val="26"/>
            <w:szCs w:val="26"/>
            <w:lang w:eastAsia="en-US"/>
          </w:rPr>
          <w:t xml:space="preserve">пункте </w:t>
        </w:r>
      </w:hyperlink>
      <w:r w:rsidRPr="00A34754">
        <w:rPr>
          <w:rFonts w:ascii="Times New Roman" w:eastAsiaTheme="minorHAnsi" w:hAnsi="Times New Roman"/>
          <w:sz w:val="26"/>
          <w:szCs w:val="26"/>
          <w:lang w:eastAsia="en-US"/>
        </w:rPr>
        <w:t>3.5.5.1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415214" w:rsidRPr="00A34754" w:rsidRDefault="00D11D59"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3.5.5.3. Решение</w:t>
      </w:r>
      <w:r w:rsidR="00415214" w:rsidRPr="00A34754">
        <w:rPr>
          <w:rFonts w:ascii="Times New Roman" w:eastAsiaTheme="minorHAnsi" w:hAnsi="Times New Roman"/>
          <w:sz w:val="26"/>
          <w:szCs w:val="26"/>
          <w:lang w:eastAsia="en-US"/>
        </w:rPr>
        <w:t xml:space="preserve"> о приостановлении действия лицензии и направлении в суд заявления об аннулировании лицензии готовится должностным лицом</w:t>
      </w:r>
      <w:r w:rsidRPr="00A34754">
        <w:rPr>
          <w:rFonts w:ascii="Times New Roman" w:eastAsiaTheme="minorHAnsi" w:hAnsi="Times New Roman"/>
          <w:sz w:val="26"/>
          <w:szCs w:val="26"/>
          <w:lang w:eastAsia="en-US"/>
        </w:rPr>
        <w:t xml:space="preserve"> Министерства</w:t>
      </w:r>
      <w:r w:rsidR="00415214" w:rsidRPr="00A34754">
        <w:rPr>
          <w:rFonts w:ascii="Times New Roman" w:eastAsiaTheme="minorHAnsi" w:hAnsi="Times New Roman"/>
          <w:sz w:val="26"/>
          <w:szCs w:val="26"/>
          <w:lang w:eastAsia="en-US"/>
        </w:rPr>
        <w:t xml:space="preserve">, и подписывается </w:t>
      </w:r>
      <w:r w:rsidR="001425CD">
        <w:rPr>
          <w:rFonts w:ascii="Times New Roman" w:eastAsiaTheme="minorHAnsi" w:hAnsi="Times New Roman"/>
          <w:sz w:val="26"/>
          <w:szCs w:val="26"/>
          <w:lang w:eastAsia="en-US"/>
        </w:rPr>
        <w:t>Министром</w:t>
      </w:r>
      <w:r w:rsidR="00415214" w:rsidRPr="00A34754">
        <w:rPr>
          <w:rFonts w:ascii="Times New Roman" w:eastAsiaTheme="minorHAnsi" w:hAnsi="Times New Roman"/>
          <w:sz w:val="26"/>
          <w:szCs w:val="26"/>
          <w:lang w:eastAsia="en-US"/>
        </w:rPr>
        <w:t xml:space="preserve">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D11D59"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Действие лицензии приостанавливается до вступления в силу решения суда об аннулировании лицензии ил</w:t>
      </w:r>
      <w:r w:rsidR="00D11D59" w:rsidRPr="00A34754">
        <w:rPr>
          <w:rFonts w:ascii="Times New Roman" w:eastAsiaTheme="minorHAnsi" w:hAnsi="Times New Roman"/>
          <w:sz w:val="26"/>
          <w:szCs w:val="26"/>
          <w:lang w:eastAsia="en-US"/>
        </w:rPr>
        <w:t>и об отказе в ее аннулировании.</w:t>
      </w:r>
    </w:p>
    <w:p w:rsidR="00415214" w:rsidRPr="00A34754" w:rsidRDefault="00D11D59"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 xml:space="preserve">3.5.5.4. </w:t>
      </w:r>
      <w:r w:rsidR="00415214" w:rsidRPr="00A34754">
        <w:rPr>
          <w:rFonts w:ascii="Times New Roman" w:eastAsiaTheme="minorHAnsi" w:hAnsi="Times New Roman"/>
          <w:sz w:val="26"/>
          <w:szCs w:val="26"/>
          <w:lang w:eastAsia="en-US"/>
        </w:rPr>
        <w:t>Основанием для принятия решения о направлении в суд заявления об аннулировании лицензии является:</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а) повторное приостановление действия лицензии за совершение одного и того же нарушения в течение одного года;</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 xml:space="preserve">б) невыполнение решения </w:t>
      </w:r>
      <w:r w:rsidR="00D11D59" w:rsidRPr="00A34754">
        <w:rPr>
          <w:rFonts w:ascii="Times New Roman" w:eastAsiaTheme="minorHAnsi" w:hAnsi="Times New Roman"/>
          <w:sz w:val="26"/>
          <w:szCs w:val="26"/>
          <w:lang w:eastAsia="en-US"/>
        </w:rPr>
        <w:t>Министерства</w:t>
      </w:r>
      <w:r w:rsidRPr="00A34754">
        <w:rPr>
          <w:rFonts w:ascii="Times New Roman" w:eastAsiaTheme="minorHAnsi" w:hAnsi="Times New Roman"/>
          <w:sz w:val="26"/>
          <w:szCs w:val="26"/>
          <w:lang w:eastAsia="en-US"/>
        </w:rPr>
        <w:t xml:space="preserve"> о приостановлении действия лицензии;</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 xml:space="preserve">в) </w:t>
      </w:r>
      <w:proofErr w:type="spellStart"/>
      <w:r w:rsidRPr="00A34754">
        <w:rPr>
          <w:rFonts w:ascii="Times New Roman" w:eastAsiaTheme="minorHAnsi" w:hAnsi="Times New Roman"/>
          <w:sz w:val="26"/>
          <w:szCs w:val="26"/>
          <w:lang w:eastAsia="en-US"/>
        </w:rPr>
        <w:t>неустранение</w:t>
      </w:r>
      <w:proofErr w:type="spellEnd"/>
      <w:r w:rsidRPr="00A34754">
        <w:rPr>
          <w:rFonts w:ascii="Times New Roman" w:eastAsiaTheme="minorHAnsi" w:hAnsi="Times New Roman"/>
          <w:sz w:val="26"/>
          <w:szCs w:val="26"/>
          <w:lang w:eastAsia="en-US"/>
        </w:rPr>
        <w:t xml:space="preserve"> в установленный срок обстоятельств, повлекших за собой приостановление действия лицензии.</w:t>
      </w:r>
    </w:p>
    <w:p w:rsidR="00415214" w:rsidRPr="00A34754" w:rsidRDefault="00451B41"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3.5.5.5</w:t>
      </w:r>
      <w:r w:rsidR="00415214" w:rsidRPr="00A34754">
        <w:rPr>
          <w:rFonts w:ascii="Times New Roman" w:eastAsiaTheme="minorHAnsi" w:hAnsi="Times New Roman"/>
          <w:sz w:val="26"/>
          <w:szCs w:val="26"/>
          <w:lang w:eastAsia="en-US"/>
        </w:rPr>
        <w:t xml:space="preserve">. Должностное лицо </w:t>
      </w:r>
      <w:r w:rsidR="00D11D59" w:rsidRPr="00A34754">
        <w:rPr>
          <w:rFonts w:ascii="Times New Roman" w:eastAsiaTheme="minorHAnsi" w:hAnsi="Times New Roman"/>
          <w:sz w:val="26"/>
          <w:szCs w:val="26"/>
          <w:lang w:eastAsia="en-US"/>
        </w:rPr>
        <w:t>Министерства</w:t>
      </w:r>
      <w:r w:rsidR="00415214" w:rsidRPr="00A34754">
        <w:rPr>
          <w:rFonts w:ascii="Times New Roman" w:eastAsiaTheme="minorHAnsi" w:hAnsi="Times New Roman"/>
          <w:sz w:val="26"/>
          <w:szCs w:val="26"/>
          <w:lang w:eastAsia="en-US"/>
        </w:rPr>
        <w:t xml:space="preserve"> готовит проект </w:t>
      </w:r>
      <w:r w:rsidRPr="00A34754">
        <w:rPr>
          <w:rFonts w:ascii="Times New Roman" w:eastAsiaTheme="minorHAnsi" w:hAnsi="Times New Roman"/>
          <w:sz w:val="26"/>
          <w:szCs w:val="26"/>
          <w:lang w:eastAsia="en-US"/>
        </w:rPr>
        <w:t>решения</w:t>
      </w:r>
      <w:r w:rsidR="00415214" w:rsidRPr="00A34754">
        <w:rPr>
          <w:rFonts w:ascii="Times New Roman" w:eastAsiaTheme="minorHAnsi" w:hAnsi="Times New Roman"/>
          <w:sz w:val="26"/>
          <w:szCs w:val="26"/>
          <w:lang w:eastAsia="en-US"/>
        </w:rPr>
        <w:t xml:space="preserve"> о направлении в суд заявления об аннулировании лицензии в течение </w:t>
      </w:r>
      <w:r w:rsidR="00D11D59" w:rsidRPr="00A34754">
        <w:rPr>
          <w:rFonts w:ascii="Times New Roman" w:eastAsiaTheme="minorHAnsi" w:hAnsi="Times New Roman"/>
          <w:sz w:val="26"/>
          <w:szCs w:val="26"/>
          <w:lang w:eastAsia="en-US"/>
        </w:rPr>
        <w:t>3</w:t>
      </w:r>
      <w:r w:rsidR="00415214" w:rsidRPr="00A34754">
        <w:rPr>
          <w:rFonts w:ascii="Times New Roman" w:eastAsiaTheme="minorHAnsi" w:hAnsi="Times New Roman"/>
          <w:sz w:val="26"/>
          <w:szCs w:val="26"/>
          <w:lang w:eastAsia="en-US"/>
        </w:rPr>
        <w:t xml:space="preserve"> рабочих дней со дня:</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а) принятия повторного в течение одного года решения о приостановлении действия лицензии за совершение одного и того же нарушения;</w:t>
      </w:r>
    </w:p>
    <w:p w:rsidR="00451B41"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б) окончания проверки, в ходе которой выявлено невыполнение решения лицензирующего органа о приостановлении действия лицензии.</w:t>
      </w:r>
    </w:p>
    <w:p w:rsidR="00415214" w:rsidRPr="00A34754" w:rsidRDefault="00451B41"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3.5.5.6</w:t>
      </w:r>
      <w:r w:rsidR="00415214" w:rsidRPr="00A34754">
        <w:rPr>
          <w:rFonts w:ascii="Times New Roman" w:eastAsiaTheme="minorHAnsi" w:hAnsi="Times New Roman"/>
          <w:sz w:val="26"/>
          <w:szCs w:val="26"/>
          <w:lang w:eastAsia="en-US"/>
        </w:rPr>
        <w:t xml:space="preserve">. </w:t>
      </w:r>
      <w:proofErr w:type="gramStart"/>
      <w:r w:rsidR="00D11D59" w:rsidRPr="00A34754">
        <w:rPr>
          <w:rFonts w:ascii="Times New Roman" w:eastAsiaTheme="minorHAnsi" w:hAnsi="Times New Roman"/>
          <w:sz w:val="26"/>
          <w:szCs w:val="26"/>
          <w:lang w:eastAsia="en-US"/>
        </w:rPr>
        <w:t xml:space="preserve">Решение </w:t>
      </w:r>
      <w:r w:rsidR="00415214" w:rsidRPr="00A34754">
        <w:rPr>
          <w:rFonts w:ascii="Times New Roman" w:eastAsiaTheme="minorHAnsi" w:hAnsi="Times New Roman"/>
          <w:sz w:val="26"/>
          <w:szCs w:val="26"/>
          <w:lang w:eastAsia="en-US"/>
        </w:rPr>
        <w:t xml:space="preserve">о приостановлении действия лицензии и (или) о направлении в суд заявления об аннулировании лицензии подписывается уполномоченным должностным лицом </w:t>
      </w:r>
      <w:r w:rsidR="00887442" w:rsidRPr="00A34754">
        <w:rPr>
          <w:rFonts w:ascii="Times New Roman" w:eastAsiaTheme="minorHAnsi" w:hAnsi="Times New Roman"/>
          <w:sz w:val="26"/>
          <w:szCs w:val="26"/>
          <w:lang w:eastAsia="en-US"/>
        </w:rPr>
        <w:t xml:space="preserve">Министерства </w:t>
      </w:r>
      <w:r w:rsidR="00415214" w:rsidRPr="00A34754">
        <w:rPr>
          <w:rFonts w:ascii="Times New Roman" w:eastAsiaTheme="minorHAnsi" w:hAnsi="Times New Roman"/>
          <w:sz w:val="26"/>
          <w:szCs w:val="26"/>
          <w:lang w:eastAsia="en-US"/>
        </w:rPr>
        <w:t>и направляется лицензиату заказным пис</w:t>
      </w:r>
      <w:r w:rsidR="00A42AB1">
        <w:rPr>
          <w:rFonts w:ascii="Times New Roman" w:eastAsiaTheme="minorHAnsi" w:hAnsi="Times New Roman"/>
          <w:sz w:val="26"/>
          <w:szCs w:val="26"/>
          <w:lang w:eastAsia="en-US"/>
        </w:rPr>
        <w:t>ьмом с уведомлением о вручении и (</w:t>
      </w:r>
      <w:r w:rsidR="00415214" w:rsidRPr="00A34754">
        <w:rPr>
          <w:rFonts w:ascii="Times New Roman" w:eastAsiaTheme="minorHAnsi" w:hAnsi="Times New Roman"/>
          <w:sz w:val="26"/>
          <w:szCs w:val="26"/>
          <w:lang w:eastAsia="en-US"/>
        </w:rPr>
        <w:t>или</w:t>
      </w:r>
      <w:r w:rsidR="00A42AB1">
        <w:rPr>
          <w:rFonts w:ascii="Times New Roman" w:eastAsiaTheme="minorHAnsi" w:hAnsi="Times New Roman"/>
          <w:sz w:val="26"/>
          <w:szCs w:val="26"/>
          <w:lang w:eastAsia="en-US"/>
        </w:rPr>
        <w:t>)</w:t>
      </w:r>
      <w:r w:rsidR="00415214" w:rsidRPr="00A34754">
        <w:rPr>
          <w:rFonts w:ascii="Times New Roman" w:eastAsiaTheme="minorHAnsi" w:hAnsi="Times New Roman"/>
          <w:sz w:val="26"/>
          <w:szCs w:val="26"/>
          <w:lang w:eastAsia="en-US"/>
        </w:rPr>
        <w:t xml:space="preserve"> в форме электронного документа по адресу электронной почты, по которому осуществляется переписка</w:t>
      </w:r>
      <w:r w:rsidR="00887442" w:rsidRPr="00A34754">
        <w:rPr>
          <w:rFonts w:ascii="Times New Roman" w:eastAsiaTheme="minorHAnsi" w:hAnsi="Times New Roman"/>
          <w:sz w:val="26"/>
          <w:szCs w:val="26"/>
          <w:lang w:eastAsia="en-US"/>
        </w:rPr>
        <w:t xml:space="preserve"> с лицензиатом</w:t>
      </w:r>
      <w:r w:rsidR="00415214" w:rsidRPr="00A34754">
        <w:rPr>
          <w:rFonts w:ascii="Times New Roman" w:eastAsiaTheme="minorHAnsi" w:hAnsi="Times New Roman"/>
          <w:sz w:val="26"/>
          <w:szCs w:val="26"/>
          <w:lang w:eastAsia="en-US"/>
        </w:rPr>
        <w:t>, с использованием усиленной квалифицированной электронно</w:t>
      </w:r>
      <w:r w:rsidR="00887442" w:rsidRPr="00A34754">
        <w:rPr>
          <w:rFonts w:ascii="Times New Roman" w:eastAsiaTheme="minorHAnsi" w:hAnsi="Times New Roman"/>
          <w:sz w:val="26"/>
          <w:szCs w:val="26"/>
          <w:lang w:eastAsia="en-US"/>
        </w:rPr>
        <w:t>й подписи не позднее чем через 3</w:t>
      </w:r>
      <w:r w:rsidR="00415214" w:rsidRPr="00A34754">
        <w:rPr>
          <w:rFonts w:ascii="Times New Roman" w:eastAsiaTheme="minorHAnsi" w:hAnsi="Times New Roman"/>
          <w:sz w:val="26"/>
          <w:szCs w:val="26"/>
          <w:lang w:eastAsia="en-US"/>
        </w:rPr>
        <w:t xml:space="preserve"> дня со дня подписания</w:t>
      </w:r>
      <w:proofErr w:type="gramEnd"/>
      <w:r w:rsidR="00415214" w:rsidRPr="00A34754">
        <w:rPr>
          <w:rFonts w:ascii="Times New Roman" w:eastAsiaTheme="minorHAnsi" w:hAnsi="Times New Roman"/>
          <w:sz w:val="26"/>
          <w:szCs w:val="26"/>
          <w:lang w:eastAsia="en-US"/>
        </w:rPr>
        <w:t xml:space="preserve"> соответствующего</w:t>
      </w:r>
      <w:r w:rsidR="00A34754" w:rsidRPr="00A34754">
        <w:rPr>
          <w:rFonts w:ascii="Times New Roman" w:eastAsiaTheme="minorHAnsi" w:hAnsi="Times New Roman"/>
          <w:sz w:val="26"/>
          <w:szCs w:val="26"/>
          <w:lang w:eastAsia="en-US"/>
        </w:rPr>
        <w:t xml:space="preserve"> решения</w:t>
      </w:r>
      <w:r w:rsidR="00415214" w:rsidRPr="00A34754">
        <w:rPr>
          <w:rFonts w:ascii="Times New Roman" w:eastAsiaTheme="minorHAnsi" w:hAnsi="Times New Roman"/>
          <w:sz w:val="26"/>
          <w:szCs w:val="26"/>
          <w:lang w:eastAsia="en-US"/>
        </w:rPr>
        <w:t>.</w:t>
      </w:r>
    </w:p>
    <w:p w:rsidR="00415214" w:rsidRPr="00A34754" w:rsidRDefault="00A3475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3.5.5.7</w:t>
      </w:r>
      <w:r w:rsidR="00415214" w:rsidRPr="00A34754">
        <w:rPr>
          <w:rFonts w:ascii="Times New Roman" w:eastAsiaTheme="minorHAnsi" w:hAnsi="Times New Roman"/>
          <w:sz w:val="26"/>
          <w:szCs w:val="26"/>
          <w:lang w:eastAsia="en-US"/>
        </w:rPr>
        <w:t xml:space="preserve">. Заявление в суд об аннулировании лицензии готовится и подписывается уполномоченным должностным лицом </w:t>
      </w:r>
      <w:r w:rsidR="00887442" w:rsidRPr="00A34754">
        <w:rPr>
          <w:rFonts w:ascii="Times New Roman" w:eastAsiaTheme="minorHAnsi" w:hAnsi="Times New Roman"/>
          <w:sz w:val="26"/>
          <w:szCs w:val="26"/>
          <w:lang w:eastAsia="en-US"/>
        </w:rPr>
        <w:t xml:space="preserve">Министерства </w:t>
      </w:r>
      <w:r w:rsidR="00415214" w:rsidRPr="00A34754">
        <w:rPr>
          <w:rFonts w:ascii="Times New Roman" w:eastAsiaTheme="minorHAnsi" w:hAnsi="Times New Roman"/>
          <w:sz w:val="26"/>
          <w:szCs w:val="26"/>
          <w:lang w:eastAsia="en-US"/>
        </w:rPr>
        <w:t xml:space="preserve">в течение </w:t>
      </w:r>
      <w:r w:rsidR="00887442" w:rsidRPr="00A34754">
        <w:rPr>
          <w:rFonts w:ascii="Times New Roman" w:eastAsiaTheme="minorHAnsi" w:hAnsi="Times New Roman"/>
          <w:sz w:val="26"/>
          <w:szCs w:val="26"/>
          <w:lang w:eastAsia="en-US"/>
        </w:rPr>
        <w:t>5</w:t>
      </w:r>
      <w:r w:rsidR="00415214" w:rsidRPr="00A34754">
        <w:rPr>
          <w:rFonts w:ascii="Times New Roman" w:eastAsiaTheme="minorHAnsi" w:hAnsi="Times New Roman"/>
          <w:sz w:val="26"/>
          <w:szCs w:val="26"/>
          <w:lang w:eastAsia="en-US"/>
        </w:rPr>
        <w:t xml:space="preserve"> рабочих дней со дня подписания </w:t>
      </w:r>
      <w:r w:rsidR="00887442" w:rsidRPr="00A34754">
        <w:rPr>
          <w:rFonts w:ascii="Times New Roman" w:eastAsiaTheme="minorHAnsi" w:hAnsi="Times New Roman"/>
          <w:sz w:val="26"/>
          <w:szCs w:val="26"/>
          <w:lang w:eastAsia="en-US"/>
        </w:rPr>
        <w:t>решения</w:t>
      </w:r>
      <w:r w:rsidR="00415214" w:rsidRPr="00A34754">
        <w:rPr>
          <w:rFonts w:ascii="Times New Roman" w:eastAsiaTheme="minorHAnsi" w:hAnsi="Times New Roman"/>
          <w:sz w:val="26"/>
          <w:szCs w:val="26"/>
          <w:lang w:eastAsia="en-US"/>
        </w:rPr>
        <w:t xml:space="preserve"> о приостановлении действия лицензии и (или) о направлении в суд заявления об аннулировании лицензии.</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В заявлении должны быть указаны:</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а) наименование суда, в который подается заявление;</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б) наименование лицензирующего органа, его местонахождение;</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в) наименование лицензиата, его местонахождение;</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lastRenderedPageBreak/>
        <w:t>г) требования лицензирующего органа к лицензиату со ссылкой на законы и иные нормативные правовые акты;</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д) обстоятельства, на которых основаны требования, и подтверждающие эти обстоятельства доказательства;</w:t>
      </w:r>
    </w:p>
    <w:p w:rsidR="00415214" w:rsidRPr="00A34754" w:rsidRDefault="00415214" w:rsidP="00A34754">
      <w:pPr>
        <w:autoSpaceDE w:val="0"/>
        <w:autoSpaceDN w:val="0"/>
        <w:adjustRightInd w:val="0"/>
        <w:ind w:firstLine="709"/>
        <w:jc w:val="both"/>
        <w:rPr>
          <w:rFonts w:ascii="Times New Roman" w:eastAsiaTheme="minorHAnsi" w:hAnsi="Times New Roman"/>
          <w:sz w:val="26"/>
          <w:szCs w:val="26"/>
          <w:lang w:eastAsia="en-US"/>
        </w:rPr>
      </w:pPr>
      <w:r w:rsidRPr="00A34754">
        <w:rPr>
          <w:rFonts w:ascii="Times New Roman" w:eastAsiaTheme="minorHAnsi" w:hAnsi="Times New Roman"/>
          <w:sz w:val="26"/>
          <w:szCs w:val="26"/>
          <w:lang w:eastAsia="en-US"/>
        </w:rPr>
        <w:t>е) перечень прилагаемых документов.</w:t>
      </w:r>
    </w:p>
    <w:p w:rsidR="00415214" w:rsidRDefault="00A3475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3.5.5.8</w:t>
      </w:r>
      <w:r w:rsidR="00415214">
        <w:rPr>
          <w:rFonts w:ascii="Times New Roman" w:eastAsiaTheme="minorHAnsi" w:hAnsi="Times New Roman"/>
          <w:sz w:val="26"/>
          <w:szCs w:val="26"/>
          <w:lang w:eastAsia="en-US"/>
        </w:rPr>
        <w:t>.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415214" w:rsidRDefault="00A3475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3.5.5.9</w:t>
      </w:r>
      <w:r w:rsidR="00415214">
        <w:rPr>
          <w:rFonts w:ascii="Times New Roman" w:eastAsiaTheme="minorHAnsi" w:hAnsi="Times New Roman"/>
          <w:sz w:val="26"/>
          <w:szCs w:val="26"/>
          <w:lang w:eastAsia="en-US"/>
        </w:rPr>
        <w:t>. К заявлению прилагаются следующие документы:</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 приказ</w:t>
      </w:r>
      <w:r w:rsidR="00D11D59">
        <w:rPr>
          <w:rFonts w:ascii="Times New Roman" w:eastAsiaTheme="minorHAnsi" w:hAnsi="Times New Roman"/>
          <w:sz w:val="26"/>
          <w:szCs w:val="26"/>
          <w:lang w:eastAsia="en-US"/>
        </w:rPr>
        <w:t xml:space="preserve"> Министерства</w:t>
      </w:r>
      <w:r>
        <w:rPr>
          <w:rFonts w:ascii="Times New Roman" w:eastAsiaTheme="minorHAnsi" w:hAnsi="Times New Roman"/>
          <w:sz w:val="26"/>
          <w:szCs w:val="26"/>
          <w:lang w:eastAsia="en-US"/>
        </w:rPr>
        <w:t xml:space="preserve"> о проведении проверки;</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б) акт проверки;</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протокол об административном правонарушении;</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г) </w:t>
      </w:r>
      <w:r w:rsidR="00887442">
        <w:rPr>
          <w:rFonts w:ascii="Times New Roman" w:eastAsiaTheme="minorHAnsi" w:hAnsi="Times New Roman"/>
          <w:sz w:val="26"/>
          <w:szCs w:val="26"/>
          <w:lang w:eastAsia="en-US"/>
        </w:rPr>
        <w:t>решение</w:t>
      </w:r>
      <w:r>
        <w:rPr>
          <w:rFonts w:ascii="Times New Roman" w:eastAsiaTheme="minorHAnsi" w:hAnsi="Times New Roman"/>
          <w:sz w:val="26"/>
          <w:szCs w:val="26"/>
          <w:lang w:eastAsia="en-US"/>
        </w:rPr>
        <w:t xml:space="preserve"> </w:t>
      </w:r>
      <w:r w:rsidR="00D11D59">
        <w:rPr>
          <w:rFonts w:ascii="Times New Roman" w:eastAsiaTheme="minorHAnsi" w:hAnsi="Times New Roman"/>
          <w:sz w:val="26"/>
          <w:szCs w:val="26"/>
          <w:lang w:eastAsia="en-US"/>
        </w:rPr>
        <w:t>Министерства</w:t>
      </w:r>
      <w:r>
        <w:rPr>
          <w:rFonts w:ascii="Times New Roman" w:eastAsiaTheme="minorHAnsi" w:hAnsi="Times New Roman"/>
          <w:sz w:val="26"/>
          <w:szCs w:val="26"/>
          <w:lang w:eastAsia="en-US"/>
        </w:rPr>
        <w:t xml:space="preserve"> о приостановлении действия лицензии и (или) направлении в суд заявления об аннулировании лицензии;</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 материалы, на основании которых действие лицензии аннулируется;</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е) материалы, на основании которых действие лицензии было приостановлено;</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ж) предписание об устранении нарушений условий действия лицензии;</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з) документ, подтверждающий уведомление лицензиата о приостановлении действия лицензии;</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 документ, подтверждающий уведомление лицензиата о направлении заявления в суд;</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к) копии постановлений, судебных актов по делам об административных правонарушениях, вынесенных в отношении лицензиата.</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К заявлению могут прилагаться и другие документы, имеющие отношение к аннулированию действия лицензии.</w:t>
      </w:r>
    </w:p>
    <w:p w:rsidR="00415214" w:rsidRDefault="00887442"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Решение</w:t>
      </w:r>
      <w:r w:rsidR="00415214">
        <w:rPr>
          <w:rFonts w:ascii="Times New Roman" w:eastAsiaTheme="minorHAnsi" w:hAnsi="Times New Roman"/>
          <w:sz w:val="26"/>
          <w:szCs w:val="26"/>
          <w:lang w:eastAsia="en-US"/>
        </w:rPr>
        <w:t xml:space="preserve">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w:t>
      </w:r>
      <w:r>
        <w:rPr>
          <w:rFonts w:ascii="Times New Roman" w:eastAsiaTheme="minorHAnsi" w:hAnsi="Times New Roman"/>
          <w:sz w:val="26"/>
          <w:szCs w:val="26"/>
          <w:lang w:eastAsia="en-US"/>
        </w:rPr>
        <w:t>1</w:t>
      </w:r>
      <w:r w:rsidR="00415214">
        <w:rPr>
          <w:rFonts w:ascii="Times New Roman" w:eastAsiaTheme="minorHAnsi" w:hAnsi="Times New Roman"/>
          <w:sz w:val="26"/>
          <w:szCs w:val="26"/>
          <w:lang w:eastAsia="en-US"/>
        </w:rPr>
        <w:t xml:space="preserve"> рабочего дня со дня подписания заявления об аннулировании лицензии.</w:t>
      </w:r>
    </w:p>
    <w:p w:rsidR="00415214" w:rsidRDefault="00A34754" w:rsidP="00A34754">
      <w:pPr>
        <w:autoSpaceDE w:val="0"/>
        <w:autoSpaceDN w:val="0"/>
        <w:adjustRightInd w:val="0"/>
        <w:ind w:firstLine="709"/>
        <w:jc w:val="both"/>
        <w:rPr>
          <w:rFonts w:ascii="Times New Roman" w:eastAsiaTheme="minorHAnsi" w:hAnsi="Times New Roman"/>
          <w:sz w:val="26"/>
          <w:szCs w:val="26"/>
          <w:lang w:eastAsia="en-US"/>
        </w:rPr>
      </w:pPr>
      <w:bookmarkStart w:id="4" w:name="Par47"/>
      <w:bookmarkEnd w:id="4"/>
      <w:r>
        <w:rPr>
          <w:rFonts w:ascii="Times New Roman" w:eastAsiaTheme="minorHAnsi" w:hAnsi="Times New Roman"/>
          <w:sz w:val="26"/>
          <w:szCs w:val="26"/>
          <w:lang w:eastAsia="en-US"/>
        </w:rPr>
        <w:t>3.5.5.10</w:t>
      </w:r>
      <w:r w:rsidR="00415214">
        <w:rPr>
          <w:rFonts w:ascii="Times New Roman" w:eastAsiaTheme="minorHAnsi" w:hAnsi="Times New Roman"/>
          <w:sz w:val="26"/>
          <w:szCs w:val="26"/>
          <w:lang w:eastAsia="en-US"/>
        </w:rPr>
        <w:t xml:space="preserve">. Основанием для аннулирования лицензии по решению </w:t>
      </w:r>
      <w:proofErr w:type="spellStart"/>
      <w:r w:rsidR="00415214">
        <w:rPr>
          <w:rFonts w:ascii="Times New Roman" w:eastAsiaTheme="minorHAnsi" w:hAnsi="Times New Roman"/>
          <w:sz w:val="26"/>
          <w:szCs w:val="26"/>
          <w:lang w:eastAsia="en-US"/>
        </w:rPr>
        <w:t>Росалкогольрегулирования</w:t>
      </w:r>
      <w:proofErr w:type="spellEnd"/>
      <w:r w:rsidR="00415214">
        <w:rPr>
          <w:rFonts w:ascii="Times New Roman" w:eastAsiaTheme="minorHAnsi" w:hAnsi="Times New Roman"/>
          <w:sz w:val="26"/>
          <w:szCs w:val="26"/>
          <w:lang w:eastAsia="en-US"/>
        </w:rPr>
        <w:t xml:space="preserve"> является:</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а) розничная продажа алкогольной продукции по цене ниже цены, установленной в соответствии с </w:t>
      </w:r>
      <w:hyperlink r:id="rId70" w:history="1">
        <w:r w:rsidRPr="00D11D59">
          <w:rPr>
            <w:rFonts w:ascii="Times New Roman" w:eastAsiaTheme="minorHAnsi" w:hAnsi="Times New Roman"/>
            <w:sz w:val="26"/>
            <w:szCs w:val="26"/>
            <w:lang w:eastAsia="en-US"/>
          </w:rPr>
          <w:t>пунктом 5 статьи 11</w:t>
        </w:r>
      </w:hyperlink>
      <w:r>
        <w:rPr>
          <w:rFonts w:ascii="Times New Roman" w:eastAsiaTheme="minorHAnsi" w:hAnsi="Times New Roman"/>
          <w:sz w:val="26"/>
          <w:szCs w:val="26"/>
          <w:lang w:eastAsia="en-US"/>
        </w:rPr>
        <w:t xml:space="preserve"> Федерального закона </w:t>
      </w:r>
      <w:r w:rsidR="00A34754">
        <w:rPr>
          <w:rFonts w:ascii="Times New Roman" w:eastAsiaTheme="minorHAnsi" w:hAnsi="Times New Roman"/>
          <w:sz w:val="26"/>
          <w:szCs w:val="26"/>
          <w:lang w:eastAsia="en-US"/>
        </w:rPr>
        <w:br/>
      </w:r>
      <w:r w:rsidR="00D11D59">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171-ФЗ;</w:t>
      </w:r>
    </w:p>
    <w:p w:rsidR="00415214" w:rsidRDefault="0041521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б) нарушение особых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1" w:history="1">
        <w:r w:rsidRPr="00D11D59">
          <w:rPr>
            <w:rFonts w:ascii="Times New Roman" w:eastAsiaTheme="minorHAnsi" w:hAnsi="Times New Roman"/>
            <w:sz w:val="26"/>
            <w:szCs w:val="26"/>
            <w:lang w:eastAsia="en-US"/>
          </w:rPr>
          <w:t>пунктом 2</w:t>
        </w:r>
      </w:hyperlink>
      <w:r w:rsidRPr="00D11D59">
        <w:rPr>
          <w:rFonts w:ascii="Times New Roman" w:eastAsiaTheme="minorHAnsi" w:hAnsi="Times New Roman"/>
          <w:sz w:val="26"/>
          <w:szCs w:val="26"/>
          <w:lang w:eastAsia="en-US"/>
        </w:rPr>
        <w:t xml:space="preserve"> и </w:t>
      </w:r>
      <w:hyperlink r:id="rId72" w:history="1">
        <w:r w:rsidRPr="00D11D59">
          <w:rPr>
            <w:rFonts w:ascii="Times New Roman" w:eastAsiaTheme="minorHAnsi" w:hAnsi="Times New Roman"/>
            <w:sz w:val="26"/>
            <w:szCs w:val="26"/>
            <w:lang w:eastAsia="en-US"/>
          </w:rPr>
          <w:t>абзацем первым пункта 9 статьи 16</w:t>
        </w:r>
      </w:hyperlink>
      <w:r w:rsidR="00D11D59" w:rsidRPr="00D11D59">
        <w:rPr>
          <w:rFonts w:ascii="Times New Roman" w:eastAsiaTheme="minorHAnsi" w:hAnsi="Times New Roman"/>
          <w:sz w:val="26"/>
          <w:szCs w:val="26"/>
          <w:lang w:eastAsia="en-US"/>
        </w:rPr>
        <w:t xml:space="preserve"> Федерального закона №</w:t>
      </w:r>
      <w:r w:rsidRPr="00D11D59">
        <w:rPr>
          <w:rFonts w:ascii="Times New Roman" w:eastAsiaTheme="minorHAnsi" w:hAnsi="Times New Roman"/>
          <w:sz w:val="26"/>
          <w:szCs w:val="26"/>
          <w:lang w:eastAsia="en-US"/>
        </w:rPr>
        <w:t xml:space="preserve"> 171-ФЗ.</w:t>
      </w:r>
    </w:p>
    <w:p w:rsidR="00415214" w:rsidRDefault="00A3475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3.5.5.11</w:t>
      </w:r>
      <w:r w:rsidR="00415214" w:rsidRPr="00A34754">
        <w:rPr>
          <w:rFonts w:ascii="Times New Roman" w:eastAsiaTheme="minorHAnsi" w:hAnsi="Times New Roman"/>
          <w:sz w:val="26"/>
          <w:szCs w:val="26"/>
          <w:lang w:eastAsia="en-US"/>
        </w:rPr>
        <w:t xml:space="preserve">. Для подтверждения случаев, указанных в </w:t>
      </w:r>
      <w:hyperlink w:anchor="Par47" w:history="1">
        <w:r w:rsidR="00415214" w:rsidRPr="00A34754">
          <w:rPr>
            <w:rFonts w:ascii="Times New Roman" w:eastAsiaTheme="minorHAnsi" w:hAnsi="Times New Roman"/>
            <w:sz w:val="26"/>
            <w:szCs w:val="26"/>
            <w:lang w:eastAsia="en-US"/>
          </w:rPr>
          <w:t xml:space="preserve">пункте </w:t>
        </w:r>
      </w:hyperlink>
      <w:r w:rsidRPr="00A34754">
        <w:rPr>
          <w:rFonts w:ascii="Times New Roman" w:eastAsiaTheme="minorHAnsi" w:hAnsi="Times New Roman"/>
          <w:sz w:val="26"/>
          <w:szCs w:val="26"/>
          <w:lang w:eastAsia="en-US"/>
        </w:rPr>
        <w:t>3.5.5.10</w:t>
      </w:r>
      <w:r w:rsidR="00415214" w:rsidRPr="00A34754">
        <w:rPr>
          <w:rFonts w:ascii="Times New Roman" w:eastAsiaTheme="minorHAnsi" w:hAnsi="Times New Roman"/>
          <w:sz w:val="26"/>
          <w:szCs w:val="26"/>
          <w:lang w:eastAsia="en-US"/>
        </w:rPr>
        <w:t xml:space="preserve"> настоящего Административного </w:t>
      </w:r>
      <w:r w:rsidR="00415214">
        <w:rPr>
          <w:rFonts w:ascii="Times New Roman" w:eastAsiaTheme="minorHAnsi" w:hAnsi="Times New Roman"/>
          <w:sz w:val="26"/>
          <w:szCs w:val="26"/>
          <w:lang w:eastAsia="en-US"/>
        </w:rPr>
        <w:t xml:space="preserve">регламента, должностное лицо </w:t>
      </w:r>
      <w:r w:rsidR="00887442">
        <w:rPr>
          <w:rFonts w:ascii="Times New Roman" w:eastAsiaTheme="minorHAnsi" w:hAnsi="Times New Roman"/>
          <w:sz w:val="26"/>
          <w:szCs w:val="26"/>
          <w:lang w:eastAsia="en-US"/>
        </w:rPr>
        <w:t>Министерства</w:t>
      </w:r>
      <w:r w:rsidR="00415214">
        <w:rPr>
          <w:rFonts w:ascii="Times New Roman" w:eastAsiaTheme="minorHAnsi" w:hAnsi="Times New Roman"/>
          <w:sz w:val="26"/>
          <w:szCs w:val="26"/>
          <w:lang w:eastAsia="en-US"/>
        </w:rPr>
        <w:t xml:space="preserve">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415214" w:rsidRDefault="00A34754" w:rsidP="00A34754">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3.5.5.12</w:t>
      </w:r>
      <w:r w:rsidR="00415214">
        <w:rPr>
          <w:rFonts w:ascii="Times New Roman" w:eastAsiaTheme="minorHAnsi" w:hAnsi="Times New Roman"/>
          <w:sz w:val="26"/>
          <w:szCs w:val="26"/>
          <w:lang w:eastAsia="en-US"/>
        </w:rPr>
        <w:t xml:space="preserve">. Должностное лицо </w:t>
      </w:r>
      <w:r w:rsidR="00D11D59">
        <w:rPr>
          <w:rFonts w:ascii="Times New Roman" w:eastAsiaTheme="minorHAnsi" w:hAnsi="Times New Roman"/>
          <w:sz w:val="26"/>
          <w:szCs w:val="26"/>
          <w:lang w:eastAsia="en-US"/>
        </w:rPr>
        <w:t>Министерства</w:t>
      </w:r>
      <w:r w:rsidR="00415214">
        <w:rPr>
          <w:rFonts w:ascii="Times New Roman" w:eastAsiaTheme="minorHAnsi" w:hAnsi="Times New Roman"/>
          <w:sz w:val="26"/>
          <w:szCs w:val="26"/>
          <w:lang w:eastAsia="en-US"/>
        </w:rPr>
        <w:t xml:space="preserve"> после поступления решения </w:t>
      </w:r>
      <w:proofErr w:type="spellStart"/>
      <w:r w:rsidR="00415214">
        <w:rPr>
          <w:rFonts w:ascii="Times New Roman" w:eastAsiaTheme="minorHAnsi" w:hAnsi="Times New Roman"/>
          <w:sz w:val="26"/>
          <w:szCs w:val="26"/>
          <w:lang w:eastAsia="en-US"/>
        </w:rPr>
        <w:t>Росалкогольрегулирования</w:t>
      </w:r>
      <w:proofErr w:type="spellEnd"/>
      <w:r w:rsidR="00415214">
        <w:rPr>
          <w:rFonts w:ascii="Times New Roman" w:eastAsiaTheme="minorHAnsi" w:hAnsi="Times New Roman"/>
          <w:sz w:val="26"/>
          <w:szCs w:val="26"/>
          <w:lang w:eastAsia="en-US"/>
        </w:rPr>
        <w:t xml:space="preserve"> об аннулировании лицензии готовит </w:t>
      </w:r>
      <w:r w:rsidR="00887442">
        <w:rPr>
          <w:rFonts w:ascii="Times New Roman" w:eastAsiaTheme="minorHAnsi" w:hAnsi="Times New Roman"/>
          <w:sz w:val="26"/>
          <w:szCs w:val="26"/>
          <w:lang w:eastAsia="en-US"/>
        </w:rPr>
        <w:t>решение</w:t>
      </w:r>
      <w:r w:rsidR="00415214">
        <w:rPr>
          <w:rFonts w:ascii="Times New Roman" w:eastAsiaTheme="minorHAnsi" w:hAnsi="Times New Roman"/>
          <w:sz w:val="26"/>
          <w:szCs w:val="26"/>
          <w:lang w:eastAsia="en-US"/>
        </w:rPr>
        <w:t xml:space="preserve"> о приостановлении действия лицензии до вступления в законную силу решения об аннулировании лицензии. </w:t>
      </w:r>
      <w:r w:rsidR="00DC28C8">
        <w:rPr>
          <w:rFonts w:ascii="Times New Roman" w:eastAsiaTheme="minorHAnsi" w:hAnsi="Times New Roman"/>
          <w:sz w:val="26"/>
          <w:szCs w:val="26"/>
          <w:lang w:eastAsia="en-US"/>
        </w:rPr>
        <w:t>Решение</w:t>
      </w:r>
      <w:r w:rsidR="00415214">
        <w:rPr>
          <w:rFonts w:ascii="Times New Roman" w:eastAsiaTheme="minorHAnsi" w:hAnsi="Times New Roman"/>
          <w:sz w:val="26"/>
          <w:szCs w:val="26"/>
          <w:lang w:eastAsia="en-US"/>
        </w:rPr>
        <w:t xml:space="preserve"> о приостановлении действия лицензии</w:t>
      </w:r>
      <w:r w:rsidR="00887442">
        <w:rPr>
          <w:rFonts w:ascii="Times New Roman" w:eastAsiaTheme="minorHAnsi" w:hAnsi="Times New Roman"/>
          <w:sz w:val="26"/>
          <w:szCs w:val="26"/>
          <w:lang w:eastAsia="en-US"/>
        </w:rPr>
        <w:t xml:space="preserve"> подписывается </w:t>
      </w:r>
      <w:r w:rsidR="00E7279D">
        <w:rPr>
          <w:rFonts w:ascii="Times New Roman" w:eastAsiaTheme="minorHAnsi" w:hAnsi="Times New Roman"/>
          <w:sz w:val="26"/>
          <w:szCs w:val="26"/>
          <w:lang w:eastAsia="en-US"/>
        </w:rPr>
        <w:t>Министром</w:t>
      </w:r>
      <w:r w:rsidR="00415214">
        <w:rPr>
          <w:rFonts w:ascii="Times New Roman" w:eastAsiaTheme="minorHAnsi" w:hAnsi="Times New Roman"/>
          <w:sz w:val="26"/>
          <w:szCs w:val="26"/>
          <w:lang w:eastAsia="en-US"/>
        </w:rPr>
        <w:t xml:space="preserve"> не позднее 3 рабочих дней со дня поступления решения </w:t>
      </w:r>
      <w:proofErr w:type="spellStart"/>
      <w:r w:rsidR="00415214">
        <w:rPr>
          <w:rFonts w:ascii="Times New Roman" w:eastAsiaTheme="minorHAnsi" w:hAnsi="Times New Roman"/>
          <w:sz w:val="26"/>
          <w:szCs w:val="26"/>
          <w:lang w:eastAsia="en-US"/>
        </w:rPr>
        <w:t>Росалкогольрегулирования</w:t>
      </w:r>
      <w:proofErr w:type="spellEnd"/>
      <w:r w:rsidR="00415214">
        <w:rPr>
          <w:rFonts w:ascii="Times New Roman" w:eastAsiaTheme="minorHAnsi" w:hAnsi="Times New Roman"/>
          <w:sz w:val="26"/>
          <w:szCs w:val="26"/>
          <w:lang w:eastAsia="en-US"/>
        </w:rPr>
        <w:t>.</w:t>
      </w:r>
    </w:p>
    <w:p w:rsidR="00415214" w:rsidRDefault="00DC28C8" w:rsidP="00A34754">
      <w:pPr>
        <w:autoSpaceDE w:val="0"/>
        <w:autoSpaceDN w:val="0"/>
        <w:adjustRightInd w:val="0"/>
        <w:ind w:firstLine="709"/>
        <w:jc w:val="both"/>
        <w:rPr>
          <w:rFonts w:ascii="Times New Roman" w:eastAsiaTheme="minorHAnsi" w:hAnsi="Times New Roman"/>
          <w:sz w:val="26"/>
          <w:szCs w:val="26"/>
          <w:lang w:eastAsia="en-US"/>
        </w:rPr>
      </w:pPr>
      <w:proofErr w:type="gramStart"/>
      <w:r>
        <w:rPr>
          <w:rFonts w:ascii="Times New Roman" w:eastAsiaTheme="minorHAnsi" w:hAnsi="Times New Roman"/>
          <w:sz w:val="26"/>
          <w:szCs w:val="26"/>
          <w:lang w:eastAsia="en-US"/>
        </w:rPr>
        <w:t>Решение</w:t>
      </w:r>
      <w:r w:rsidR="00415214">
        <w:rPr>
          <w:rFonts w:ascii="Times New Roman" w:eastAsiaTheme="minorHAnsi" w:hAnsi="Times New Roman"/>
          <w:sz w:val="26"/>
          <w:szCs w:val="26"/>
          <w:lang w:eastAsia="en-US"/>
        </w:rPr>
        <w:t xml:space="preserve"> о приостановлении действия лицензии до вступления в законную силу решения </w:t>
      </w:r>
      <w:proofErr w:type="spellStart"/>
      <w:r w:rsidR="00415214">
        <w:rPr>
          <w:rFonts w:ascii="Times New Roman" w:eastAsiaTheme="minorHAnsi" w:hAnsi="Times New Roman"/>
          <w:sz w:val="26"/>
          <w:szCs w:val="26"/>
          <w:lang w:eastAsia="en-US"/>
        </w:rPr>
        <w:t>Росалкогольрегулирования</w:t>
      </w:r>
      <w:proofErr w:type="spellEnd"/>
      <w:r w:rsidR="00415214">
        <w:rPr>
          <w:rFonts w:ascii="Times New Roman" w:eastAsiaTheme="minorHAnsi" w:hAnsi="Times New Roman"/>
          <w:sz w:val="26"/>
          <w:szCs w:val="26"/>
          <w:lang w:eastAsia="en-US"/>
        </w:rPr>
        <w:t xml:space="preserve">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по которому осуществляется переписка</w:t>
      </w:r>
      <w:r>
        <w:rPr>
          <w:rFonts w:ascii="Times New Roman" w:eastAsiaTheme="minorHAnsi" w:hAnsi="Times New Roman"/>
          <w:sz w:val="26"/>
          <w:szCs w:val="26"/>
          <w:lang w:eastAsia="en-US"/>
        </w:rPr>
        <w:t xml:space="preserve"> с лицензиатом</w:t>
      </w:r>
      <w:r w:rsidR="00415214">
        <w:rPr>
          <w:rFonts w:ascii="Times New Roman" w:eastAsiaTheme="minorHAnsi" w:hAnsi="Times New Roman"/>
          <w:sz w:val="26"/>
          <w:szCs w:val="26"/>
          <w:lang w:eastAsia="en-US"/>
        </w:rPr>
        <w:t>, с использованием усиленной квалифицированной электронно</w:t>
      </w:r>
      <w:r w:rsidR="00A34754">
        <w:rPr>
          <w:rFonts w:ascii="Times New Roman" w:eastAsiaTheme="minorHAnsi" w:hAnsi="Times New Roman"/>
          <w:sz w:val="26"/>
          <w:szCs w:val="26"/>
          <w:lang w:eastAsia="en-US"/>
        </w:rPr>
        <w:t>й подписи не позднее чем через 3</w:t>
      </w:r>
      <w:r w:rsidR="00415214">
        <w:rPr>
          <w:rFonts w:ascii="Times New Roman" w:eastAsiaTheme="minorHAnsi" w:hAnsi="Times New Roman"/>
          <w:sz w:val="26"/>
          <w:szCs w:val="26"/>
          <w:lang w:eastAsia="en-US"/>
        </w:rPr>
        <w:t xml:space="preserve"> дня со дня подписания </w:t>
      </w:r>
      <w:r>
        <w:rPr>
          <w:rFonts w:ascii="Times New Roman" w:eastAsiaTheme="minorHAnsi" w:hAnsi="Times New Roman"/>
          <w:sz w:val="26"/>
          <w:szCs w:val="26"/>
          <w:lang w:eastAsia="en-US"/>
        </w:rPr>
        <w:t>решения</w:t>
      </w:r>
      <w:r w:rsidR="00415214">
        <w:rPr>
          <w:rFonts w:ascii="Times New Roman" w:eastAsiaTheme="minorHAnsi" w:hAnsi="Times New Roman"/>
          <w:sz w:val="26"/>
          <w:szCs w:val="26"/>
          <w:lang w:eastAsia="en-US"/>
        </w:rPr>
        <w:t>.</w:t>
      </w:r>
      <w:proofErr w:type="gramEnd"/>
    </w:p>
    <w:p w:rsidR="00415214" w:rsidRDefault="00F014C1"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3.5.5.13</w:t>
      </w:r>
      <w:r w:rsidR="00415214">
        <w:rPr>
          <w:rFonts w:ascii="Times New Roman" w:eastAsiaTheme="minorHAnsi" w:hAnsi="Times New Roman"/>
          <w:sz w:val="26"/>
          <w:szCs w:val="26"/>
          <w:lang w:eastAsia="en-US"/>
        </w:rPr>
        <w:t xml:space="preserve">. Должностное лицо </w:t>
      </w:r>
      <w:r w:rsidR="00D11D59">
        <w:rPr>
          <w:rFonts w:ascii="Times New Roman" w:eastAsiaTheme="minorHAnsi" w:hAnsi="Times New Roman"/>
          <w:sz w:val="26"/>
          <w:szCs w:val="26"/>
          <w:lang w:eastAsia="en-US"/>
        </w:rPr>
        <w:t>Министерства</w:t>
      </w:r>
      <w:r w:rsidR="00415214">
        <w:rPr>
          <w:rFonts w:ascii="Times New Roman" w:eastAsiaTheme="minorHAnsi" w:hAnsi="Times New Roman"/>
          <w:sz w:val="26"/>
          <w:szCs w:val="26"/>
          <w:lang w:eastAsia="en-US"/>
        </w:rPr>
        <w:t xml:space="preserve">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w:t>
      </w:r>
    </w:p>
    <w:p w:rsidR="00415214" w:rsidRDefault="00F014C1"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3.5.5.14</w:t>
      </w:r>
      <w:r w:rsidR="00415214">
        <w:rPr>
          <w:rFonts w:ascii="Times New Roman" w:eastAsiaTheme="minorHAnsi" w:hAnsi="Times New Roman"/>
          <w:sz w:val="26"/>
          <w:szCs w:val="26"/>
          <w:lang w:eastAsia="en-US"/>
        </w:rPr>
        <w:t xml:space="preserve">. Должностное лицо </w:t>
      </w:r>
      <w:r w:rsidR="00D11D59">
        <w:rPr>
          <w:rFonts w:ascii="Times New Roman" w:eastAsiaTheme="minorHAnsi" w:hAnsi="Times New Roman"/>
          <w:sz w:val="26"/>
          <w:szCs w:val="26"/>
          <w:lang w:eastAsia="en-US"/>
        </w:rPr>
        <w:t>Министерства</w:t>
      </w:r>
      <w:r w:rsidR="00415214">
        <w:rPr>
          <w:rFonts w:ascii="Times New Roman" w:eastAsiaTheme="minorHAnsi" w:hAnsi="Times New Roman"/>
          <w:sz w:val="26"/>
          <w:szCs w:val="26"/>
          <w:lang w:eastAsia="en-US"/>
        </w:rPr>
        <w:t xml:space="preserve">, ответственное за ведение Реестра, заносит информацию о приостановлении действия лицензии, об аннулировании лицензии в Реестр не позднее </w:t>
      </w:r>
      <w:r>
        <w:rPr>
          <w:rFonts w:ascii="Times New Roman" w:eastAsiaTheme="minorHAnsi" w:hAnsi="Times New Roman"/>
          <w:sz w:val="26"/>
          <w:szCs w:val="26"/>
          <w:lang w:eastAsia="en-US"/>
        </w:rPr>
        <w:t>1</w:t>
      </w:r>
      <w:r w:rsidR="00415214">
        <w:rPr>
          <w:rFonts w:ascii="Times New Roman" w:eastAsiaTheme="minorHAnsi" w:hAnsi="Times New Roman"/>
          <w:sz w:val="26"/>
          <w:szCs w:val="26"/>
          <w:lang w:eastAsia="en-US"/>
        </w:rPr>
        <w:t xml:space="preserve"> рабочего дня со дня:</w:t>
      </w:r>
    </w:p>
    <w:p w:rsidR="00415214" w:rsidRDefault="00415214"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 принятия решения о приостановлении действия лицензии и направлении в суд заявления об аннулировании лицензии;</w:t>
      </w:r>
    </w:p>
    <w:p w:rsidR="00415214" w:rsidRDefault="00415214"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б) принятия решения о приостановлении действия лицензии до вступления в законную силу решения </w:t>
      </w:r>
      <w:proofErr w:type="spellStart"/>
      <w:r>
        <w:rPr>
          <w:rFonts w:ascii="Times New Roman" w:eastAsiaTheme="minorHAnsi" w:hAnsi="Times New Roman"/>
          <w:sz w:val="26"/>
          <w:szCs w:val="26"/>
          <w:lang w:eastAsia="en-US"/>
        </w:rPr>
        <w:t>Росалкогольрегулирования</w:t>
      </w:r>
      <w:proofErr w:type="spellEnd"/>
      <w:r>
        <w:rPr>
          <w:rFonts w:ascii="Times New Roman" w:eastAsiaTheme="minorHAnsi" w:hAnsi="Times New Roman"/>
          <w:sz w:val="26"/>
          <w:szCs w:val="26"/>
          <w:lang w:eastAsia="en-US"/>
        </w:rPr>
        <w:t xml:space="preserve"> об аннулировании лицензии;</w:t>
      </w:r>
    </w:p>
    <w:p w:rsidR="00415214" w:rsidRDefault="00415214"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вступления в законную силу решения об аннулировании лицензии.</w:t>
      </w:r>
    </w:p>
    <w:p w:rsidR="00415214" w:rsidRDefault="00F014C1"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3.5.5.15</w:t>
      </w:r>
      <w:r w:rsidR="00415214">
        <w:rPr>
          <w:rFonts w:ascii="Times New Roman" w:eastAsiaTheme="minorHAnsi" w:hAnsi="Times New Roman"/>
          <w:sz w:val="26"/>
          <w:szCs w:val="26"/>
          <w:lang w:eastAsia="en-US"/>
        </w:rPr>
        <w:t>. Результатом административно</w:t>
      </w:r>
      <w:r w:rsidR="00887442">
        <w:rPr>
          <w:rFonts w:ascii="Times New Roman" w:eastAsiaTheme="minorHAnsi" w:hAnsi="Times New Roman"/>
          <w:sz w:val="26"/>
          <w:szCs w:val="26"/>
          <w:lang w:eastAsia="en-US"/>
        </w:rPr>
        <w:t>го действия</w:t>
      </w:r>
      <w:r w:rsidR="00415214">
        <w:rPr>
          <w:rFonts w:ascii="Times New Roman" w:eastAsiaTheme="minorHAnsi" w:hAnsi="Times New Roman"/>
          <w:sz w:val="26"/>
          <w:szCs w:val="26"/>
          <w:lang w:eastAsia="en-US"/>
        </w:rPr>
        <w:t xml:space="preserve"> является:</w:t>
      </w:r>
    </w:p>
    <w:p w:rsidR="00415214" w:rsidRDefault="00415214"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 решение о приостановлении действия лицензии и направлении в суд заявления об аннулировании лицензии;</w:t>
      </w:r>
    </w:p>
    <w:p w:rsidR="00415214" w:rsidRDefault="00415214"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б) решение о направлении в суд заявления об аннулировании лицензии;</w:t>
      </w:r>
    </w:p>
    <w:p w:rsidR="00415214" w:rsidRDefault="00415214"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решение о приостановлении действия лицензии до вступления в законную силу решения </w:t>
      </w:r>
      <w:proofErr w:type="spellStart"/>
      <w:r>
        <w:rPr>
          <w:rFonts w:ascii="Times New Roman" w:eastAsiaTheme="minorHAnsi" w:hAnsi="Times New Roman"/>
          <w:sz w:val="26"/>
          <w:szCs w:val="26"/>
          <w:lang w:eastAsia="en-US"/>
        </w:rPr>
        <w:t>Росалкогольрегулирования</w:t>
      </w:r>
      <w:proofErr w:type="spellEnd"/>
      <w:r>
        <w:rPr>
          <w:rFonts w:ascii="Times New Roman" w:eastAsiaTheme="minorHAnsi" w:hAnsi="Times New Roman"/>
          <w:sz w:val="26"/>
          <w:szCs w:val="26"/>
          <w:lang w:eastAsia="en-US"/>
        </w:rPr>
        <w:t xml:space="preserve"> об аннулировании лицензии.</w:t>
      </w:r>
    </w:p>
    <w:p w:rsidR="00415214" w:rsidRDefault="00F014C1" w:rsidP="00F014C1">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3.5.5.16</w:t>
      </w:r>
      <w:r w:rsidR="00415214">
        <w:rPr>
          <w:rFonts w:ascii="Times New Roman" w:eastAsiaTheme="minorHAnsi" w:hAnsi="Times New Roman"/>
          <w:sz w:val="26"/>
          <w:szCs w:val="26"/>
          <w:lang w:eastAsia="en-US"/>
        </w:rPr>
        <w:t>. Способом фиксаци</w:t>
      </w:r>
      <w:r w:rsidR="00887442">
        <w:rPr>
          <w:rFonts w:ascii="Times New Roman" w:eastAsiaTheme="minorHAnsi" w:hAnsi="Times New Roman"/>
          <w:sz w:val="26"/>
          <w:szCs w:val="26"/>
          <w:lang w:eastAsia="en-US"/>
        </w:rPr>
        <w:t>и результата административного</w:t>
      </w:r>
      <w:r w:rsidR="00415214">
        <w:rPr>
          <w:rFonts w:ascii="Times New Roman" w:eastAsiaTheme="minorHAnsi" w:hAnsi="Times New Roman"/>
          <w:sz w:val="26"/>
          <w:szCs w:val="26"/>
          <w:lang w:eastAsia="en-US"/>
        </w:rPr>
        <w:t xml:space="preserve"> </w:t>
      </w:r>
      <w:r w:rsidR="00887442">
        <w:rPr>
          <w:rFonts w:ascii="Times New Roman" w:eastAsiaTheme="minorHAnsi" w:hAnsi="Times New Roman"/>
          <w:sz w:val="26"/>
          <w:szCs w:val="26"/>
          <w:lang w:eastAsia="en-US"/>
        </w:rPr>
        <w:t>действия</w:t>
      </w:r>
      <w:r w:rsidR="00D11D59">
        <w:rPr>
          <w:rFonts w:ascii="Times New Roman" w:eastAsiaTheme="minorHAnsi" w:hAnsi="Times New Roman"/>
          <w:sz w:val="26"/>
          <w:szCs w:val="26"/>
          <w:lang w:eastAsia="en-US"/>
        </w:rPr>
        <w:t xml:space="preserve"> является </w:t>
      </w:r>
      <w:r w:rsidR="00415214">
        <w:rPr>
          <w:rFonts w:ascii="Times New Roman" w:eastAsiaTheme="minorHAnsi" w:hAnsi="Times New Roman"/>
          <w:sz w:val="26"/>
          <w:szCs w:val="26"/>
          <w:lang w:eastAsia="en-US"/>
        </w:rPr>
        <w:t xml:space="preserve">внесение информации о приостановлении, </w:t>
      </w:r>
      <w:r w:rsidR="00D11D59">
        <w:rPr>
          <w:rFonts w:ascii="Times New Roman" w:eastAsiaTheme="minorHAnsi" w:hAnsi="Times New Roman"/>
          <w:sz w:val="26"/>
          <w:szCs w:val="26"/>
          <w:lang w:eastAsia="en-US"/>
        </w:rPr>
        <w:t>аннулировании лицензии в Реестр.</w:t>
      </w:r>
    </w:p>
    <w:p w:rsidR="00783308" w:rsidRPr="0065608F" w:rsidRDefault="00783308" w:rsidP="00555ADA">
      <w:pPr>
        <w:ind w:firstLine="709"/>
        <w:jc w:val="both"/>
        <w:rPr>
          <w:rFonts w:ascii="Times New Roman" w:hAnsi="Times New Roman"/>
          <w:sz w:val="26"/>
          <w:szCs w:val="26"/>
        </w:rPr>
      </w:pPr>
    </w:p>
    <w:p w:rsidR="00D52BC1" w:rsidRPr="0065608F" w:rsidRDefault="00306196" w:rsidP="008B1C4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r w:rsidR="00D52BC1" w:rsidRPr="0065608F">
        <w:rPr>
          <w:rFonts w:ascii="Times New Roman" w:hAnsi="Times New Roman" w:cs="Times New Roman"/>
          <w:sz w:val="26"/>
          <w:szCs w:val="26"/>
        </w:rPr>
        <w:t xml:space="preserve">. </w:t>
      </w:r>
      <w:r w:rsidR="00DF362A">
        <w:rPr>
          <w:rFonts w:ascii="Times New Roman" w:hAnsi="Times New Roman" w:cs="Times New Roman"/>
          <w:sz w:val="26"/>
          <w:szCs w:val="26"/>
        </w:rPr>
        <w:t>Порядок и ф</w:t>
      </w:r>
      <w:r w:rsidR="00D52BC1" w:rsidRPr="0065608F">
        <w:rPr>
          <w:rFonts w:ascii="Times New Roman" w:hAnsi="Times New Roman" w:cs="Times New Roman"/>
          <w:sz w:val="26"/>
          <w:szCs w:val="26"/>
        </w:rPr>
        <w:t xml:space="preserve">ормы </w:t>
      </w:r>
      <w:proofErr w:type="gramStart"/>
      <w:r w:rsidR="00D52BC1" w:rsidRPr="0065608F">
        <w:rPr>
          <w:rFonts w:ascii="Times New Roman" w:hAnsi="Times New Roman" w:cs="Times New Roman"/>
          <w:sz w:val="26"/>
          <w:szCs w:val="26"/>
        </w:rPr>
        <w:t>контроля за</w:t>
      </w:r>
      <w:proofErr w:type="gramEnd"/>
      <w:r w:rsidR="00D52BC1" w:rsidRPr="0065608F">
        <w:rPr>
          <w:rFonts w:ascii="Times New Roman" w:hAnsi="Times New Roman" w:cs="Times New Roman"/>
          <w:sz w:val="26"/>
          <w:szCs w:val="26"/>
        </w:rPr>
        <w:t xml:space="preserve"> исполнением </w:t>
      </w:r>
      <w:r w:rsidR="00DF362A">
        <w:rPr>
          <w:rFonts w:ascii="Times New Roman" w:hAnsi="Times New Roman" w:cs="Times New Roman"/>
          <w:sz w:val="26"/>
          <w:szCs w:val="26"/>
        </w:rPr>
        <w:t>государственной функции</w:t>
      </w:r>
    </w:p>
    <w:p w:rsidR="00D52BC1" w:rsidRPr="0065608F" w:rsidRDefault="00D52BC1" w:rsidP="008B1C4E">
      <w:pPr>
        <w:pStyle w:val="ConsPlusNormal"/>
        <w:ind w:firstLine="0"/>
        <w:jc w:val="center"/>
        <w:rPr>
          <w:rFonts w:ascii="Times New Roman" w:hAnsi="Times New Roman" w:cs="Times New Roman"/>
          <w:sz w:val="26"/>
          <w:szCs w:val="26"/>
        </w:rPr>
      </w:pP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4.1. Порядок осуществления текущего контроля</w:t>
      </w:r>
    </w:p>
    <w:p w:rsidR="00DF362A" w:rsidRDefault="00D52BC1" w:rsidP="00DF36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за соблюдением и исполнением должностными лицами </w:t>
      </w:r>
    </w:p>
    <w:p w:rsidR="00DF362A" w:rsidRDefault="00DF362A" w:rsidP="00DF362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Министерства </w:t>
      </w:r>
      <w:r w:rsidR="00D52BC1" w:rsidRPr="0065608F">
        <w:rPr>
          <w:rFonts w:ascii="Times New Roman" w:hAnsi="Times New Roman" w:cs="Times New Roman"/>
          <w:sz w:val="26"/>
          <w:szCs w:val="26"/>
        </w:rPr>
        <w:t xml:space="preserve">положений </w:t>
      </w:r>
      <w:r>
        <w:rPr>
          <w:rFonts w:ascii="Times New Roman" w:hAnsi="Times New Roman" w:cs="Times New Roman"/>
          <w:sz w:val="26"/>
          <w:szCs w:val="26"/>
        </w:rPr>
        <w:t xml:space="preserve">регламента </w:t>
      </w:r>
      <w:r w:rsidR="00D52BC1" w:rsidRPr="0065608F">
        <w:rPr>
          <w:rFonts w:ascii="Times New Roman" w:hAnsi="Times New Roman" w:cs="Times New Roman"/>
          <w:sz w:val="26"/>
          <w:szCs w:val="26"/>
        </w:rPr>
        <w:t xml:space="preserve">и иных </w:t>
      </w:r>
    </w:p>
    <w:p w:rsidR="00D52BC1" w:rsidRPr="0065608F" w:rsidRDefault="00D52BC1" w:rsidP="00DF36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нормативных правовых актов, устанавливающих</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требования к </w:t>
      </w:r>
      <w:r w:rsidR="00DF362A">
        <w:rPr>
          <w:rFonts w:ascii="Times New Roman" w:hAnsi="Times New Roman" w:cs="Times New Roman"/>
          <w:sz w:val="26"/>
          <w:szCs w:val="26"/>
        </w:rPr>
        <w:t>исполнению государственной функции</w:t>
      </w:r>
      <w:r w:rsidRPr="0065608F">
        <w:rPr>
          <w:rFonts w:ascii="Times New Roman" w:hAnsi="Times New Roman" w:cs="Times New Roman"/>
          <w:sz w:val="26"/>
          <w:szCs w:val="26"/>
        </w:rPr>
        <w:t>,</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а также принятием ими решений</w:t>
      </w:r>
    </w:p>
    <w:p w:rsidR="00D52BC1" w:rsidRDefault="00D52BC1" w:rsidP="008B1C4E">
      <w:pPr>
        <w:pStyle w:val="ConsPlusNormal"/>
        <w:ind w:firstLine="709"/>
        <w:jc w:val="both"/>
        <w:rPr>
          <w:rFonts w:ascii="Times New Roman" w:hAnsi="Times New Roman" w:cs="Times New Roman"/>
          <w:sz w:val="26"/>
          <w:szCs w:val="26"/>
        </w:rPr>
      </w:pPr>
    </w:p>
    <w:p w:rsidR="001B513F" w:rsidRDefault="001B513F" w:rsidP="001B513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4.1.1. Текущий контроль </w:t>
      </w:r>
      <w:r>
        <w:rPr>
          <w:rFonts w:ascii="Times New Roman" w:hAnsi="Times New Roman" w:cs="Times New Roman"/>
          <w:sz w:val="26"/>
          <w:szCs w:val="26"/>
        </w:rPr>
        <w:t xml:space="preserve">соблюдения последовательности действий, </w:t>
      </w:r>
      <w:r w:rsidRPr="0065608F">
        <w:rPr>
          <w:rFonts w:ascii="Times New Roman" w:hAnsi="Times New Roman" w:cs="Times New Roman"/>
          <w:sz w:val="26"/>
          <w:szCs w:val="26"/>
        </w:rPr>
        <w:t xml:space="preserve"> определенных адм</w:t>
      </w:r>
      <w:r>
        <w:rPr>
          <w:rFonts w:ascii="Times New Roman" w:hAnsi="Times New Roman" w:cs="Times New Roman"/>
          <w:sz w:val="26"/>
          <w:szCs w:val="26"/>
        </w:rPr>
        <w:t xml:space="preserve">инистративными процедурами при </w:t>
      </w:r>
      <w:r w:rsidRPr="0065608F">
        <w:rPr>
          <w:rFonts w:ascii="Times New Roman" w:hAnsi="Times New Roman" w:cs="Times New Roman"/>
          <w:sz w:val="26"/>
          <w:szCs w:val="26"/>
        </w:rPr>
        <w:t>и</w:t>
      </w:r>
      <w:r>
        <w:rPr>
          <w:rFonts w:ascii="Times New Roman" w:hAnsi="Times New Roman" w:cs="Times New Roman"/>
          <w:sz w:val="26"/>
          <w:szCs w:val="26"/>
        </w:rPr>
        <w:t>сполнении</w:t>
      </w:r>
      <w:r w:rsidRPr="0065608F">
        <w:rPr>
          <w:rFonts w:ascii="Times New Roman" w:hAnsi="Times New Roman" w:cs="Times New Roman"/>
          <w:sz w:val="26"/>
          <w:szCs w:val="26"/>
        </w:rPr>
        <w:t xml:space="preserve"> государственной </w:t>
      </w:r>
      <w:r>
        <w:rPr>
          <w:rFonts w:ascii="Times New Roman" w:hAnsi="Times New Roman" w:cs="Times New Roman"/>
          <w:sz w:val="26"/>
          <w:szCs w:val="26"/>
        </w:rPr>
        <w:t>функции</w:t>
      </w:r>
      <w:r w:rsidRPr="0065608F">
        <w:rPr>
          <w:rFonts w:ascii="Times New Roman" w:hAnsi="Times New Roman" w:cs="Times New Roman"/>
          <w:sz w:val="26"/>
          <w:szCs w:val="26"/>
        </w:rPr>
        <w:t xml:space="preserve">, осуществляется </w:t>
      </w:r>
      <w:r>
        <w:rPr>
          <w:rFonts w:ascii="Times New Roman" w:hAnsi="Times New Roman" w:cs="Times New Roman"/>
          <w:sz w:val="26"/>
          <w:szCs w:val="26"/>
        </w:rPr>
        <w:t>должностными лицами Министерства:</w:t>
      </w:r>
    </w:p>
    <w:p w:rsidR="001B513F" w:rsidRDefault="001B513F" w:rsidP="001B5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Министром экономического развития Республики Хакасия;</w:t>
      </w:r>
    </w:p>
    <w:p w:rsidR="001B513F" w:rsidRDefault="001B513F" w:rsidP="001B5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Первым заместителем министра экономического развития Республики </w:t>
      </w:r>
      <w:r>
        <w:rPr>
          <w:rFonts w:ascii="Times New Roman" w:hAnsi="Times New Roman" w:cs="Times New Roman"/>
          <w:sz w:val="26"/>
          <w:szCs w:val="26"/>
        </w:rPr>
        <w:lastRenderedPageBreak/>
        <w:t xml:space="preserve">Хакасия; </w:t>
      </w:r>
    </w:p>
    <w:p w:rsidR="001B513F" w:rsidRDefault="001B513F" w:rsidP="001B5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руководителем Департамента развития предпринимательства и торговли;</w:t>
      </w:r>
    </w:p>
    <w:p w:rsidR="001B513F" w:rsidRPr="0065608F" w:rsidRDefault="001B513F" w:rsidP="001B5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начальником отдела государственного регулирования потребительского рынка</w:t>
      </w:r>
      <w:r w:rsidRPr="0065608F">
        <w:rPr>
          <w:rFonts w:ascii="Times New Roman" w:hAnsi="Times New Roman" w:cs="Times New Roman"/>
          <w:sz w:val="26"/>
          <w:szCs w:val="26"/>
        </w:rPr>
        <w:t>.</w:t>
      </w:r>
    </w:p>
    <w:p w:rsidR="001B513F" w:rsidRPr="0065608F" w:rsidRDefault="001B513F" w:rsidP="001B513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4.1.2. Текущий контроль осуществляется путем проведения проверок соблюдения и исполнения ответственными государственными гр</w:t>
      </w:r>
      <w:r>
        <w:rPr>
          <w:rFonts w:ascii="Times New Roman" w:hAnsi="Times New Roman" w:cs="Times New Roman"/>
          <w:sz w:val="26"/>
          <w:szCs w:val="26"/>
        </w:rPr>
        <w:t>ажданскими служащими положений Р</w:t>
      </w:r>
      <w:r w:rsidRPr="0065608F">
        <w:rPr>
          <w:rFonts w:ascii="Times New Roman" w:hAnsi="Times New Roman" w:cs="Times New Roman"/>
          <w:sz w:val="26"/>
          <w:szCs w:val="26"/>
        </w:rPr>
        <w:t>егламента.</w:t>
      </w:r>
    </w:p>
    <w:p w:rsidR="001B513F" w:rsidRDefault="001B513F" w:rsidP="008B1C4E">
      <w:pPr>
        <w:pStyle w:val="ConsPlusNormal"/>
        <w:ind w:firstLine="709"/>
        <w:jc w:val="both"/>
        <w:rPr>
          <w:rFonts w:ascii="Times New Roman" w:hAnsi="Times New Roman" w:cs="Times New Roman"/>
          <w:color w:val="FF0000"/>
          <w:sz w:val="26"/>
          <w:szCs w:val="26"/>
        </w:rPr>
      </w:pP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4.2. Порядок и периодичность осуществления </w:t>
      </w:r>
      <w:proofErr w:type="gramStart"/>
      <w:r w:rsidRPr="0065608F">
        <w:rPr>
          <w:rFonts w:ascii="Times New Roman" w:hAnsi="Times New Roman" w:cs="Times New Roman"/>
          <w:sz w:val="26"/>
          <w:szCs w:val="26"/>
        </w:rPr>
        <w:t>плановых</w:t>
      </w:r>
      <w:proofErr w:type="gramEnd"/>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и внеплановых проверок полноты и качества</w:t>
      </w:r>
    </w:p>
    <w:p w:rsidR="00D52BC1" w:rsidRPr="0065608F" w:rsidRDefault="00DF362A" w:rsidP="008B1C4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исполнения</w:t>
      </w:r>
      <w:r w:rsidR="00D52BC1" w:rsidRPr="0065608F">
        <w:rPr>
          <w:rFonts w:ascii="Times New Roman" w:hAnsi="Times New Roman" w:cs="Times New Roman"/>
          <w:sz w:val="26"/>
          <w:szCs w:val="26"/>
        </w:rPr>
        <w:t xml:space="preserve"> государственной </w:t>
      </w:r>
      <w:r>
        <w:rPr>
          <w:rFonts w:ascii="Times New Roman" w:hAnsi="Times New Roman" w:cs="Times New Roman"/>
          <w:sz w:val="26"/>
          <w:szCs w:val="26"/>
        </w:rPr>
        <w:t>функции</w:t>
      </w:r>
      <w:r w:rsidR="00D52BC1" w:rsidRPr="0065608F">
        <w:rPr>
          <w:rFonts w:ascii="Times New Roman" w:hAnsi="Times New Roman" w:cs="Times New Roman"/>
          <w:sz w:val="26"/>
          <w:szCs w:val="26"/>
        </w:rPr>
        <w:t>,</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в том числе порядок и формы </w:t>
      </w:r>
      <w:proofErr w:type="gramStart"/>
      <w:r w:rsidRPr="0065608F">
        <w:rPr>
          <w:rFonts w:ascii="Times New Roman" w:hAnsi="Times New Roman" w:cs="Times New Roman"/>
          <w:sz w:val="26"/>
          <w:szCs w:val="26"/>
        </w:rPr>
        <w:t>контроля за</w:t>
      </w:r>
      <w:proofErr w:type="gramEnd"/>
      <w:r w:rsidRPr="0065608F">
        <w:rPr>
          <w:rFonts w:ascii="Times New Roman" w:hAnsi="Times New Roman" w:cs="Times New Roman"/>
          <w:sz w:val="26"/>
          <w:szCs w:val="26"/>
        </w:rPr>
        <w:t xml:space="preserve"> полнотой</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и качеством </w:t>
      </w:r>
      <w:r w:rsidR="006956A9">
        <w:rPr>
          <w:rFonts w:ascii="Times New Roman" w:hAnsi="Times New Roman" w:cs="Times New Roman"/>
          <w:sz w:val="26"/>
          <w:szCs w:val="26"/>
        </w:rPr>
        <w:t>исполнения</w:t>
      </w:r>
      <w:r w:rsidRPr="0065608F">
        <w:rPr>
          <w:rFonts w:ascii="Times New Roman" w:hAnsi="Times New Roman" w:cs="Times New Roman"/>
          <w:sz w:val="26"/>
          <w:szCs w:val="26"/>
        </w:rPr>
        <w:t xml:space="preserve"> государственной </w:t>
      </w:r>
      <w:r w:rsidR="006956A9">
        <w:rPr>
          <w:rFonts w:ascii="Times New Roman" w:hAnsi="Times New Roman" w:cs="Times New Roman"/>
          <w:sz w:val="26"/>
          <w:szCs w:val="26"/>
        </w:rPr>
        <w:t>функции</w:t>
      </w:r>
    </w:p>
    <w:p w:rsidR="00D52BC1" w:rsidRDefault="00D52BC1" w:rsidP="008B1C4E">
      <w:pPr>
        <w:pStyle w:val="ConsPlusNormal"/>
        <w:ind w:firstLine="0"/>
        <w:jc w:val="center"/>
        <w:rPr>
          <w:rFonts w:ascii="Times New Roman" w:hAnsi="Times New Roman" w:cs="Times New Roman"/>
          <w:sz w:val="26"/>
          <w:szCs w:val="26"/>
        </w:rPr>
      </w:pPr>
    </w:p>
    <w:p w:rsidR="001B513F" w:rsidRDefault="001B513F" w:rsidP="001B513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4.2.1. </w:t>
      </w:r>
      <w:r>
        <w:rPr>
          <w:rFonts w:ascii="Times New Roman" w:hAnsi="Times New Roman" w:cs="Times New Roman"/>
          <w:sz w:val="26"/>
          <w:szCs w:val="26"/>
        </w:rPr>
        <w:t xml:space="preserve">Периодичность осуществления текущего контроля устанавливается Министром экономического развития Республики Хакасия. </w:t>
      </w:r>
    </w:p>
    <w:p w:rsidR="001B513F" w:rsidRPr="0065608F" w:rsidRDefault="001B513F" w:rsidP="001B5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4.2.2. </w:t>
      </w:r>
      <w:proofErr w:type="gramStart"/>
      <w:r w:rsidRPr="0065608F">
        <w:rPr>
          <w:rFonts w:ascii="Times New Roman" w:hAnsi="Times New Roman" w:cs="Times New Roman"/>
          <w:sz w:val="26"/>
          <w:szCs w:val="26"/>
        </w:rPr>
        <w:t>Контроль за</w:t>
      </w:r>
      <w:proofErr w:type="gramEnd"/>
      <w:r w:rsidRPr="0065608F">
        <w:rPr>
          <w:rFonts w:ascii="Times New Roman" w:hAnsi="Times New Roman" w:cs="Times New Roman"/>
          <w:sz w:val="26"/>
          <w:szCs w:val="26"/>
        </w:rPr>
        <w:t xml:space="preserve"> полнотой и качеством </w:t>
      </w:r>
      <w:r>
        <w:rPr>
          <w:rFonts w:ascii="Times New Roman" w:hAnsi="Times New Roman" w:cs="Times New Roman"/>
          <w:sz w:val="26"/>
          <w:szCs w:val="26"/>
        </w:rPr>
        <w:t>исполнения</w:t>
      </w:r>
      <w:r w:rsidRPr="0065608F">
        <w:rPr>
          <w:rFonts w:ascii="Times New Roman" w:hAnsi="Times New Roman" w:cs="Times New Roman"/>
          <w:sz w:val="26"/>
          <w:szCs w:val="26"/>
        </w:rPr>
        <w:t xml:space="preserve"> государственной </w:t>
      </w:r>
      <w:r>
        <w:rPr>
          <w:rFonts w:ascii="Times New Roman" w:hAnsi="Times New Roman" w:cs="Times New Roman"/>
          <w:sz w:val="26"/>
          <w:szCs w:val="26"/>
        </w:rPr>
        <w:t>функции</w:t>
      </w:r>
      <w:r w:rsidRPr="0065608F">
        <w:rPr>
          <w:rFonts w:ascii="Times New Roman" w:hAnsi="Times New Roman" w:cs="Times New Roman"/>
          <w:sz w:val="26"/>
          <w:szCs w:val="26"/>
        </w:rPr>
        <w:t xml:space="preserve"> включает в себя проведение плановых и внеплановых проверок, выявление и устранение нарушений прав соискателей лицензии и лицензиатов, принятие решений и подготовку ответов на обращения соискателей лицензии и лицензиатов, содержащие жалобы на решения, действия (бездействие) государственных гражданских служащих</w:t>
      </w:r>
      <w:r w:rsidR="00666BDF">
        <w:rPr>
          <w:rFonts w:ascii="Times New Roman" w:hAnsi="Times New Roman" w:cs="Times New Roman"/>
          <w:sz w:val="26"/>
          <w:szCs w:val="26"/>
        </w:rPr>
        <w:t xml:space="preserve"> Министерства</w:t>
      </w:r>
      <w:r w:rsidRPr="0065608F">
        <w:rPr>
          <w:rFonts w:ascii="Times New Roman" w:hAnsi="Times New Roman" w:cs="Times New Roman"/>
          <w:sz w:val="26"/>
          <w:szCs w:val="26"/>
        </w:rPr>
        <w:t>.</w:t>
      </w:r>
    </w:p>
    <w:p w:rsidR="001B513F" w:rsidRPr="0065608F" w:rsidRDefault="001B513F" w:rsidP="001B513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4.2.3. Внеплановые проверки проводятся на основании </w:t>
      </w:r>
      <w:r w:rsidR="00666BDF">
        <w:rPr>
          <w:rFonts w:ascii="Times New Roman" w:hAnsi="Times New Roman" w:cs="Times New Roman"/>
          <w:sz w:val="26"/>
          <w:szCs w:val="26"/>
        </w:rPr>
        <w:t>приказа</w:t>
      </w:r>
      <w:r w:rsidRPr="0065608F">
        <w:rPr>
          <w:rFonts w:ascii="Times New Roman" w:hAnsi="Times New Roman" w:cs="Times New Roman"/>
          <w:sz w:val="26"/>
          <w:szCs w:val="26"/>
        </w:rPr>
        <w:t xml:space="preserve"> Министра, в том числе по жалобам, поступившим в </w:t>
      </w:r>
      <w:r>
        <w:rPr>
          <w:rFonts w:ascii="Times New Roman" w:hAnsi="Times New Roman" w:cs="Times New Roman"/>
          <w:sz w:val="26"/>
          <w:szCs w:val="26"/>
        </w:rPr>
        <w:t>Министерство</w:t>
      </w:r>
      <w:r w:rsidRPr="0065608F">
        <w:rPr>
          <w:rFonts w:ascii="Times New Roman" w:hAnsi="Times New Roman" w:cs="Times New Roman"/>
          <w:sz w:val="26"/>
          <w:szCs w:val="26"/>
        </w:rPr>
        <w:t xml:space="preserve"> от </w:t>
      </w:r>
      <w:r>
        <w:rPr>
          <w:rFonts w:ascii="Times New Roman" w:hAnsi="Times New Roman" w:cs="Times New Roman"/>
          <w:sz w:val="26"/>
          <w:szCs w:val="26"/>
        </w:rPr>
        <w:t>граждан, их объединений и организаций</w:t>
      </w:r>
      <w:r w:rsidRPr="0065608F">
        <w:rPr>
          <w:rFonts w:ascii="Times New Roman" w:hAnsi="Times New Roman" w:cs="Times New Roman"/>
          <w:sz w:val="26"/>
          <w:szCs w:val="26"/>
        </w:rPr>
        <w:t xml:space="preserve">. </w:t>
      </w:r>
    </w:p>
    <w:p w:rsidR="00D52BC1" w:rsidRPr="0065608F" w:rsidRDefault="00D52BC1" w:rsidP="00D52BC1">
      <w:pPr>
        <w:pStyle w:val="ConsPlusNormal"/>
        <w:jc w:val="both"/>
      </w:pPr>
    </w:p>
    <w:p w:rsidR="008B1C4E"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4.3. Ответственность должностных лиц </w:t>
      </w:r>
      <w:r w:rsidR="008B1C4E" w:rsidRPr="0065608F">
        <w:rPr>
          <w:rFonts w:ascii="Times New Roman" w:hAnsi="Times New Roman" w:cs="Times New Roman"/>
          <w:sz w:val="26"/>
          <w:szCs w:val="26"/>
        </w:rPr>
        <w:t xml:space="preserve">Министерства </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за решения и действия (бездействие), принимаемые</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(осуществляемые) ими в ходе </w:t>
      </w:r>
      <w:r w:rsidR="006956A9">
        <w:rPr>
          <w:rFonts w:ascii="Times New Roman" w:hAnsi="Times New Roman" w:cs="Times New Roman"/>
          <w:sz w:val="26"/>
          <w:szCs w:val="26"/>
        </w:rPr>
        <w:t>исполнения</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государственной </w:t>
      </w:r>
      <w:r w:rsidR="006956A9">
        <w:rPr>
          <w:rFonts w:ascii="Times New Roman" w:hAnsi="Times New Roman" w:cs="Times New Roman"/>
          <w:sz w:val="26"/>
          <w:szCs w:val="26"/>
        </w:rPr>
        <w:t>функции</w:t>
      </w:r>
    </w:p>
    <w:p w:rsidR="00D52BC1" w:rsidRPr="0065608F" w:rsidRDefault="00D52BC1" w:rsidP="00D52BC1">
      <w:pPr>
        <w:pStyle w:val="ConsPlusNormal"/>
        <w:jc w:val="both"/>
      </w:pP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4.3.1. Ответственные государственные гражданские служащие несут персональную ответственность за соблюдение сроков и порядка выполнения администра</w:t>
      </w:r>
      <w:r>
        <w:rPr>
          <w:rFonts w:ascii="Times New Roman" w:hAnsi="Times New Roman" w:cs="Times New Roman"/>
          <w:sz w:val="26"/>
          <w:szCs w:val="26"/>
        </w:rPr>
        <w:t>тивных процедур, установленных Административным р</w:t>
      </w:r>
      <w:r w:rsidRPr="0065608F">
        <w:rPr>
          <w:rFonts w:ascii="Times New Roman" w:hAnsi="Times New Roman" w:cs="Times New Roman"/>
          <w:sz w:val="26"/>
          <w:szCs w:val="26"/>
        </w:rPr>
        <w:t>егламентом.</w:t>
      </w: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4.3.2. Персональная ответственность ответственного государственного гражданского служащего Министерства закрепляется в его должностном регламенте в соответствии с законодательством Российской Федерации.</w:t>
      </w:r>
    </w:p>
    <w:p w:rsidR="00D52BC1" w:rsidRPr="0065608F" w:rsidRDefault="00D52BC1" w:rsidP="00D52BC1">
      <w:pPr>
        <w:pStyle w:val="ConsPlusNormal"/>
        <w:jc w:val="both"/>
      </w:pP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4.4. Положения, характеризующие требования к порядку</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и формам контроля за </w:t>
      </w:r>
      <w:r w:rsidR="006956A9">
        <w:rPr>
          <w:rFonts w:ascii="Times New Roman" w:hAnsi="Times New Roman" w:cs="Times New Roman"/>
          <w:sz w:val="26"/>
          <w:szCs w:val="26"/>
        </w:rPr>
        <w:t>исполнением</w:t>
      </w:r>
      <w:r w:rsidRPr="0065608F">
        <w:rPr>
          <w:rFonts w:ascii="Times New Roman" w:hAnsi="Times New Roman" w:cs="Times New Roman"/>
          <w:sz w:val="26"/>
          <w:szCs w:val="26"/>
        </w:rPr>
        <w:t xml:space="preserve"> </w:t>
      </w:r>
      <w:proofErr w:type="gramStart"/>
      <w:r w:rsidRPr="0065608F">
        <w:rPr>
          <w:rFonts w:ascii="Times New Roman" w:hAnsi="Times New Roman" w:cs="Times New Roman"/>
          <w:sz w:val="26"/>
          <w:szCs w:val="26"/>
        </w:rPr>
        <w:t>государственной</w:t>
      </w:r>
      <w:proofErr w:type="gramEnd"/>
    </w:p>
    <w:p w:rsidR="00D52BC1" w:rsidRPr="0065608F" w:rsidRDefault="006956A9" w:rsidP="008B1C4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функции</w:t>
      </w:r>
      <w:r w:rsidR="00D52BC1" w:rsidRPr="0065608F">
        <w:rPr>
          <w:rFonts w:ascii="Times New Roman" w:hAnsi="Times New Roman" w:cs="Times New Roman"/>
          <w:sz w:val="26"/>
          <w:szCs w:val="26"/>
        </w:rPr>
        <w:t>, в том числе со стороны граждан,</w:t>
      </w:r>
    </w:p>
    <w:p w:rsidR="00D52BC1" w:rsidRPr="0065608F" w:rsidRDefault="00D52BC1" w:rsidP="008B1C4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их объединений и организаций</w:t>
      </w:r>
    </w:p>
    <w:p w:rsidR="00D52BC1" w:rsidRPr="0065608F" w:rsidRDefault="00D52BC1" w:rsidP="00D52BC1">
      <w:pPr>
        <w:pStyle w:val="ConsPlusNormal"/>
        <w:jc w:val="both"/>
      </w:pP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4.4.</w:t>
      </w:r>
      <w:r>
        <w:rPr>
          <w:rFonts w:ascii="Times New Roman" w:hAnsi="Times New Roman" w:cs="Times New Roman"/>
          <w:sz w:val="26"/>
          <w:szCs w:val="26"/>
        </w:rPr>
        <w:t>1</w:t>
      </w:r>
      <w:r w:rsidRPr="0065608F">
        <w:rPr>
          <w:rFonts w:ascii="Times New Roman" w:hAnsi="Times New Roman" w:cs="Times New Roman"/>
          <w:sz w:val="26"/>
          <w:szCs w:val="26"/>
        </w:rPr>
        <w:t>. Должностн</w:t>
      </w:r>
      <w:r>
        <w:rPr>
          <w:rFonts w:ascii="Times New Roman" w:hAnsi="Times New Roman" w:cs="Times New Roman"/>
          <w:sz w:val="26"/>
          <w:szCs w:val="26"/>
        </w:rPr>
        <w:t>ые</w:t>
      </w:r>
      <w:r w:rsidRPr="0065608F">
        <w:rPr>
          <w:rFonts w:ascii="Times New Roman" w:hAnsi="Times New Roman" w:cs="Times New Roman"/>
          <w:sz w:val="26"/>
          <w:szCs w:val="26"/>
        </w:rPr>
        <w:t xml:space="preserve"> лиц</w:t>
      </w:r>
      <w:r>
        <w:rPr>
          <w:rFonts w:ascii="Times New Roman" w:hAnsi="Times New Roman" w:cs="Times New Roman"/>
          <w:sz w:val="26"/>
          <w:szCs w:val="26"/>
        </w:rPr>
        <w:t>а</w:t>
      </w:r>
      <w:r w:rsidRPr="0065608F">
        <w:rPr>
          <w:rFonts w:ascii="Times New Roman" w:hAnsi="Times New Roman" w:cs="Times New Roman"/>
          <w:sz w:val="26"/>
          <w:szCs w:val="26"/>
        </w:rPr>
        <w:t xml:space="preserve"> Министерства, осуществляющ</w:t>
      </w:r>
      <w:r>
        <w:rPr>
          <w:rFonts w:ascii="Times New Roman" w:hAnsi="Times New Roman" w:cs="Times New Roman"/>
          <w:sz w:val="26"/>
          <w:szCs w:val="26"/>
        </w:rPr>
        <w:t>и</w:t>
      </w:r>
      <w:r w:rsidRPr="0065608F">
        <w:rPr>
          <w:rFonts w:ascii="Times New Roman" w:hAnsi="Times New Roman" w:cs="Times New Roman"/>
          <w:sz w:val="26"/>
          <w:szCs w:val="26"/>
        </w:rPr>
        <w:t xml:space="preserve">е </w:t>
      </w:r>
      <w:proofErr w:type="gramStart"/>
      <w:r w:rsidRPr="0065608F">
        <w:rPr>
          <w:rFonts w:ascii="Times New Roman" w:hAnsi="Times New Roman" w:cs="Times New Roman"/>
          <w:sz w:val="26"/>
          <w:szCs w:val="26"/>
        </w:rPr>
        <w:t>контроль за</w:t>
      </w:r>
      <w:proofErr w:type="gramEnd"/>
      <w:r w:rsidRPr="0065608F">
        <w:rPr>
          <w:rFonts w:ascii="Times New Roman" w:hAnsi="Times New Roman" w:cs="Times New Roman"/>
          <w:sz w:val="26"/>
          <w:szCs w:val="26"/>
        </w:rPr>
        <w:t xml:space="preserve"> </w:t>
      </w:r>
      <w:r>
        <w:rPr>
          <w:rFonts w:ascii="Times New Roman" w:hAnsi="Times New Roman" w:cs="Times New Roman"/>
          <w:sz w:val="26"/>
          <w:szCs w:val="26"/>
        </w:rPr>
        <w:t>исполнением государственной функции, должны</w:t>
      </w:r>
      <w:r w:rsidRPr="0065608F">
        <w:rPr>
          <w:rFonts w:ascii="Times New Roman" w:hAnsi="Times New Roman" w:cs="Times New Roman"/>
          <w:sz w:val="26"/>
          <w:szCs w:val="26"/>
        </w:rPr>
        <w:t xml:space="preserve"> принимать меры по предотвращению конфликта интересов </w:t>
      </w:r>
      <w:r>
        <w:rPr>
          <w:rFonts w:ascii="Times New Roman" w:hAnsi="Times New Roman" w:cs="Times New Roman"/>
          <w:sz w:val="26"/>
          <w:szCs w:val="26"/>
        </w:rPr>
        <w:t>при исполнении</w:t>
      </w:r>
      <w:r w:rsidRPr="0065608F">
        <w:rPr>
          <w:rFonts w:ascii="Times New Roman" w:hAnsi="Times New Roman" w:cs="Times New Roman"/>
          <w:sz w:val="26"/>
          <w:szCs w:val="26"/>
        </w:rPr>
        <w:t xml:space="preserve"> государственной </w:t>
      </w:r>
      <w:r>
        <w:rPr>
          <w:rFonts w:ascii="Times New Roman" w:hAnsi="Times New Roman" w:cs="Times New Roman"/>
          <w:sz w:val="26"/>
          <w:szCs w:val="26"/>
        </w:rPr>
        <w:t>функции</w:t>
      </w:r>
      <w:r w:rsidRPr="0065608F">
        <w:rPr>
          <w:rFonts w:ascii="Times New Roman" w:hAnsi="Times New Roman" w:cs="Times New Roman"/>
          <w:sz w:val="26"/>
          <w:szCs w:val="26"/>
        </w:rPr>
        <w:t>.</w:t>
      </w: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4.4.</w:t>
      </w:r>
      <w:r>
        <w:rPr>
          <w:rFonts w:ascii="Times New Roman" w:hAnsi="Times New Roman" w:cs="Times New Roman"/>
          <w:sz w:val="26"/>
          <w:szCs w:val="26"/>
        </w:rPr>
        <w:t>2</w:t>
      </w:r>
      <w:r w:rsidRPr="0065608F">
        <w:rPr>
          <w:rFonts w:ascii="Times New Roman" w:hAnsi="Times New Roman" w:cs="Times New Roman"/>
          <w:sz w:val="26"/>
          <w:szCs w:val="26"/>
        </w:rPr>
        <w:t xml:space="preserve">. </w:t>
      </w:r>
      <w:proofErr w:type="gramStart"/>
      <w:r w:rsidRPr="0065608F">
        <w:rPr>
          <w:rFonts w:ascii="Times New Roman" w:hAnsi="Times New Roman" w:cs="Times New Roman"/>
          <w:sz w:val="26"/>
          <w:szCs w:val="26"/>
        </w:rPr>
        <w:t>Контроль за</w:t>
      </w:r>
      <w:proofErr w:type="gramEnd"/>
      <w:r w:rsidRPr="0065608F">
        <w:rPr>
          <w:rFonts w:ascii="Times New Roman" w:hAnsi="Times New Roman" w:cs="Times New Roman"/>
          <w:sz w:val="26"/>
          <w:szCs w:val="26"/>
        </w:rPr>
        <w:t xml:space="preserve"> </w:t>
      </w:r>
      <w:r>
        <w:rPr>
          <w:rFonts w:ascii="Times New Roman" w:hAnsi="Times New Roman" w:cs="Times New Roman"/>
          <w:sz w:val="26"/>
          <w:szCs w:val="26"/>
        </w:rPr>
        <w:t xml:space="preserve">исполнением </w:t>
      </w:r>
      <w:r w:rsidRPr="0065608F">
        <w:rPr>
          <w:rFonts w:ascii="Times New Roman" w:hAnsi="Times New Roman" w:cs="Times New Roman"/>
          <w:sz w:val="26"/>
          <w:szCs w:val="26"/>
        </w:rPr>
        <w:t xml:space="preserve">государственной </w:t>
      </w:r>
      <w:r>
        <w:rPr>
          <w:rFonts w:ascii="Times New Roman" w:hAnsi="Times New Roman" w:cs="Times New Roman"/>
          <w:sz w:val="26"/>
          <w:szCs w:val="26"/>
        </w:rPr>
        <w:t>функции</w:t>
      </w:r>
      <w:r w:rsidRPr="0065608F">
        <w:rPr>
          <w:rFonts w:ascii="Times New Roman" w:hAnsi="Times New Roman" w:cs="Times New Roman"/>
          <w:sz w:val="26"/>
          <w:szCs w:val="26"/>
        </w:rPr>
        <w:t xml:space="preserve"> со стороны должностных лиц Министерства должен быть постоянным, всесторонним и объективным.</w:t>
      </w:r>
    </w:p>
    <w:p w:rsidR="00666BDF" w:rsidRPr="0065608F" w:rsidRDefault="00666BDF" w:rsidP="00666BD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4.4.3</w:t>
      </w:r>
      <w:r w:rsidRPr="0065608F">
        <w:rPr>
          <w:rFonts w:ascii="Times New Roman" w:hAnsi="Times New Roman" w:cs="Times New Roman"/>
          <w:sz w:val="26"/>
          <w:szCs w:val="26"/>
        </w:rPr>
        <w:t xml:space="preserve">. </w:t>
      </w:r>
      <w:proofErr w:type="gramStart"/>
      <w:r w:rsidRPr="0065608F">
        <w:rPr>
          <w:rFonts w:ascii="Times New Roman" w:hAnsi="Times New Roman" w:cs="Times New Roman"/>
          <w:sz w:val="26"/>
          <w:szCs w:val="26"/>
        </w:rPr>
        <w:t>Контроль за</w:t>
      </w:r>
      <w:proofErr w:type="gramEnd"/>
      <w:r w:rsidRPr="0065608F">
        <w:rPr>
          <w:rFonts w:ascii="Times New Roman" w:hAnsi="Times New Roman" w:cs="Times New Roman"/>
          <w:sz w:val="26"/>
          <w:szCs w:val="26"/>
        </w:rPr>
        <w:t xml:space="preserve"> </w:t>
      </w:r>
      <w:r>
        <w:rPr>
          <w:rFonts w:ascii="Times New Roman" w:hAnsi="Times New Roman" w:cs="Times New Roman"/>
          <w:sz w:val="26"/>
          <w:szCs w:val="26"/>
        </w:rPr>
        <w:t>исполнением</w:t>
      </w:r>
      <w:r w:rsidRPr="0065608F">
        <w:rPr>
          <w:rFonts w:ascii="Times New Roman" w:hAnsi="Times New Roman" w:cs="Times New Roman"/>
          <w:sz w:val="26"/>
          <w:szCs w:val="26"/>
        </w:rPr>
        <w:t xml:space="preserve"> государственной </w:t>
      </w:r>
      <w:r>
        <w:rPr>
          <w:rFonts w:ascii="Times New Roman" w:hAnsi="Times New Roman" w:cs="Times New Roman"/>
          <w:sz w:val="26"/>
          <w:szCs w:val="26"/>
        </w:rPr>
        <w:t>функции</w:t>
      </w:r>
      <w:r w:rsidRPr="0065608F">
        <w:rPr>
          <w:rFonts w:ascii="Times New Roman" w:hAnsi="Times New Roman" w:cs="Times New Roman"/>
          <w:sz w:val="26"/>
          <w:szCs w:val="26"/>
        </w:rPr>
        <w:t xml:space="preserve"> Министерством и его должностными лицами может осуществляться со стороны граждан, их объединений и организаций путем направления в адрес Министерства:</w:t>
      </w: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1) предложений о совершенствовании нормативных правовых а</w:t>
      </w:r>
      <w:r>
        <w:rPr>
          <w:rFonts w:ascii="Times New Roman" w:hAnsi="Times New Roman" w:cs="Times New Roman"/>
          <w:sz w:val="26"/>
          <w:szCs w:val="26"/>
        </w:rPr>
        <w:t>ктов, регламентирующих исполнение</w:t>
      </w:r>
      <w:r w:rsidRPr="0065608F">
        <w:rPr>
          <w:rFonts w:ascii="Times New Roman" w:hAnsi="Times New Roman" w:cs="Times New Roman"/>
          <w:sz w:val="26"/>
          <w:szCs w:val="26"/>
        </w:rPr>
        <w:t xml:space="preserve"> должностными лицами Министерства государственной </w:t>
      </w:r>
      <w:r>
        <w:rPr>
          <w:rFonts w:ascii="Times New Roman" w:hAnsi="Times New Roman" w:cs="Times New Roman"/>
          <w:sz w:val="26"/>
          <w:szCs w:val="26"/>
        </w:rPr>
        <w:t>функции</w:t>
      </w:r>
      <w:r w:rsidRPr="0065608F">
        <w:rPr>
          <w:rFonts w:ascii="Times New Roman" w:hAnsi="Times New Roman" w:cs="Times New Roman"/>
          <w:sz w:val="26"/>
          <w:szCs w:val="26"/>
        </w:rPr>
        <w:t>;</w:t>
      </w: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2) сообщений о нарушении законов и иных нормативных правовых актов, недостатках в работе Министерства и его должностных лиц;</w:t>
      </w:r>
    </w:p>
    <w:p w:rsidR="00666BDF" w:rsidRPr="0065608F" w:rsidRDefault="00666BDF" w:rsidP="00666BDF">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3) жалоб по фактам нарушения должностными лицами Министерства прав, свобод или законных интересов граждан и организаций.</w:t>
      </w:r>
    </w:p>
    <w:p w:rsidR="00D52BC1" w:rsidRPr="0065608F" w:rsidRDefault="00D52BC1" w:rsidP="00D52BC1">
      <w:pPr>
        <w:pStyle w:val="ConsPlusNormal"/>
        <w:jc w:val="both"/>
      </w:pPr>
    </w:p>
    <w:p w:rsidR="00D52BC1" w:rsidRPr="0065608F" w:rsidRDefault="00306196" w:rsidP="008E5EF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r w:rsidR="00D52BC1" w:rsidRPr="0065608F">
        <w:rPr>
          <w:rFonts w:ascii="Times New Roman" w:hAnsi="Times New Roman" w:cs="Times New Roman"/>
          <w:sz w:val="26"/>
          <w:szCs w:val="26"/>
        </w:rPr>
        <w:t>. Досудебный (внесудебный) порядок</w:t>
      </w:r>
    </w:p>
    <w:p w:rsidR="00666BDF" w:rsidRDefault="00D52BC1" w:rsidP="008E5EF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обжалования решений и действий (бездействия)</w:t>
      </w:r>
      <w:r w:rsidR="00666BDF">
        <w:rPr>
          <w:rFonts w:ascii="Times New Roman" w:hAnsi="Times New Roman" w:cs="Times New Roman"/>
          <w:sz w:val="26"/>
          <w:szCs w:val="26"/>
        </w:rPr>
        <w:t xml:space="preserve"> </w:t>
      </w:r>
    </w:p>
    <w:p w:rsidR="00D52BC1" w:rsidRPr="0065608F" w:rsidRDefault="00666BDF" w:rsidP="00666BD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Министерства, а также его должностных лиц</w:t>
      </w:r>
    </w:p>
    <w:p w:rsidR="00D52BC1" w:rsidRPr="0065608F" w:rsidRDefault="00D52BC1" w:rsidP="008E5EFA">
      <w:pPr>
        <w:pStyle w:val="ConsPlusNormal"/>
        <w:ind w:firstLine="0"/>
        <w:jc w:val="center"/>
        <w:rPr>
          <w:rFonts w:ascii="Times New Roman" w:hAnsi="Times New Roman" w:cs="Times New Roman"/>
          <w:sz w:val="26"/>
          <w:szCs w:val="26"/>
        </w:rPr>
      </w:pPr>
    </w:p>
    <w:p w:rsidR="00D52BC1" w:rsidRPr="0065608F" w:rsidRDefault="00BC4D8D" w:rsidP="008E5EF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5.1. Информация для заинтересованных лиц</w:t>
      </w:r>
      <w:r w:rsidR="00D52BC1" w:rsidRPr="0065608F">
        <w:rPr>
          <w:rFonts w:ascii="Times New Roman" w:hAnsi="Times New Roman" w:cs="Times New Roman"/>
          <w:sz w:val="26"/>
          <w:szCs w:val="26"/>
        </w:rPr>
        <w:t xml:space="preserve"> о</w:t>
      </w:r>
      <w:r>
        <w:rPr>
          <w:rFonts w:ascii="Times New Roman" w:hAnsi="Times New Roman" w:cs="Times New Roman"/>
          <w:sz w:val="26"/>
          <w:szCs w:val="26"/>
        </w:rPr>
        <w:t>б их</w:t>
      </w:r>
      <w:r w:rsidR="00D52BC1" w:rsidRPr="0065608F">
        <w:rPr>
          <w:rFonts w:ascii="Times New Roman" w:hAnsi="Times New Roman" w:cs="Times New Roman"/>
          <w:sz w:val="26"/>
          <w:szCs w:val="26"/>
        </w:rPr>
        <w:t xml:space="preserve"> праве</w:t>
      </w:r>
    </w:p>
    <w:p w:rsidR="00D52BC1" w:rsidRPr="0065608F" w:rsidRDefault="00D52BC1" w:rsidP="008E5EF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на досудебное (внесудебное) обжалование действий</w:t>
      </w:r>
    </w:p>
    <w:p w:rsidR="00D52BC1" w:rsidRPr="0065608F" w:rsidRDefault="00D52BC1" w:rsidP="008E5EF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(бездействия) и решений, принятых (осуществляемых)</w:t>
      </w:r>
    </w:p>
    <w:p w:rsidR="00D52BC1" w:rsidRPr="0065608F" w:rsidRDefault="00D52BC1" w:rsidP="008E5EF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в ходе </w:t>
      </w:r>
      <w:r w:rsidR="00BC4D8D">
        <w:rPr>
          <w:rFonts w:ascii="Times New Roman" w:hAnsi="Times New Roman" w:cs="Times New Roman"/>
          <w:sz w:val="26"/>
          <w:szCs w:val="26"/>
        </w:rPr>
        <w:t>исполнения государственной функции</w:t>
      </w:r>
    </w:p>
    <w:p w:rsidR="00D52BC1" w:rsidRPr="0065608F" w:rsidRDefault="00D52BC1" w:rsidP="00D52BC1">
      <w:pPr>
        <w:pStyle w:val="ConsPlusNormal"/>
        <w:jc w:val="both"/>
        <w:rPr>
          <w:rFonts w:ascii="Times New Roman" w:hAnsi="Times New Roman" w:cs="Times New Roman"/>
          <w:sz w:val="26"/>
          <w:szCs w:val="26"/>
        </w:rPr>
      </w:pPr>
    </w:p>
    <w:p w:rsidR="00BC4D8D" w:rsidRDefault="00BC4D8D" w:rsidP="00BC4D8D">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Заинтересованные лица вправе обжаловать действия (бездействие) и решения, осуществляемые (принятые) в ходе исполнения государственной функции должностными лицами Министерства, в досудебном (внесудебном) порядке.</w:t>
      </w:r>
    </w:p>
    <w:p w:rsidR="00D52BC1" w:rsidRPr="0065608F" w:rsidRDefault="00D52BC1" w:rsidP="008E5EFA">
      <w:pPr>
        <w:pStyle w:val="ConsPlusNormal"/>
        <w:ind w:firstLine="709"/>
        <w:jc w:val="both"/>
        <w:rPr>
          <w:rFonts w:ascii="Times New Roman" w:hAnsi="Times New Roman" w:cs="Times New Roman"/>
          <w:sz w:val="26"/>
          <w:szCs w:val="26"/>
        </w:rPr>
      </w:pPr>
    </w:p>
    <w:p w:rsidR="00D52BC1" w:rsidRPr="0065608F" w:rsidRDefault="00D52BC1" w:rsidP="008E5EF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5.2. Предмет досудебного (внесудебного) обжалования</w:t>
      </w:r>
    </w:p>
    <w:p w:rsidR="00D52BC1" w:rsidRPr="0065608F" w:rsidRDefault="00D52BC1" w:rsidP="008E5EFA">
      <w:pPr>
        <w:pStyle w:val="ConsPlusNormal"/>
        <w:ind w:firstLine="709"/>
        <w:jc w:val="center"/>
      </w:pPr>
    </w:p>
    <w:p w:rsidR="00DE7637" w:rsidRDefault="00DE7637" w:rsidP="00DE7637">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Предметом досудебного (внесудебного) обжалования являются решения и действия (бездействие) должностных лиц Министерства, принимаемые ими в рамках исполнения государственной функции.</w:t>
      </w:r>
    </w:p>
    <w:p w:rsidR="00F3742A" w:rsidRDefault="00F3742A" w:rsidP="00DE7637">
      <w:pPr>
        <w:autoSpaceDE w:val="0"/>
        <w:autoSpaceDN w:val="0"/>
        <w:adjustRightInd w:val="0"/>
        <w:ind w:firstLine="709"/>
        <w:jc w:val="both"/>
        <w:rPr>
          <w:rFonts w:ascii="Times New Roman" w:eastAsiaTheme="minorHAnsi" w:hAnsi="Times New Roman"/>
          <w:sz w:val="26"/>
          <w:szCs w:val="26"/>
          <w:lang w:eastAsia="en-US"/>
        </w:rPr>
      </w:pPr>
    </w:p>
    <w:p w:rsidR="00F3742A" w:rsidRPr="0065608F" w:rsidRDefault="00F3742A" w:rsidP="00F374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5.</w:t>
      </w:r>
      <w:r>
        <w:rPr>
          <w:rFonts w:ascii="Times New Roman" w:hAnsi="Times New Roman" w:cs="Times New Roman"/>
          <w:sz w:val="26"/>
          <w:szCs w:val="26"/>
        </w:rPr>
        <w:t>3</w:t>
      </w:r>
      <w:r w:rsidRPr="0065608F">
        <w:rPr>
          <w:rFonts w:ascii="Times New Roman" w:hAnsi="Times New Roman" w:cs="Times New Roman"/>
          <w:sz w:val="26"/>
          <w:szCs w:val="26"/>
        </w:rPr>
        <w:t>. Исчерпывающий перечень оснований</w:t>
      </w:r>
    </w:p>
    <w:p w:rsidR="00F3742A" w:rsidRPr="0065608F" w:rsidRDefault="00F3742A" w:rsidP="00F374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для приостановления рассмотрения жалобы и случаев,</w:t>
      </w:r>
    </w:p>
    <w:p w:rsidR="00F3742A" w:rsidRPr="0065608F" w:rsidRDefault="00F3742A" w:rsidP="00F374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 xml:space="preserve">в </w:t>
      </w:r>
      <w:proofErr w:type="gramStart"/>
      <w:r w:rsidRPr="0065608F">
        <w:rPr>
          <w:rFonts w:ascii="Times New Roman" w:hAnsi="Times New Roman" w:cs="Times New Roman"/>
          <w:sz w:val="26"/>
          <w:szCs w:val="26"/>
        </w:rPr>
        <w:t>которых</w:t>
      </w:r>
      <w:proofErr w:type="gramEnd"/>
      <w:r w:rsidRPr="0065608F">
        <w:rPr>
          <w:rFonts w:ascii="Times New Roman" w:hAnsi="Times New Roman" w:cs="Times New Roman"/>
          <w:sz w:val="26"/>
          <w:szCs w:val="26"/>
        </w:rPr>
        <w:t xml:space="preserve"> ответ на жалобу не дается</w:t>
      </w:r>
    </w:p>
    <w:p w:rsidR="00F3742A" w:rsidRPr="0065608F" w:rsidRDefault="00F3742A" w:rsidP="00F3742A">
      <w:pPr>
        <w:pStyle w:val="ConsPlusNormal"/>
        <w:jc w:val="both"/>
      </w:pPr>
    </w:p>
    <w:p w:rsidR="00F3742A" w:rsidRPr="0065608F" w:rsidRDefault="00F3742A" w:rsidP="00F374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Pr="0065608F">
        <w:rPr>
          <w:rFonts w:ascii="Times New Roman" w:hAnsi="Times New Roman" w:cs="Times New Roman"/>
          <w:sz w:val="26"/>
          <w:szCs w:val="26"/>
        </w:rPr>
        <w:t>.1. Основания для приостановления рассмотрения жалобы отсутствуют.</w:t>
      </w:r>
    </w:p>
    <w:p w:rsid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r>
        <w:rPr>
          <w:rFonts w:ascii="Times New Roman" w:hAnsi="Times New Roman"/>
          <w:sz w:val="26"/>
          <w:szCs w:val="26"/>
        </w:rPr>
        <w:t>5.3</w:t>
      </w:r>
      <w:r w:rsidRPr="0065608F">
        <w:rPr>
          <w:rFonts w:ascii="Times New Roman" w:hAnsi="Times New Roman"/>
          <w:sz w:val="26"/>
          <w:szCs w:val="26"/>
        </w:rPr>
        <w:t xml:space="preserve">.2. </w:t>
      </w:r>
      <w:proofErr w:type="gramStart"/>
      <w:r>
        <w:rPr>
          <w:rFonts w:ascii="Times New Roman" w:eastAsiaTheme="minorHAnsi" w:hAnsi="Times New Roman"/>
          <w:sz w:val="26"/>
          <w:szCs w:val="26"/>
          <w:lang w:eastAsia="en-US"/>
        </w:rPr>
        <w:t>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roofErr w:type="gramEnd"/>
    </w:p>
    <w:p w:rsid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5.3.3. </w:t>
      </w:r>
      <w:proofErr w:type="gramStart"/>
      <w:r>
        <w:rPr>
          <w:rFonts w:ascii="Times New Roman" w:eastAsiaTheme="minorHAnsi" w:hAnsi="Times New Roman"/>
          <w:sz w:val="26"/>
          <w:szCs w:val="26"/>
          <w:lang w:eastAsia="en-US"/>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такое обращение без ответа по существу поставленных в нем вопросов и в течение </w:t>
      </w:r>
      <w:r w:rsidR="00F12998">
        <w:rPr>
          <w:rFonts w:ascii="Times New Roman" w:eastAsiaTheme="minorHAnsi" w:hAnsi="Times New Roman"/>
          <w:sz w:val="26"/>
          <w:szCs w:val="26"/>
          <w:lang w:eastAsia="en-US"/>
        </w:rPr>
        <w:t>7</w:t>
      </w:r>
      <w:r>
        <w:rPr>
          <w:rFonts w:ascii="Times New Roman" w:eastAsiaTheme="minorHAnsi" w:hAnsi="Times New Roman"/>
          <w:sz w:val="26"/>
          <w:szCs w:val="26"/>
          <w:lang w:eastAsia="en-US"/>
        </w:rPr>
        <w:t xml:space="preserve"> дней со дня регистрации обращения сообщает заявителю о недопустимости злоупотребления правом.</w:t>
      </w:r>
      <w:proofErr w:type="gramEnd"/>
    </w:p>
    <w:p w:rsid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5.3.4. Если текст письменного обращения не поддается прочтению, ответ на обращение не дается, о чем сообщается заявителю, если его фамилия и почтовый </w:t>
      </w:r>
      <w:r>
        <w:rPr>
          <w:rFonts w:ascii="Times New Roman" w:eastAsiaTheme="minorHAnsi" w:hAnsi="Times New Roman"/>
          <w:sz w:val="26"/>
          <w:szCs w:val="26"/>
          <w:lang w:eastAsia="en-US"/>
        </w:rPr>
        <w:lastRenderedPageBreak/>
        <w:t xml:space="preserve">адрес поддаются прочтению, в течение </w:t>
      </w:r>
      <w:r w:rsidR="00F12998">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 рабочих дней со дня регистрации обращения.</w:t>
      </w:r>
    </w:p>
    <w:p w:rsid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5.3.5. </w:t>
      </w:r>
      <w:proofErr w:type="gramStart"/>
      <w:r>
        <w:rPr>
          <w:rFonts w:ascii="Times New Roman" w:eastAsiaTheme="minorHAnsi" w:hAnsi="Times New Roman"/>
          <w:sz w:val="26"/>
          <w:szCs w:val="26"/>
          <w:lang w:eastAsia="en-US"/>
        </w:rPr>
        <w:t xml:space="preserve">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w:t>
      </w:r>
      <w:r w:rsidR="00A63E93">
        <w:rPr>
          <w:rFonts w:ascii="Times New Roman" w:eastAsiaTheme="minorHAnsi" w:hAnsi="Times New Roman"/>
          <w:sz w:val="26"/>
          <w:szCs w:val="26"/>
          <w:lang w:eastAsia="en-US"/>
        </w:rPr>
        <w:t>Министр</w:t>
      </w:r>
      <w:r>
        <w:rPr>
          <w:rFonts w:ascii="Times New Roman" w:eastAsiaTheme="minorHAnsi" w:hAnsi="Times New Roman"/>
          <w:sz w:val="26"/>
          <w:szCs w:val="26"/>
          <w:lang w:eastAsia="en-US"/>
        </w:rPr>
        <w:t xml:space="preserve">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w:eastAsiaTheme="minorHAnsi" w:hAnsi="Times New Roman"/>
          <w:sz w:val="26"/>
          <w:szCs w:val="26"/>
          <w:lang w:eastAsia="en-US"/>
        </w:rPr>
        <w:t xml:space="preserve"> О данном решении заявитель, направивший обращение, уведомляется в течение </w:t>
      </w:r>
      <w:r w:rsidR="00F12998">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 рабочих дней со дня регистрации обращения.</w:t>
      </w:r>
    </w:p>
    <w:p w:rsid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742A" w:rsidRDefault="00F3742A" w:rsidP="00F3742A">
      <w:pPr>
        <w:pStyle w:val="ConsPlusNormal"/>
        <w:ind w:firstLine="709"/>
        <w:jc w:val="center"/>
        <w:rPr>
          <w:rFonts w:ascii="Times New Roman" w:hAnsi="Times New Roman" w:cs="Times New Roman"/>
          <w:sz w:val="26"/>
          <w:szCs w:val="26"/>
        </w:rPr>
      </w:pPr>
    </w:p>
    <w:p w:rsidR="00F3742A" w:rsidRPr="0065608F" w:rsidRDefault="00F3742A" w:rsidP="00C8277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5.4. Основания для начала процедуры досудебного</w:t>
      </w:r>
    </w:p>
    <w:p w:rsidR="00F3742A" w:rsidRPr="0065608F" w:rsidRDefault="00F3742A" w:rsidP="00C8277E">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(внесудебного) обжалования</w:t>
      </w:r>
    </w:p>
    <w:p w:rsidR="00F3742A" w:rsidRPr="00F3742A" w:rsidRDefault="00F3742A" w:rsidP="00F3742A">
      <w:pPr>
        <w:pStyle w:val="ConsPlusNormal"/>
        <w:jc w:val="both"/>
        <w:rPr>
          <w:sz w:val="26"/>
          <w:szCs w:val="26"/>
        </w:rPr>
      </w:pP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5.4.1. Основанием для начала процедуры досудебного (внесудебного) обжалования решения и действия (бездействия) Министерства, его должностных лиц является подача заявителем жалобы в письменной форме на бумажном носителе или в электронной форме.</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5.4.2. </w:t>
      </w:r>
      <w:proofErr w:type="gramStart"/>
      <w:r w:rsidRPr="0065608F">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раздела Министерства экономического развития Республики Хакасия на официальном портале органов государственной власти Республики Хакасия в информационно-телекоммуникационной сети «Интернет» (</w:t>
      </w:r>
      <w:hyperlink r:id="rId73" w:history="1">
        <w:r w:rsidRPr="0065608F">
          <w:rPr>
            <w:rStyle w:val="a3"/>
            <w:rFonts w:ascii="Times New Roman" w:hAnsi="Times New Roman" w:cs="Times New Roman"/>
            <w:color w:val="auto"/>
            <w:sz w:val="26"/>
            <w:szCs w:val="26"/>
          </w:rPr>
          <w:t>www.r-19.ru</w:t>
        </w:r>
      </w:hyperlink>
      <w:r w:rsidRPr="0065608F">
        <w:rPr>
          <w:rFonts w:ascii="Times New Roman" w:hAnsi="Times New Roman" w:cs="Times New Roman"/>
          <w:sz w:val="26"/>
          <w:szCs w:val="26"/>
        </w:rPr>
        <w:t>) либо федеральной государственной информационной системы «Единый портал государственных и муниципальных услуг (функций)» (www.gosuslugi.ru), а также может быть принята при личном приеме заявителя.</w:t>
      </w:r>
      <w:proofErr w:type="gramEnd"/>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5.4.3. Жалоба должна содержать:</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а) наименование Министерства, должностного лица Министерства, решения и действия (бездействие) которых обжалуются;</w:t>
      </w:r>
    </w:p>
    <w:p w:rsidR="00F3742A" w:rsidRPr="0065608F" w:rsidRDefault="00F3742A" w:rsidP="00F3742A">
      <w:pPr>
        <w:pStyle w:val="ConsPlusNormal"/>
        <w:ind w:firstLine="709"/>
        <w:jc w:val="both"/>
        <w:rPr>
          <w:rFonts w:ascii="Times New Roman" w:hAnsi="Times New Roman" w:cs="Times New Roman"/>
          <w:sz w:val="26"/>
          <w:szCs w:val="26"/>
        </w:rPr>
      </w:pPr>
      <w:proofErr w:type="gramStart"/>
      <w:r w:rsidRPr="0065608F">
        <w:rPr>
          <w:rFonts w:ascii="Times New Roman" w:hAnsi="Times New Roman" w:cs="Times New Roman"/>
          <w:sz w:val="26"/>
          <w:szCs w:val="26"/>
        </w:rPr>
        <w:t xml:space="preserve">б) фамилию, имя, отчество (последнее </w:t>
      </w:r>
      <w:r>
        <w:rPr>
          <w:rFonts w:ascii="Times New Roman" w:hAnsi="Times New Roman" w:cs="Times New Roman"/>
          <w:sz w:val="26"/>
          <w:szCs w:val="26"/>
        </w:rPr>
        <w:t>–</w:t>
      </w:r>
      <w:r w:rsidRPr="0065608F">
        <w:rPr>
          <w:rFonts w:ascii="Times New Roman" w:hAnsi="Times New Roman" w:cs="Times New Roman"/>
          <w:sz w:val="26"/>
          <w:szCs w:val="26"/>
        </w:rPr>
        <w:t xml:space="preserve">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в) сведения об обжалуемых решениях и действиях (бездействии) Министерства, должностного лица Министерства;</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г) доводы, на основании которых заявитель не согласен с решением и действием (бездействием) Министерства, должностного лица Министерства. Заявителем могут быть представлены документы (при наличии), подтверждающие его доводы, либо их копии.</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lastRenderedPageBreak/>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F3742A" w:rsidRPr="0065608F" w:rsidRDefault="00F3742A" w:rsidP="00F3742A">
      <w:pPr>
        <w:pStyle w:val="ConsPlusNormal"/>
        <w:ind w:firstLine="709"/>
        <w:jc w:val="both"/>
        <w:rPr>
          <w:rFonts w:ascii="Times New Roman" w:hAnsi="Times New Roman" w:cs="Times New Roman"/>
          <w:sz w:val="26"/>
          <w:szCs w:val="26"/>
        </w:rPr>
      </w:pPr>
      <w:r w:rsidRPr="0065608F">
        <w:rPr>
          <w:rFonts w:ascii="Times New Roman" w:hAnsi="Times New Roman" w:cs="Times New Roman"/>
          <w:sz w:val="26"/>
          <w:szCs w:val="26"/>
        </w:rPr>
        <w:t xml:space="preserve">5.4.6. В случае если рассмотрение поданной заявителем жалобы не входит в компетенцию Министерства, такая жалоба в течение </w:t>
      </w:r>
      <w:r w:rsidR="00F12998">
        <w:rPr>
          <w:rFonts w:ascii="Times New Roman" w:hAnsi="Times New Roman" w:cs="Times New Roman"/>
          <w:sz w:val="26"/>
          <w:szCs w:val="26"/>
        </w:rPr>
        <w:t>3</w:t>
      </w:r>
      <w:r w:rsidRPr="0065608F">
        <w:rPr>
          <w:rFonts w:ascii="Times New Roman" w:hAnsi="Times New Roman" w:cs="Times New Roman"/>
          <w:sz w:val="26"/>
          <w:szCs w:val="26"/>
        </w:rPr>
        <w:t xml:space="preserve"> рабочих 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p>
    <w:p w:rsidR="00D52BC1" w:rsidRPr="0065608F" w:rsidRDefault="00F3742A" w:rsidP="000B33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5.5. Права заинтересованных лиц</w:t>
      </w:r>
      <w:r w:rsidR="00D52BC1" w:rsidRPr="0065608F">
        <w:rPr>
          <w:rFonts w:ascii="Times New Roman" w:hAnsi="Times New Roman" w:cs="Times New Roman"/>
          <w:sz w:val="26"/>
          <w:szCs w:val="26"/>
        </w:rPr>
        <w:t xml:space="preserve"> на получение информации</w:t>
      </w:r>
    </w:p>
    <w:p w:rsidR="00D52BC1" w:rsidRPr="0065608F" w:rsidRDefault="00D52BC1" w:rsidP="000B33D6">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и документов, необходимых для обоснования</w:t>
      </w:r>
    </w:p>
    <w:p w:rsidR="00D52BC1" w:rsidRPr="0065608F" w:rsidRDefault="00D52BC1" w:rsidP="000B33D6">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и рассмотрения жалобы</w:t>
      </w:r>
    </w:p>
    <w:p w:rsidR="00D52BC1" w:rsidRPr="0065608F" w:rsidRDefault="00D52BC1" w:rsidP="00D52BC1">
      <w:pPr>
        <w:pStyle w:val="ConsPlusNormal"/>
        <w:jc w:val="both"/>
      </w:pPr>
    </w:p>
    <w:p w:rsidR="00D52BC1" w:rsidRPr="0065608F" w:rsidRDefault="00F3742A" w:rsidP="000B33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Заинтересованные лица</w:t>
      </w:r>
      <w:r w:rsidR="00D52BC1" w:rsidRPr="0065608F">
        <w:rPr>
          <w:rFonts w:ascii="Times New Roman" w:hAnsi="Times New Roman" w:cs="Times New Roman"/>
          <w:sz w:val="26"/>
          <w:szCs w:val="26"/>
        </w:rPr>
        <w:t xml:space="preserve"> имеют право обратиться в </w:t>
      </w:r>
      <w:r w:rsidR="000B33D6" w:rsidRPr="0065608F">
        <w:rPr>
          <w:rFonts w:ascii="Times New Roman" w:hAnsi="Times New Roman" w:cs="Times New Roman"/>
          <w:sz w:val="26"/>
          <w:szCs w:val="26"/>
        </w:rPr>
        <w:t>Министерство</w:t>
      </w:r>
      <w:r w:rsidR="00D52BC1" w:rsidRPr="0065608F">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F3742A" w:rsidRDefault="00F3742A" w:rsidP="000B33D6">
      <w:pPr>
        <w:pStyle w:val="ConsPlusNormal"/>
        <w:ind w:firstLine="0"/>
        <w:jc w:val="center"/>
        <w:rPr>
          <w:rFonts w:ascii="Times New Roman" w:hAnsi="Times New Roman" w:cs="Times New Roman"/>
          <w:sz w:val="26"/>
          <w:szCs w:val="26"/>
        </w:rPr>
      </w:pPr>
    </w:p>
    <w:p w:rsidR="00F3742A" w:rsidRPr="0065608F" w:rsidRDefault="00F3742A" w:rsidP="00F374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5.</w:t>
      </w:r>
      <w:r>
        <w:rPr>
          <w:rFonts w:ascii="Times New Roman" w:hAnsi="Times New Roman" w:cs="Times New Roman"/>
          <w:sz w:val="26"/>
          <w:szCs w:val="26"/>
        </w:rPr>
        <w:t>6</w:t>
      </w:r>
      <w:r w:rsidRPr="0065608F">
        <w:rPr>
          <w:rFonts w:ascii="Times New Roman" w:hAnsi="Times New Roman" w:cs="Times New Roman"/>
          <w:sz w:val="26"/>
          <w:szCs w:val="26"/>
        </w:rPr>
        <w:t>. Органы государственной власти и должностные лица,</w:t>
      </w:r>
    </w:p>
    <w:p w:rsidR="00F3742A" w:rsidRPr="0065608F" w:rsidRDefault="00F3742A" w:rsidP="00F3742A">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которым может быть направлена жалоба заявителя</w:t>
      </w:r>
    </w:p>
    <w:p w:rsidR="00F3742A" w:rsidRPr="0065608F" w:rsidRDefault="00F3742A" w:rsidP="00F3742A">
      <w:pPr>
        <w:pStyle w:val="ConsPlusNormal"/>
        <w:ind w:firstLine="709"/>
        <w:jc w:val="both"/>
        <w:rPr>
          <w:rFonts w:ascii="Times New Roman" w:hAnsi="Times New Roman" w:cs="Times New Roman"/>
          <w:sz w:val="26"/>
          <w:szCs w:val="26"/>
        </w:rPr>
      </w:pPr>
    </w:p>
    <w:p w:rsidR="00F3742A" w:rsidRPr="00F3742A" w:rsidRDefault="00F3742A" w:rsidP="00F3742A">
      <w:pPr>
        <w:autoSpaceDE w:val="0"/>
        <w:autoSpaceDN w:val="0"/>
        <w:adjustRightInd w:val="0"/>
        <w:ind w:firstLine="709"/>
        <w:jc w:val="both"/>
        <w:rPr>
          <w:rFonts w:ascii="Times New Roman" w:eastAsiaTheme="minorHAnsi" w:hAnsi="Times New Roman"/>
          <w:sz w:val="26"/>
          <w:szCs w:val="26"/>
          <w:lang w:eastAsia="en-US"/>
        </w:rPr>
      </w:pPr>
      <w:r w:rsidRPr="0065608F">
        <w:rPr>
          <w:rFonts w:ascii="Times New Roman" w:hAnsi="Times New Roman"/>
          <w:sz w:val="26"/>
          <w:szCs w:val="26"/>
        </w:rPr>
        <w:t>5.</w:t>
      </w:r>
      <w:r>
        <w:rPr>
          <w:rFonts w:ascii="Times New Roman" w:hAnsi="Times New Roman"/>
          <w:sz w:val="26"/>
          <w:szCs w:val="26"/>
        </w:rPr>
        <w:t>6</w:t>
      </w:r>
      <w:r w:rsidRPr="0065608F">
        <w:rPr>
          <w:rFonts w:ascii="Times New Roman" w:hAnsi="Times New Roman"/>
          <w:sz w:val="26"/>
          <w:szCs w:val="26"/>
        </w:rPr>
        <w:t>.1. Жалоба может быть направлена заявителем в случае обжалования действия (бездействия) и решения должностного лица Министерства</w:t>
      </w:r>
      <w:r>
        <w:rPr>
          <w:rFonts w:ascii="Times New Roman" w:hAnsi="Times New Roman"/>
          <w:sz w:val="26"/>
          <w:szCs w:val="26"/>
        </w:rPr>
        <w:t xml:space="preserve"> М</w:t>
      </w:r>
      <w:r w:rsidRPr="0065608F">
        <w:rPr>
          <w:rFonts w:ascii="Times New Roman" w:hAnsi="Times New Roman"/>
          <w:sz w:val="26"/>
          <w:szCs w:val="26"/>
        </w:rPr>
        <w:t>инистру экономического развития Республики Хакасия</w:t>
      </w:r>
      <w:r>
        <w:rPr>
          <w:rFonts w:ascii="Times New Roman" w:hAnsi="Times New Roman"/>
          <w:sz w:val="26"/>
          <w:szCs w:val="26"/>
        </w:rPr>
        <w:t xml:space="preserve"> </w:t>
      </w:r>
      <w:r>
        <w:rPr>
          <w:rFonts w:ascii="Times New Roman" w:eastAsiaTheme="minorHAnsi" w:hAnsi="Times New Roman"/>
          <w:sz w:val="26"/>
          <w:szCs w:val="26"/>
          <w:lang w:eastAsia="en-US"/>
        </w:rPr>
        <w:t>в письменной форме на бумажном носителе, в электронной форме.</w:t>
      </w:r>
    </w:p>
    <w:p w:rsidR="00F3742A" w:rsidRPr="0065608F" w:rsidRDefault="00F3742A" w:rsidP="00F374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5.6.2. Жалоба на решение М</w:t>
      </w:r>
      <w:r w:rsidRPr="0065608F">
        <w:rPr>
          <w:rFonts w:ascii="Times New Roman" w:hAnsi="Times New Roman" w:cs="Times New Roman"/>
          <w:sz w:val="26"/>
          <w:szCs w:val="26"/>
        </w:rPr>
        <w:t xml:space="preserve">инистра экономического развития Республики Хакасия подается Главе Республики Хакасия </w:t>
      </w:r>
      <w:r>
        <w:rPr>
          <w:rFonts w:ascii="Times New Roman" w:hAnsi="Times New Roman" w:cs="Times New Roman"/>
          <w:sz w:val="26"/>
          <w:szCs w:val="26"/>
        </w:rPr>
        <w:t>–</w:t>
      </w:r>
      <w:r w:rsidRPr="0065608F">
        <w:rPr>
          <w:rFonts w:ascii="Times New Roman" w:hAnsi="Times New Roman" w:cs="Times New Roman"/>
          <w:sz w:val="26"/>
          <w:szCs w:val="26"/>
        </w:rPr>
        <w:t xml:space="preserve"> Председателю Правительства Республики Хакасия.</w:t>
      </w:r>
    </w:p>
    <w:p w:rsidR="00F3742A" w:rsidRDefault="00F3742A" w:rsidP="000B33D6">
      <w:pPr>
        <w:pStyle w:val="ConsPlusNormal"/>
        <w:ind w:firstLine="0"/>
        <w:jc w:val="center"/>
        <w:rPr>
          <w:rFonts w:ascii="Times New Roman" w:hAnsi="Times New Roman" w:cs="Times New Roman"/>
          <w:sz w:val="26"/>
          <w:szCs w:val="26"/>
        </w:rPr>
      </w:pPr>
    </w:p>
    <w:p w:rsidR="00D52BC1" w:rsidRPr="0065608F" w:rsidRDefault="00D52BC1" w:rsidP="000B33D6">
      <w:pPr>
        <w:pStyle w:val="ConsPlusNormal"/>
        <w:ind w:firstLine="0"/>
        <w:jc w:val="center"/>
        <w:rPr>
          <w:rFonts w:ascii="Times New Roman" w:hAnsi="Times New Roman" w:cs="Times New Roman"/>
          <w:sz w:val="26"/>
          <w:szCs w:val="26"/>
        </w:rPr>
      </w:pPr>
      <w:r w:rsidRPr="0065608F">
        <w:rPr>
          <w:rFonts w:ascii="Times New Roman" w:hAnsi="Times New Roman" w:cs="Times New Roman"/>
          <w:sz w:val="26"/>
          <w:szCs w:val="26"/>
        </w:rPr>
        <w:t>5.</w:t>
      </w:r>
      <w:r w:rsidR="00F3742A">
        <w:rPr>
          <w:rFonts w:ascii="Times New Roman" w:hAnsi="Times New Roman" w:cs="Times New Roman"/>
          <w:sz w:val="26"/>
          <w:szCs w:val="26"/>
        </w:rPr>
        <w:t>7</w:t>
      </w:r>
      <w:r w:rsidRPr="0065608F">
        <w:rPr>
          <w:rFonts w:ascii="Times New Roman" w:hAnsi="Times New Roman" w:cs="Times New Roman"/>
          <w:sz w:val="26"/>
          <w:szCs w:val="26"/>
        </w:rPr>
        <w:t>. Сроки рассмотрения жалобы</w:t>
      </w:r>
    </w:p>
    <w:p w:rsidR="00D52BC1" w:rsidRPr="0065608F" w:rsidRDefault="00D52BC1" w:rsidP="00D52BC1">
      <w:pPr>
        <w:pStyle w:val="ConsPlusNormal"/>
        <w:jc w:val="both"/>
        <w:rPr>
          <w:rFonts w:ascii="Times New Roman" w:hAnsi="Times New Roman" w:cs="Times New Roman"/>
          <w:sz w:val="26"/>
          <w:szCs w:val="26"/>
        </w:rPr>
      </w:pPr>
    </w:p>
    <w:p w:rsidR="00D52BC1" w:rsidRPr="0065608F" w:rsidRDefault="00F3742A" w:rsidP="000B33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sidR="00D52BC1" w:rsidRPr="0065608F">
        <w:rPr>
          <w:rFonts w:ascii="Times New Roman" w:hAnsi="Times New Roman" w:cs="Times New Roman"/>
          <w:sz w:val="26"/>
          <w:szCs w:val="26"/>
        </w:rPr>
        <w:t>.1. Жалоба подлежит регистрации не позднее следующего рабочего дня со дня ее поступления.</w:t>
      </w:r>
    </w:p>
    <w:p w:rsidR="00D52BC1" w:rsidRPr="0065608F" w:rsidRDefault="0096050A" w:rsidP="000B33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sidR="00D52BC1" w:rsidRPr="0065608F">
        <w:rPr>
          <w:rFonts w:ascii="Times New Roman" w:hAnsi="Times New Roman" w:cs="Times New Roman"/>
          <w:sz w:val="26"/>
          <w:szCs w:val="26"/>
        </w:rPr>
        <w:t xml:space="preserve">.2. Жалоба рассматривается в течение </w:t>
      </w:r>
      <w:r>
        <w:rPr>
          <w:rFonts w:ascii="Times New Roman" w:hAnsi="Times New Roman" w:cs="Times New Roman"/>
          <w:sz w:val="26"/>
          <w:szCs w:val="26"/>
        </w:rPr>
        <w:t>30 календарных</w:t>
      </w:r>
      <w:r w:rsidR="00D52BC1" w:rsidRPr="0065608F">
        <w:rPr>
          <w:rFonts w:ascii="Times New Roman" w:hAnsi="Times New Roman" w:cs="Times New Roman"/>
          <w:sz w:val="26"/>
          <w:szCs w:val="26"/>
        </w:rPr>
        <w:t xml:space="preserve"> дней со дня ее регистрации, если более короткие сроки рассмотрения жалобы не установлены Правительством Российской Федерации.</w:t>
      </w:r>
    </w:p>
    <w:p w:rsidR="00D52BC1" w:rsidRPr="0065608F" w:rsidRDefault="00D52BC1" w:rsidP="00D52BC1">
      <w:pPr>
        <w:pStyle w:val="ConsPlusNormal"/>
        <w:jc w:val="both"/>
        <w:rPr>
          <w:rFonts w:ascii="Times New Roman" w:hAnsi="Times New Roman" w:cs="Times New Roman"/>
          <w:sz w:val="26"/>
          <w:szCs w:val="26"/>
        </w:rPr>
      </w:pPr>
    </w:p>
    <w:p w:rsidR="00D52BC1" w:rsidRPr="003F26A6" w:rsidRDefault="00D52BC1" w:rsidP="003F26A6">
      <w:pPr>
        <w:pStyle w:val="ConsPlusNormal"/>
        <w:ind w:firstLine="0"/>
        <w:jc w:val="center"/>
        <w:rPr>
          <w:rFonts w:ascii="Times New Roman" w:hAnsi="Times New Roman" w:cs="Times New Roman"/>
          <w:sz w:val="26"/>
          <w:szCs w:val="26"/>
        </w:rPr>
      </w:pPr>
      <w:r w:rsidRPr="003F26A6">
        <w:rPr>
          <w:rFonts w:ascii="Times New Roman" w:hAnsi="Times New Roman" w:cs="Times New Roman"/>
          <w:sz w:val="26"/>
          <w:szCs w:val="26"/>
        </w:rPr>
        <w:t>5.8. Результат досудебного (внесудебного) обжалования</w:t>
      </w:r>
    </w:p>
    <w:p w:rsidR="00D52BC1" w:rsidRPr="003F26A6" w:rsidRDefault="00D52BC1" w:rsidP="003F26A6">
      <w:pPr>
        <w:pStyle w:val="ConsPlusNormal"/>
        <w:jc w:val="both"/>
        <w:rPr>
          <w:rFonts w:ascii="Times New Roman" w:hAnsi="Times New Roman" w:cs="Times New Roman"/>
          <w:sz w:val="26"/>
          <w:szCs w:val="26"/>
        </w:rPr>
      </w:pPr>
    </w:p>
    <w:p w:rsidR="0096050A" w:rsidRPr="003F26A6" w:rsidRDefault="00D52BC1" w:rsidP="003F26A6">
      <w:pPr>
        <w:pStyle w:val="ConsPlusNormal"/>
        <w:ind w:firstLine="709"/>
        <w:jc w:val="both"/>
        <w:rPr>
          <w:rFonts w:ascii="Times New Roman" w:eastAsiaTheme="minorHAnsi" w:hAnsi="Times New Roman" w:cs="Times New Roman"/>
          <w:sz w:val="26"/>
          <w:szCs w:val="26"/>
          <w:lang w:eastAsia="en-US"/>
        </w:rPr>
      </w:pPr>
      <w:r w:rsidRPr="003F26A6">
        <w:rPr>
          <w:rFonts w:ascii="Times New Roman" w:hAnsi="Times New Roman" w:cs="Times New Roman"/>
          <w:sz w:val="26"/>
          <w:szCs w:val="26"/>
        </w:rPr>
        <w:t xml:space="preserve">5.8.1. </w:t>
      </w:r>
      <w:r w:rsidR="0096050A" w:rsidRPr="003F26A6">
        <w:rPr>
          <w:rFonts w:ascii="Times New Roman" w:eastAsiaTheme="minorHAnsi" w:hAnsi="Times New Roman" w:cs="Times New Roman"/>
          <w:sz w:val="26"/>
          <w:szCs w:val="26"/>
          <w:lang w:eastAsia="en-US"/>
        </w:rPr>
        <w:t>По результатам рассмотрения жалобы должностное лицо Министерства, ответственное за ее рассмотрение, готовит проект мотивированного ответа:</w:t>
      </w:r>
    </w:p>
    <w:p w:rsidR="0096050A" w:rsidRPr="003F26A6" w:rsidRDefault="0096050A" w:rsidP="003F26A6">
      <w:pPr>
        <w:autoSpaceDE w:val="0"/>
        <w:autoSpaceDN w:val="0"/>
        <w:adjustRightInd w:val="0"/>
        <w:ind w:firstLine="709"/>
        <w:jc w:val="both"/>
        <w:rPr>
          <w:rFonts w:ascii="Times New Roman" w:eastAsiaTheme="minorHAnsi" w:hAnsi="Times New Roman"/>
          <w:sz w:val="26"/>
          <w:szCs w:val="26"/>
          <w:lang w:eastAsia="en-US"/>
        </w:rPr>
      </w:pPr>
      <w:r w:rsidRPr="003F26A6">
        <w:rPr>
          <w:rFonts w:ascii="Times New Roman" w:eastAsiaTheme="minorHAnsi" w:hAnsi="Times New Roman"/>
          <w:sz w:val="26"/>
          <w:szCs w:val="26"/>
          <w:lang w:eastAsia="en-US"/>
        </w:rPr>
        <w:t>а) об удовлетворении требований заявителя;</w:t>
      </w:r>
    </w:p>
    <w:p w:rsidR="0096050A" w:rsidRPr="003F26A6" w:rsidRDefault="0096050A" w:rsidP="003F26A6">
      <w:pPr>
        <w:autoSpaceDE w:val="0"/>
        <w:autoSpaceDN w:val="0"/>
        <w:adjustRightInd w:val="0"/>
        <w:ind w:firstLine="709"/>
        <w:jc w:val="both"/>
        <w:rPr>
          <w:rFonts w:ascii="Times New Roman" w:eastAsiaTheme="minorHAnsi" w:hAnsi="Times New Roman"/>
          <w:sz w:val="26"/>
          <w:szCs w:val="26"/>
          <w:lang w:eastAsia="en-US"/>
        </w:rPr>
      </w:pPr>
      <w:r w:rsidRPr="003F26A6">
        <w:rPr>
          <w:rFonts w:ascii="Times New Roman" w:eastAsiaTheme="minorHAnsi" w:hAnsi="Times New Roman"/>
          <w:sz w:val="26"/>
          <w:szCs w:val="26"/>
          <w:lang w:eastAsia="en-US"/>
        </w:rPr>
        <w:t>б) об отказе в удовлетворении требований заявителя.</w:t>
      </w:r>
    </w:p>
    <w:p w:rsidR="0096050A" w:rsidRPr="003F26A6" w:rsidRDefault="0096050A" w:rsidP="003F26A6">
      <w:pPr>
        <w:autoSpaceDE w:val="0"/>
        <w:autoSpaceDN w:val="0"/>
        <w:adjustRightInd w:val="0"/>
        <w:ind w:firstLine="709"/>
        <w:jc w:val="both"/>
        <w:rPr>
          <w:rFonts w:ascii="Times New Roman" w:eastAsiaTheme="minorHAnsi" w:hAnsi="Times New Roman"/>
          <w:sz w:val="26"/>
          <w:szCs w:val="26"/>
          <w:lang w:eastAsia="en-US"/>
        </w:rPr>
      </w:pPr>
      <w:r w:rsidRPr="003F26A6">
        <w:rPr>
          <w:rFonts w:ascii="Times New Roman" w:eastAsiaTheme="minorHAnsi" w:hAnsi="Times New Roman"/>
          <w:sz w:val="26"/>
          <w:szCs w:val="26"/>
          <w:lang w:eastAsia="en-US"/>
        </w:rPr>
        <w:t>5.8.2.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96050A" w:rsidRPr="003F26A6" w:rsidRDefault="0096050A" w:rsidP="003F26A6">
      <w:pPr>
        <w:autoSpaceDE w:val="0"/>
        <w:autoSpaceDN w:val="0"/>
        <w:adjustRightInd w:val="0"/>
        <w:ind w:firstLine="709"/>
        <w:jc w:val="both"/>
        <w:rPr>
          <w:rFonts w:ascii="Times New Roman" w:eastAsiaTheme="minorHAnsi" w:hAnsi="Times New Roman"/>
          <w:sz w:val="26"/>
          <w:szCs w:val="26"/>
          <w:lang w:eastAsia="en-US"/>
        </w:rPr>
      </w:pPr>
      <w:r w:rsidRPr="003F26A6">
        <w:rPr>
          <w:rFonts w:ascii="Times New Roman" w:eastAsiaTheme="minorHAnsi" w:hAnsi="Times New Roman"/>
          <w:sz w:val="26"/>
          <w:szCs w:val="26"/>
          <w:lang w:eastAsia="en-US"/>
        </w:rPr>
        <w:lastRenderedPageBreak/>
        <w:t xml:space="preserve">5.8.3. Проект мотивированного ответа, указанного в </w:t>
      </w:r>
      <w:hyperlink w:anchor="Par1" w:history="1">
        <w:r w:rsidRPr="003F26A6">
          <w:rPr>
            <w:rFonts w:ascii="Times New Roman" w:eastAsiaTheme="minorHAnsi" w:hAnsi="Times New Roman"/>
            <w:sz w:val="26"/>
            <w:szCs w:val="26"/>
            <w:lang w:eastAsia="en-US"/>
          </w:rPr>
          <w:t xml:space="preserve">пункте </w:t>
        </w:r>
      </w:hyperlink>
      <w:r w:rsidRPr="003F26A6">
        <w:rPr>
          <w:rFonts w:ascii="Times New Roman" w:eastAsiaTheme="minorHAnsi" w:hAnsi="Times New Roman"/>
          <w:sz w:val="26"/>
          <w:szCs w:val="26"/>
          <w:lang w:eastAsia="en-US"/>
        </w:rPr>
        <w:t xml:space="preserve">5.8.1 Административного регламента, в течение </w:t>
      </w:r>
      <w:r w:rsidR="00A63E93">
        <w:rPr>
          <w:rFonts w:ascii="Times New Roman" w:eastAsiaTheme="minorHAnsi" w:hAnsi="Times New Roman"/>
          <w:sz w:val="26"/>
          <w:szCs w:val="26"/>
          <w:lang w:eastAsia="en-US"/>
        </w:rPr>
        <w:t>1</w:t>
      </w:r>
      <w:r w:rsidRPr="003F26A6">
        <w:rPr>
          <w:rFonts w:ascii="Times New Roman" w:eastAsiaTheme="minorHAnsi" w:hAnsi="Times New Roman"/>
          <w:sz w:val="26"/>
          <w:szCs w:val="26"/>
          <w:lang w:eastAsia="en-US"/>
        </w:rPr>
        <w:t xml:space="preserve"> рабочего дня, следующего за днем </w:t>
      </w:r>
      <w:r w:rsidR="00A63E93">
        <w:rPr>
          <w:rFonts w:ascii="Times New Roman" w:eastAsiaTheme="minorHAnsi" w:hAnsi="Times New Roman"/>
          <w:sz w:val="26"/>
          <w:szCs w:val="26"/>
          <w:lang w:eastAsia="en-US"/>
        </w:rPr>
        <w:t>его подготовки, подписывается Министром, П</w:t>
      </w:r>
      <w:r w:rsidRPr="003F26A6">
        <w:rPr>
          <w:rFonts w:ascii="Times New Roman" w:eastAsiaTheme="minorHAnsi" w:hAnsi="Times New Roman"/>
          <w:sz w:val="26"/>
          <w:szCs w:val="26"/>
          <w:lang w:eastAsia="en-US"/>
        </w:rPr>
        <w:t xml:space="preserve">ервым заместителем </w:t>
      </w:r>
      <w:r w:rsidR="00A63E93">
        <w:rPr>
          <w:rFonts w:ascii="Times New Roman" w:eastAsiaTheme="minorHAnsi" w:hAnsi="Times New Roman"/>
          <w:sz w:val="26"/>
          <w:szCs w:val="26"/>
          <w:lang w:eastAsia="en-US"/>
        </w:rPr>
        <w:t>министра</w:t>
      </w:r>
      <w:r w:rsidRPr="003F26A6">
        <w:rPr>
          <w:rFonts w:ascii="Times New Roman" w:eastAsiaTheme="minorHAnsi" w:hAnsi="Times New Roman"/>
          <w:sz w:val="26"/>
          <w:szCs w:val="26"/>
          <w:lang w:eastAsia="en-US"/>
        </w:rPr>
        <w:t>.</w:t>
      </w:r>
    </w:p>
    <w:p w:rsidR="0096050A" w:rsidRPr="003F26A6" w:rsidRDefault="0096050A" w:rsidP="003F26A6">
      <w:pPr>
        <w:autoSpaceDE w:val="0"/>
        <w:autoSpaceDN w:val="0"/>
        <w:adjustRightInd w:val="0"/>
        <w:ind w:firstLine="709"/>
        <w:jc w:val="both"/>
        <w:rPr>
          <w:rFonts w:ascii="Times New Roman" w:eastAsiaTheme="minorHAnsi" w:hAnsi="Times New Roman"/>
          <w:sz w:val="26"/>
          <w:szCs w:val="26"/>
          <w:lang w:eastAsia="en-US"/>
        </w:rPr>
      </w:pPr>
      <w:r w:rsidRPr="003F26A6">
        <w:rPr>
          <w:rFonts w:ascii="Times New Roman" w:eastAsiaTheme="minorHAnsi" w:hAnsi="Times New Roman"/>
          <w:sz w:val="26"/>
          <w:szCs w:val="26"/>
          <w:lang w:eastAsia="en-US"/>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r:id="rId74" w:history="1">
        <w:r w:rsidRPr="003F26A6">
          <w:rPr>
            <w:rFonts w:ascii="Times New Roman" w:eastAsiaTheme="minorHAnsi" w:hAnsi="Times New Roman"/>
            <w:sz w:val="26"/>
            <w:szCs w:val="26"/>
            <w:lang w:eastAsia="en-US"/>
          </w:rPr>
          <w:t xml:space="preserve">пунктом </w:t>
        </w:r>
      </w:hyperlink>
      <w:r w:rsidRPr="003F26A6">
        <w:rPr>
          <w:rFonts w:ascii="Times New Roman" w:eastAsiaTheme="minorHAnsi" w:hAnsi="Times New Roman"/>
          <w:sz w:val="26"/>
          <w:szCs w:val="26"/>
          <w:lang w:eastAsia="en-US"/>
        </w:rPr>
        <w:t>5.7.2 Административного регламента.</w:t>
      </w:r>
    </w:p>
    <w:p w:rsidR="00D52BC1" w:rsidRPr="0065608F" w:rsidRDefault="00D52BC1" w:rsidP="00D52BC1">
      <w:pPr>
        <w:pStyle w:val="ConsPlusNormal"/>
        <w:jc w:val="both"/>
      </w:pP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76"/>
      </w:tblGrid>
      <w:tr w:rsidR="0092779B" w:rsidRPr="00FD1E17" w:rsidTr="006942AB">
        <w:tc>
          <w:tcPr>
            <w:tcW w:w="8896" w:type="dxa"/>
            <w:gridSpan w:val="2"/>
          </w:tcPr>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6942AB" w:rsidRDefault="006942AB"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C8277E" w:rsidRDefault="00C8277E" w:rsidP="00B95B68">
            <w:pPr>
              <w:pStyle w:val="ConsPlusNormal"/>
              <w:ind w:firstLine="0"/>
              <w:jc w:val="right"/>
              <w:rPr>
                <w:rFonts w:ascii="Times New Roman" w:hAnsi="Times New Roman" w:cs="Times New Roman"/>
                <w:sz w:val="26"/>
                <w:szCs w:val="26"/>
              </w:rPr>
            </w:pPr>
          </w:p>
          <w:p w:rsidR="0092779B" w:rsidRPr="00FD1E17" w:rsidRDefault="00B95B68" w:rsidP="00B95B68">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6942AB" w:rsidRDefault="006942AB" w:rsidP="006942AB">
            <w:pPr>
              <w:pStyle w:val="ConsPlusNormal"/>
              <w:ind w:firstLine="0"/>
              <w:jc w:val="right"/>
              <w:rPr>
                <w:rFonts w:ascii="Times New Roman" w:hAnsi="Times New Roman"/>
                <w:sz w:val="26"/>
                <w:szCs w:val="26"/>
              </w:rPr>
            </w:pPr>
            <w:r>
              <w:rPr>
                <w:rFonts w:ascii="Times New Roman" w:hAnsi="Times New Roman" w:cs="Times New Roman"/>
                <w:sz w:val="26"/>
                <w:szCs w:val="26"/>
              </w:rPr>
              <w:t xml:space="preserve">к Административному регламенту </w:t>
            </w:r>
            <w:r w:rsidR="00B95B68">
              <w:rPr>
                <w:rFonts w:ascii="Times New Roman" w:hAnsi="Times New Roman"/>
                <w:sz w:val="26"/>
                <w:szCs w:val="26"/>
              </w:rPr>
              <w:t>исполнения</w:t>
            </w:r>
            <w:r w:rsidR="0092779B" w:rsidRPr="00FD1E17">
              <w:rPr>
                <w:rFonts w:ascii="Times New Roman" w:hAnsi="Times New Roman"/>
                <w:sz w:val="26"/>
                <w:szCs w:val="26"/>
              </w:rPr>
              <w:t xml:space="preserve"> </w:t>
            </w:r>
          </w:p>
          <w:p w:rsidR="006942AB" w:rsidRDefault="006942AB" w:rsidP="006942AB">
            <w:pPr>
              <w:pStyle w:val="ConsPlusNormal"/>
              <w:ind w:firstLine="0"/>
              <w:jc w:val="right"/>
              <w:rPr>
                <w:rFonts w:ascii="Times New Roman" w:hAnsi="Times New Roman"/>
                <w:sz w:val="26"/>
                <w:szCs w:val="26"/>
              </w:rPr>
            </w:pPr>
            <w:r>
              <w:rPr>
                <w:rFonts w:ascii="Times New Roman" w:hAnsi="Times New Roman"/>
                <w:sz w:val="26"/>
                <w:szCs w:val="26"/>
              </w:rPr>
              <w:t>Министерством экономического развития Республики Хакасия</w:t>
            </w:r>
          </w:p>
          <w:p w:rsidR="0092779B" w:rsidRPr="006942AB" w:rsidRDefault="0092779B" w:rsidP="006942AB">
            <w:pPr>
              <w:pStyle w:val="ConsPlusNormal"/>
              <w:ind w:firstLine="0"/>
              <w:jc w:val="right"/>
              <w:rPr>
                <w:rFonts w:ascii="Times New Roman" w:hAnsi="Times New Roman" w:cs="Times New Roman"/>
                <w:sz w:val="26"/>
                <w:szCs w:val="26"/>
              </w:rPr>
            </w:pPr>
            <w:proofErr w:type="gramStart"/>
            <w:r w:rsidRPr="00FD1E17">
              <w:rPr>
                <w:rFonts w:ascii="Times New Roman" w:hAnsi="Times New Roman"/>
                <w:sz w:val="26"/>
                <w:szCs w:val="26"/>
              </w:rPr>
              <w:t xml:space="preserve">государственной </w:t>
            </w:r>
            <w:r w:rsidR="00B95B68">
              <w:rPr>
                <w:rFonts w:ascii="Times New Roman" w:hAnsi="Times New Roman"/>
                <w:sz w:val="26"/>
                <w:szCs w:val="26"/>
              </w:rPr>
              <w:t>функции</w:t>
            </w:r>
            <w:r w:rsidRPr="00FD1E17">
              <w:rPr>
                <w:rFonts w:ascii="Times New Roman" w:hAnsi="Times New Roman"/>
                <w:sz w:val="26"/>
                <w:szCs w:val="26"/>
              </w:rPr>
              <w:t xml:space="preserve"> по </w:t>
            </w:r>
            <w:r w:rsidR="00B95B68">
              <w:rPr>
                <w:rFonts w:ascii="Times New Roman" w:hAnsi="Times New Roman"/>
                <w:sz w:val="26"/>
                <w:szCs w:val="26"/>
              </w:rPr>
              <w:t>осуществлению регионального государственного контроля (надзора) в области</w:t>
            </w:r>
            <w:r w:rsidR="006942AB">
              <w:rPr>
                <w:rFonts w:ascii="Times New Roman" w:hAnsi="Times New Roman"/>
                <w:sz w:val="26"/>
                <w:szCs w:val="26"/>
              </w:rPr>
              <w:t xml:space="preserve"> розничной </w:t>
            </w:r>
            <w:r w:rsidRPr="00FD1E17">
              <w:rPr>
                <w:rFonts w:ascii="Times New Roman" w:hAnsi="Times New Roman"/>
                <w:sz w:val="26"/>
                <w:szCs w:val="26"/>
              </w:rPr>
              <w:t>продажи алкогольной</w:t>
            </w:r>
            <w:r w:rsidR="00B95B68">
              <w:rPr>
                <w:rFonts w:ascii="Times New Roman" w:hAnsi="Times New Roman"/>
                <w:sz w:val="26"/>
                <w:szCs w:val="26"/>
              </w:rPr>
              <w:t xml:space="preserve"> и спиртосодержащей продукции в части лицензионного контроля за розничной продажей алкогольной продукции</w:t>
            </w:r>
            <w:r w:rsidRPr="00FD1E17">
              <w:rPr>
                <w:rFonts w:ascii="Times New Roman" w:hAnsi="Times New Roman"/>
                <w:sz w:val="26"/>
                <w:szCs w:val="26"/>
              </w:rPr>
              <w:t xml:space="preserve"> </w:t>
            </w:r>
            <w:r w:rsidR="006942AB">
              <w:rPr>
                <w:rFonts w:ascii="Times New Roman" w:hAnsi="Times New Roman"/>
                <w:sz w:val="26"/>
                <w:szCs w:val="26"/>
              </w:rPr>
              <w:t xml:space="preserve">и </w:t>
            </w:r>
            <w:r w:rsidR="00F10538" w:rsidRPr="00FD1E17">
              <w:rPr>
                <w:rFonts w:ascii="Times New Roman" w:hAnsi="Times New Roman"/>
                <w:sz w:val="26"/>
                <w:szCs w:val="26"/>
              </w:rPr>
              <w:t>розничной продажи алкогольной продукции при оказа</w:t>
            </w:r>
            <w:r w:rsidR="00B95B68">
              <w:rPr>
                <w:rFonts w:ascii="Times New Roman" w:hAnsi="Times New Roman"/>
                <w:sz w:val="26"/>
                <w:szCs w:val="26"/>
              </w:rPr>
              <w:t>нии услуг общественного питания (за исключением лицензион</w:t>
            </w:r>
            <w:r w:rsidR="006942AB">
              <w:rPr>
                <w:rFonts w:ascii="Times New Roman" w:hAnsi="Times New Roman"/>
                <w:sz w:val="26"/>
                <w:szCs w:val="26"/>
              </w:rPr>
              <w:t xml:space="preserve">ного контроля за производством, </w:t>
            </w:r>
            <w:r w:rsidR="00B95B68">
              <w:rPr>
                <w:rFonts w:ascii="Times New Roman" w:hAnsi="Times New Roman"/>
                <w:sz w:val="26"/>
                <w:szCs w:val="26"/>
              </w:rPr>
              <w:t>поставками, хранением и розничной продажей произведенной сельскохозяйственными товаропроизводителями винодельческой продукции)</w:t>
            </w:r>
            <w:proofErr w:type="gramEnd"/>
          </w:p>
          <w:p w:rsidR="00AB6EE5" w:rsidRPr="00FD1E17" w:rsidRDefault="00AB6EE5" w:rsidP="006942AB">
            <w:pPr>
              <w:pStyle w:val="ConsPlusNormal"/>
              <w:ind w:firstLine="0"/>
              <w:outlineLvl w:val="1"/>
              <w:rPr>
                <w:rFonts w:ascii="Times New Roman" w:hAnsi="Times New Roman" w:cs="Times New Roman"/>
                <w:sz w:val="26"/>
                <w:szCs w:val="26"/>
              </w:rPr>
            </w:pPr>
          </w:p>
        </w:tc>
      </w:tr>
      <w:tr w:rsidR="004B4BD1" w:rsidRPr="00FD1E17" w:rsidTr="006942AB">
        <w:trPr>
          <w:gridBefore w:val="1"/>
          <w:wBefore w:w="4820" w:type="dxa"/>
        </w:trPr>
        <w:tc>
          <w:tcPr>
            <w:tcW w:w="4076" w:type="dxa"/>
          </w:tcPr>
          <w:p w:rsidR="004B4BD1" w:rsidRPr="00FD1E17" w:rsidRDefault="0092779B" w:rsidP="004B4BD1">
            <w:pPr>
              <w:pStyle w:val="ConsPlusNormal"/>
              <w:ind w:firstLine="0"/>
              <w:jc w:val="right"/>
              <w:rPr>
                <w:rFonts w:ascii="Times New Roman" w:hAnsi="Times New Roman" w:cs="Times New Roman"/>
                <w:sz w:val="26"/>
                <w:szCs w:val="26"/>
              </w:rPr>
            </w:pPr>
            <w:r>
              <w:rPr>
                <w:rFonts w:ascii="Times New Roman" w:hAnsi="Times New Roman"/>
                <w:sz w:val="26"/>
                <w:szCs w:val="26"/>
              </w:rPr>
              <w:lastRenderedPageBreak/>
              <w:t xml:space="preserve">                                                               </w:t>
            </w:r>
          </w:p>
        </w:tc>
      </w:tr>
    </w:tbl>
    <w:p w:rsidR="00E578D6" w:rsidRPr="00E578D6" w:rsidRDefault="00E578D6" w:rsidP="00E578D6">
      <w:pPr>
        <w:pStyle w:val="ConsPlusNormal"/>
        <w:ind w:firstLine="0"/>
        <w:jc w:val="center"/>
        <w:rPr>
          <w:rFonts w:ascii="Times New Roman" w:hAnsi="Times New Roman" w:cs="Times New Roman"/>
          <w:sz w:val="26"/>
          <w:szCs w:val="26"/>
        </w:rPr>
      </w:pPr>
      <w:r w:rsidRPr="00E578D6">
        <w:rPr>
          <w:rFonts w:ascii="Times New Roman" w:hAnsi="Times New Roman" w:cs="Times New Roman"/>
          <w:sz w:val="26"/>
          <w:szCs w:val="26"/>
        </w:rPr>
        <w:t>Блок-схема</w:t>
      </w:r>
    </w:p>
    <w:p w:rsidR="00E578D6" w:rsidRPr="00E578D6" w:rsidRDefault="00C177BD" w:rsidP="00E57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исполнения</w:t>
      </w:r>
      <w:r w:rsidR="00E578D6" w:rsidRPr="00E578D6">
        <w:rPr>
          <w:rFonts w:ascii="Times New Roman" w:hAnsi="Times New Roman" w:cs="Times New Roman"/>
          <w:sz w:val="26"/>
          <w:szCs w:val="26"/>
        </w:rPr>
        <w:t xml:space="preserve"> государственной </w:t>
      </w:r>
      <w:r>
        <w:rPr>
          <w:rFonts w:ascii="Times New Roman" w:hAnsi="Times New Roman" w:cs="Times New Roman"/>
          <w:sz w:val="26"/>
          <w:szCs w:val="26"/>
        </w:rPr>
        <w:t>функции</w:t>
      </w:r>
    </w:p>
    <w:p w:rsidR="00E578D6" w:rsidRDefault="00AB6EE5"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182880</wp:posOffset>
                </wp:positionV>
                <wp:extent cx="4991100" cy="3524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991100" cy="3524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AB6EE5">
                            <w:pPr>
                              <w:jc w:val="center"/>
                              <w:rPr>
                                <w:rFonts w:ascii="Times New Roman" w:hAnsi="Times New Roman"/>
                                <w:sz w:val="24"/>
                              </w:rPr>
                            </w:pPr>
                            <w:r>
                              <w:rPr>
                                <w:rFonts w:ascii="Times New Roman" w:hAnsi="Times New Roman"/>
                                <w:sz w:val="24"/>
                              </w:rPr>
                              <w:t>Лицензионный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43.95pt;margin-top:14.4pt;width:39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" fillcolor="white [3201]" strokecolor="#0d0d0d [3069]" strokeweight=".25pt">
                <v:textbox>
                  <w:txbxContent>
                    <w:p w:rsidR="00F60196" w:rsidRPr="007E192E" w:rsidRDefault="00F60196" w:rsidP="00AB6EE5">
                      <w:pPr>
                        <w:jc w:val="center"/>
                        <w:rPr>
                          <w:rFonts w:ascii="Times New Roman" w:hAnsi="Times New Roman"/>
                          <w:sz w:val="24"/>
                        </w:rPr>
                      </w:pPr>
                      <w:r>
                        <w:rPr>
                          <w:rFonts w:ascii="Times New Roman" w:hAnsi="Times New Roman"/>
                          <w:sz w:val="24"/>
                        </w:rPr>
                        <w:t>Лицензионный контроль</w:t>
                      </w:r>
                    </w:p>
                  </w:txbxContent>
                </v:textbox>
              </v:rect>
            </w:pict>
          </mc:Fallback>
        </mc:AlternateContent>
      </w:r>
    </w:p>
    <w:p w:rsidR="00AB6EE5" w:rsidRDefault="00AB6EE5" w:rsidP="00E578D6">
      <w:pPr>
        <w:pStyle w:val="ConsPlusNormal"/>
        <w:ind w:firstLine="0"/>
        <w:jc w:val="center"/>
        <w:rPr>
          <w:rFonts w:ascii="Times New Roman" w:hAnsi="Times New Roman" w:cs="Times New Roman"/>
          <w:sz w:val="26"/>
          <w:szCs w:val="26"/>
        </w:rPr>
      </w:pPr>
    </w:p>
    <w:p w:rsidR="00AB6EE5" w:rsidRDefault="00B70CC0" w:rsidP="00E578D6">
      <w:pPr>
        <w:pStyle w:val="ConsPlusNormal"/>
        <w:ind w:firstLine="0"/>
        <w:jc w:val="center"/>
        <w:rPr>
          <w:rFonts w:ascii="Times New Roman" w:hAnsi="Times New Roman" w:cs="Times New Roman"/>
          <w:sz w:val="26"/>
          <w:szCs w:val="26"/>
        </w:rPr>
      </w:pPr>
      <w:r w:rsidRPr="00AB6EE5">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0B40A171" wp14:editId="497E1FAD">
                <wp:simplePos x="0" y="0"/>
                <wp:positionH relativeFrom="column">
                  <wp:posOffset>5111115</wp:posOffset>
                </wp:positionH>
                <wp:positionV relativeFrom="paragraph">
                  <wp:posOffset>164465</wp:posOffset>
                </wp:positionV>
                <wp:extent cx="276225" cy="257175"/>
                <wp:effectExtent l="0" t="0" r="66675" b="47625"/>
                <wp:wrapNone/>
                <wp:docPr id="16" name="Прямая со стрелкой 16"/>
                <wp:cNvGraphicFramePr/>
                <a:graphic xmlns:a="http://schemas.openxmlformats.org/drawingml/2006/main">
                  <a:graphicData uri="http://schemas.microsoft.com/office/word/2010/wordprocessingShape">
                    <wps:wsp>
                      <wps:cNvCnPr/>
                      <wps:spPr>
                        <a:xfrm>
                          <a:off x="0" y="0"/>
                          <a:ext cx="276225" cy="25717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402.45pt;margin-top:12.95pt;width:21.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" strokecolor="#0d0d0d [3069]">
                <v:stroke endarrow="open"/>
              </v:shape>
            </w:pict>
          </mc:Fallback>
        </mc:AlternateContent>
      </w:r>
      <w:r w:rsidRPr="00AB6EE5">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1F48E6D9" wp14:editId="4ACCE374">
                <wp:simplePos x="0" y="0"/>
                <wp:positionH relativeFrom="column">
                  <wp:posOffset>3958590</wp:posOffset>
                </wp:positionH>
                <wp:positionV relativeFrom="paragraph">
                  <wp:posOffset>155575</wp:posOffset>
                </wp:positionV>
                <wp:extent cx="9525" cy="371475"/>
                <wp:effectExtent l="76200" t="0" r="85725" b="66675"/>
                <wp:wrapNone/>
                <wp:docPr id="11" name="Прямая со стрелкой 11"/>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11.7pt;margin-top:12.25pt;width:.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" strokecolor="#0d0d0d [3069]">
                <v:stroke endarrow="open"/>
              </v:shape>
            </w:pict>
          </mc:Fallback>
        </mc:AlternateContent>
      </w:r>
      <w:r w:rsidRPr="00AB6EE5">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13EC411" wp14:editId="4FF47B5E">
                <wp:simplePos x="0" y="0"/>
                <wp:positionH relativeFrom="column">
                  <wp:posOffset>2529840</wp:posOffset>
                </wp:positionH>
                <wp:positionV relativeFrom="paragraph">
                  <wp:posOffset>165100</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99.2pt;margin-top:13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" strokecolor="#0d0d0d [3069]">
                <v:stroke endarrow="open"/>
              </v:shape>
            </w:pict>
          </mc:Fallback>
        </mc:AlternateContent>
      </w:r>
      <w:r w:rsidR="00250EEA">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12DB204" wp14:editId="011340BD">
                <wp:simplePos x="0" y="0"/>
                <wp:positionH relativeFrom="column">
                  <wp:posOffset>253365</wp:posOffset>
                </wp:positionH>
                <wp:positionV relativeFrom="paragraph">
                  <wp:posOffset>154940</wp:posOffset>
                </wp:positionV>
                <wp:extent cx="447675" cy="266700"/>
                <wp:effectExtent l="38100" t="0" r="285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447675" cy="26670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9.95pt;margin-top:12.2pt;width:35.25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" strokecolor="#0d0d0d [3069]">
                <v:stroke endarrow="open"/>
              </v:shape>
            </w:pict>
          </mc:Fallback>
        </mc:AlternateContent>
      </w:r>
      <w:r w:rsidR="00250EEA" w:rsidRPr="00AB6EE5">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AA73ABF" wp14:editId="5C85920B">
                <wp:simplePos x="0" y="0"/>
                <wp:positionH relativeFrom="column">
                  <wp:posOffset>1139190</wp:posOffset>
                </wp:positionH>
                <wp:positionV relativeFrom="paragraph">
                  <wp:posOffset>154940</wp:posOffset>
                </wp:positionV>
                <wp:extent cx="0" cy="371475"/>
                <wp:effectExtent l="95250" t="0" r="952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89.7pt;margin-top:12.2pt;width:0;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" strokecolor="#0d0d0d [3069]">
                <v:stroke endarrow="open"/>
              </v:shape>
            </w:pict>
          </mc:Fallback>
        </mc:AlternateContent>
      </w:r>
    </w:p>
    <w:p w:rsidR="00AB6EE5" w:rsidRDefault="00AB6EE5" w:rsidP="00E578D6">
      <w:pPr>
        <w:pStyle w:val="ConsPlusNormal"/>
        <w:ind w:firstLine="0"/>
        <w:jc w:val="center"/>
        <w:rPr>
          <w:rFonts w:ascii="Times New Roman" w:hAnsi="Times New Roman" w:cs="Times New Roman"/>
          <w:sz w:val="26"/>
          <w:szCs w:val="26"/>
        </w:rPr>
      </w:pPr>
    </w:p>
    <w:p w:rsidR="00AB6EE5" w:rsidRDefault="006942AB"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70EBC092" wp14:editId="1F4784EC">
                <wp:simplePos x="0" y="0"/>
                <wp:positionH relativeFrom="column">
                  <wp:posOffset>5063490</wp:posOffset>
                </wp:positionH>
                <wp:positionV relativeFrom="paragraph">
                  <wp:posOffset>61596</wp:posOffset>
                </wp:positionV>
                <wp:extent cx="1104900" cy="5905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104900" cy="590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F50D27">
                            <w:pPr>
                              <w:jc w:val="center"/>
                              <w:rPr>
                                <w:rFonts w:ascii="Times New Roman" w:hAnsi="Times New Roman"/>
                              </w:rPr>
                            </w:pPr>
                            <w:r w:rsidRPr="007E192E">
                              <w:rPr>
                                <w:rFonts w:ascii="Times New Roman" w:eastAsiaTheme="minorHAnsi" w:hAnsi="Times New Roman"/>
                                <w:lang w:eastAsia="en-US"/>
                              </w:rPr>
                              <w:t>Принятие мер по результатам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7" style="position:absolute;left:0;text-align:left;margin-left:398.7pt;margin-top:4.85pt;width:87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" fillcolor="white [3201]" strokecolor="black [3213]" strokeweight=".25pt">
                <v:textbox>
                  <w:txbxContent>
                    <w:p w:rsidR="00F50D27" w:rsidRPr="007E192E" w:rsidRDefault="00F50D27" w:rsidP="00F50D27">
                      <w:pPr>
                        <w:jc w:val="center"/>
                        <w:rPr>
                          <w:rFonts w:ascii="Times New Roman" w:hAnsi="Times New Roman"/>
                        </w:rPr>
                      </w:pPr>
                      <w:r w:rsidRPr="007E192E">
                        <w:rPr>
                          <w:rFonts w:ascii="Times New Roman" w:eastAsiaTheme="minorHAnsi" w:hAnsi="Times New Roman"/>
                          <w:lang w:eastAsia="en-US"/>
                        </w:rPr>
                        <w:t>Принятие мер по результатам проверок</w:t>
                      </w:r>
                    </w:p>
                  </w:txbxContent>
                </v:textbox>
              </v:rect>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816399C" wp14:editId="67ACF2CE">
                <wp:simplePos x="0" y="0"/>
                <wp:positionH relativeFrom="column">
                  <wp:posOffset>-813435</wp:posOffset>
                </wp:positionH>
                <wp:positionV relativeFrom="paragraph">
                  <wp:posOffset>80010</wp:posOffset>
                </wp:positionV>
                <wp:extent cx="1190625" cy="1209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190625" cy="120967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AB6EE5">
                            <w:pPr>
                              <w:jc w:val="center"/>
                              <w:rPr>
                                <w:rFonts w:ascii="Times New Roman" w:hAnsi="Times New Roman"/>
                              </w:rPr>
                            </w:pPr>
                            <w:r w:rsidRPr="00B70CC0">
                              <w:rPr>
                                <w:rFonts w:ascii="Times New Roman" w:hAnsi="Times New Roman"/>
                              </w:rPr>
                              <w:t xml:space="preserve">Проведение мероприятий направленных на профилактику нарушений </w:t>
                            </w:r>
                            <w:r>
                              <w:rPr>
                                <w:rFonts w:ascii="Times New Roman" w:hAnsi="Times New Roman"/>
                              </w:rPr>
                              <w:t>обязательных</w:t>
                            </w:r>
                            <w:r w:rsidRPr="00B70CC0">
                              <w:rPr>
                                <w:rFonts w:ascii="Times New Roman" w:hAnsi="Times New Roman"/>
                              </w:rPr>
                              <w:t xml:space="preserve"> требований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64.05pt;margin-top:6.3pt;width:93.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" fillcolor="white [3201]" strokecolor="#0d0d0d [3069]" strokeweight=".25pt">
                <v:textbox>
                  <w:txbxContent>
                    <w:p w:rsidR="00F60196" w:rsidRPr="00B70CC0" w:rsidRDefault="00F60196" w:rsidP="00AB6EE5">
                      <w:pPr>
                        <w:jc w:val="center"/>
                        <w:rPr>
                          <w:rFonts w:ascii="Times New Roman" w:hAnsi="Times New Roman"/>
                        </w:rPr>
                      </w:pPr>
                      <w:r w:rsidRPr="00B70CC0">
                        <w:rPr>
                          <w:rFonts w:ascii="Times New Roman" w:hAnsi="Times New Roman"/>
                        </w:rPr>
                        <w:t xml:space="preserve">Проведение мероприятий направленных на профилактику нарушений </w:t>
                      </w:r>
                      <w:r>
                        <w:rPr>
                          <w:rFonts w:ascii="Times New Roman" w:hAnsi="Times New Roman"/>
                        </w:rPr>
                        <w:t>обязательных</w:t>
                      </w:r>
                      <w:r w:rsidRPr="00B70CC0">
                        <w:rPr>
                          <w:rFonts w:ascii="Times New Roman" w:hAnsi="Times New Roman"/>
                        </w:rPr>
                        <w:t xml:space="preserve"> требований </w:t>
                      </w:r>
                    </w:p>
                  </w:txbxContent>
                </v:textbox>
              </v:rect>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FED3BA1" wp14:editId="5B157431">
                <wp:simplePos x="0" y="0"/>
                <wp:positionH relativeFrom="column">
                  <wp:posOffset>3387090</wp:posOffset>
                </wp:positionH>
                <wp:positionV relativeFrom="paragraph">
                  <wp:posOffset>146050</wp:posOffset>
                </wp:positionV>
                <wp:extent cx="1190625" cy="11334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190625" cy="1133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4662A2">
                            <w:pPr>
                              <w:jc w:val="center"/>
                              <w:rPr>
                                <w:rFonts w:ascii="Times New Roman" w:hAnsi="Times New Roman"/>
                              </w:rPr>
                            </w:pPr>
                            <w:r w:rsidRPr="00B70CC0">
                              <w:rPr>
                                <w:rFonts w:ascii="Times New Roman" w:eastAsiaTheme="minorHAnsi" w:hAnsi="Times New Roman"/>
                                <w:lang w:eastAsia="en-US"/>
                              </w:rPr>
                              <w:t>Организация и проведение внеплановой проверки в отношении лицензиата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266.7pt;margin-top:11.5pt;width:93.7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" fillcolor="white [3201]" strokecolor="black [3213]" strokeweight=".25pt">
                <v:textbox>
                  <w:txbxContent>
                    <w:p w:rsidR="004662A2" w:rsidRPr="00B70CC0" w:rsidRDefault="004662A2" w:rsidP="004662A2">
                      <w:pPr>
                        <w:jc w:val="center"/>
                        <w:rPr>
                          <w:rFonts w:ascii="Times New Roman" w:hAnsi="Times New Roman"/>
                        </w:rPr>
                      </w:pPr>
                      <w:r w:rsidRPr="00B70CC0">
                        <w:rPr>
                          <w:rFonts w:ascii="Times New Roman" w:eastAsiaTheme="minorHAnsi" w:hAnsi="Times New Roman"/>
                          <w:lang w:eastAsia="en-US"/>
                        </w:rPr>
                        <w:t>О</w:t>
                      </w:r>
                      <w:r w:rsidRPr="00B70CC0">
                        <w:rPr>
                          <w:rFonts w:ascii="Times New Roman" w:eastAsiaTheme="minorHAnsi" w:hAnsi="Times New Roman"/>
                          <w:lang w:eastAsia="en-US"/>
                        </w:rPr>
                        <w:t>рганизация и проведение внеплановой проверки в отношении лицензиата</w:t>
                      </w:r>
                    </w:p>
                  </w:txbxContent>
                </v:textbox>
              </v:rect>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61175A6F" wp14:editId="57F53DF9">
                <wp:simplePos x="0" y="0"/>
                <wp:positionH relativeFrom="column">
                  <wp:posOffset>1767840</wp:posOffset>
                </wp:positionH>
                <wp:positionV relativeFrom="paragraph">
                  <wp:posOffset>147320</wp:posOffset>
                </wp:positionV>
                <wp:extent cx="1514475" cy="16478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514475" cy="1647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4662A2">
                            <w:pPr>
                              <w:jc w:val="center"/>
                              <w:rPr>
                                <w:rFonts w:ascii="Times New Roman" w:hAnsi="Times New Roman"/>
                              </w:rPr>
                            </w:pPr>
                            <w:r w:rsidRPr="00B70CC0">
                              <w:rPr>
                                <w:rFonts w:ascii="Times New Roman" w:eastAsiaTheme="minorHAnsi" w:hAnsi="Times New Roman"/>
                                <w:lang w:eastAsia="en-US"/>
                              </w:rPr>
                              <w:t>Организация и проведение проверок в отношении соискателей лицензии или лицензиата, представившего заявление о переоформлении или продлении срока действия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139.2pt;margin-top:11.6pt;width:119.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" fillcolor="white [3201]" strokecolor="black [3213]" strokeweight=".25pt">
                <v:textbox>
                  <w:txbxContent>
                    <w:p w:rsidR="004662A2" w:rsidRPr="00B70CC0" w:rsidRDefault="004662A2" w:rsidP="004662A2">
                      <w:pPr>
                        <w:jc w:val="center"/>
                        <w:rPr>
                          <w:rFonts w:ascii="Times New Roman" w:hAnsi="Times New Roman"/>
                        </w:rPr>
                      </w:pPr>
                      <w:r w:rsidRPr="00B70CC0">
                        <w:rPr>
                          <w:rFonts w:ascii="Times New Roman" w:eastAsiaTheme="minorHAnsi" w:hAnsi="Times New Roman"/>
                          <w:lang w:eastAsia="en-US"/>
                        </w:rPr>
                        <w:t>О</w:t>
                      </w:r>
                      <w:r w:rsidRPr="00B70CC0">
                        <w:rPr>
                          <w:rFonts w:ascii="Times New Roman" w:eastAsiaTheme="minorHAnsi" w:hAnsi="Times New Roman"/>
                          <w:lang w:eastAsia="en-US"/>
                        </w:rPr>
                        <w:t>рганизация и проведение проверок в отношении соискателей лицензии или лицензиата, представившего заявление о переоформлении или продлении срока действия лицензии</w:t>
                      </w:r>
                    </w:p>
                  </w:txbxContent>
                </v:textbox>
              </v:rect>
            </w:pict>
          </mc:Fallback>
        </mc:AlternateContent>
      </w:r>
      <w:r w:rsidR="00250EEA">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65757A4" wp14:editId="0FCA14C9">
                <wp:simplePos x="0" y="0"/>
                <wp:positionH relativeFrom="column">
                  <wp:posOffset>558165</wp:posOffset>
                </wp:positionH>
                <wp:positionV relativeFrom="paragraph">
                  <wp:posOffset>146685</wp:posOffset>
                </wp:positionV>
                <wp:extent cx="1104900" cy="10096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104900" cy="1009650"/>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AB6EE5">
                            <w:pPr>
                              <w:jc w:val="center"/>
                              <w:rPr>
                                <w:rFonts w:ascii="Times New Roman" w:hAnsi="Times New Roman"/>
                              </w:rPr>
                            </w:pPr>
                            <w:r w:rsidRPr="00B70CC0">
                              <w:rPr>
                                <w:rFonts w:ascii="Times New Roman" w:hAnsi="Times New Roman"/>
                              </w:rPr>
                              <w:t xml:space="preserve">Проведение мероприятий по контролю без взаимодействия с </w:t>
                            </w:r>
                            <w:r>
                              <w:rPr>
                                <w:rFonts w:ascii="Times New Roman" w:hAnsi="Times New Roman"/>
                              </w:rPr>
                              <w:t>юридическими лицами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43.95pt;margin-top:11.55pt;width:87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" fillcolor="white [3201]" strokecolor="#0d0d0d [3069]" strokeweight=".25pt">
                <v:textbox>
                  <w:txbxContent>
                    <w:p w:rsidR="00F60196" w:rsidRPr="00B70CC0" w:rsidRDefault="00F60196" w:rsidP="00AB6EE5">
                      <w:pPr>
                        <w:jc w:val="center"/>
                        <w:rPr>
                          <w:rFonts w:ascii="Times New Roman" w:hAnsi="Times New Roman"/>
                        </w:rPr>
                      </w:pPr>
                      <w:r w:rsidRPr="00B70CC0">
                        <w:rPr>
                          <w:rFonts w:ascii="Times New Roman" w:hAnsi="Times New Roman"/>
                        </w:rPr>
                        <w:t xml:space="preserve">Проведение мероприятий по контролю без взаимодействия с </w:t>
                      </w:r>
                      <w:r>
                        <w:rPr>
                          <w:rFonts w:ascii="Times New Roman" w:hAnsi="Times New Roman"/>
                        </w:rPr>
                        <w:t>юридическими лицами</w:t>
                      </w:r>
                    </w:p>
                  </w:txbxContent>
                </v:textbox>
              </v:rect>
            </w:pict>
          </mc:Fallback>
        </mc:AlternateContent>
      </w:r>
    </w:p>
    <w:p w:rsidR="00AB6EE5" w:rsidRDefault="00AB6EE5" w:rsidP="00E578D6">
      <w:pPr>
        <w:pStyle w:val="ConsPlusNormal"/>
        <w:ind w:firstLine="0"/>
        <w:jc w:val="center"/>
        <w:rPr>
          <w:rFonts w:ascii="Times New Roman" w:hAnsi="Times New Roman" w:cs="Times New Roman"/>
          <w:sz w:val="26"/>
          <w:szCs w:val="26"/>
        </w:rPr>
      </w:pPr>
    </w:p>
    <w:p w:rsidR="00AB6EE5" w:rsidRDefault="0097655F" w:rsidP="00E578D6">
      <w:pPr>
        <w:pStyle w:val="ConsPlusNormal"/>
        <w:ind w:firstLine="0"/>
        <w:jc w:val="center"/>
        <w:rPr>
          <w:rFonts w:ascii="Times New Roman" w:hAnsi="Times New Roman" w:cs="Times New Roman"/>
          <w:sz w:val="26"/>
          <w:szCs w:val="26"/>
        </w:rPr>
      </w:pPr>
      <w:r w:rsidRPr="007E192E">
        <w:rPr>
          <w:rFonts w:ascii="Times New Roman" w:hAnsi="Times New Roman" w:cs="Times New Roman"/>
          <w:noProof/>
          <w:sz w:val="26"/>
          <w:szCs w:val="26"/>
        </w:rPr>
        <mc:AlternateContent>
          <mc:Choice Requires="wps">
            <w:drawing>
              <wp:anchor distT="0" distB="0" distL="114300" distR="114300" simplePos="0" relativeHeight="251713536" behindDoc="0" locked="0" layoutInCell="1" allowOverlap="1" wp14:anchorId="2CCFB0DE" wp14:editId="36C0F7C9">
                <wp:simplePos x="0" y="0"/>
                <wp:positionH relativeFrom="column">
                  <wp:posOffset>4701540</wp:posOffset>
                </wp:positionH>
                <wp:positionV relativeFrom="paragraph">
                  <wp:posOffset>5715</wp:posOffset>
                </wp:positionV>
                <wp:extent cx="0" cy="501015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50101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pt,.45pt" to="370.2pt,3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" strokecolor="#0d0d0d [3069]"/>
            </w:pict>
          </mc:Fallback>
        </mc:AlternateContent>
      </w:r>
      <w:r w:rsidR="006942AB">
        <w:rPr>
          <w:rFonts w:ascii="Times New Roman" w:hAnsi="Times New Roman" w:cs="Times New Roman"/>
          <w:noProof/>
          <w:sz w:val="26"/>
          <w:szCs w:val="26"/>
        </w:rPr>
        <mc:AlternateContent>
          <mc:Choice Requires="wps">
            <w:drawing>
              <wp:anchor distT="0" distB="0" distL="114300" distR="114300" simplePos="0" relativeHeight="251712512" behindDoc="0" locked="0" layoutInCell="1" allowOverlap="1" wp14:anchorId="5A1A1D84" wp14:editId="36EB47B7">
                <wp:simplePos x="0" y="0"/>
                <wp:positionH relativeFrom="column">
                  <wp:posOffset>4701540</wp:posOffset>
                </wp:positionH>
                <wp:positionV relativeFrom="paragraph">
                  <wp:posOffset>5715</wp:posOffset>
                </wp:positionV>
                <wp:extent cx="36195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3619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1" o:spid="_x0000_s1026" style="position:absolute;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45pt" to="39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" strokecolor="#0d0d0d [3069]"/>
            </w:pict>
          </mc:Fallback>
        </mc:AlternateContent>
      </w:r>
    </w:p>
    <w:p w:rsidR="00AB6EE5" w:rsidRDefault="00AB6EE5" w:rsidP="00E578D6">
      <w:pPr>
        <w:pStyle w:val="ConsPlusNormal"/>
        <w:ind w:firstLine="0"/>
        <w:jc w:val="center"/>
        <w:rPr>
          <w:rFonts w:ascii="Times New Roman" w:hAnsi="Times New Roman" w:cs="Times New Roman"/>
          <w:sz w:val="26"/>
          <w:szCs w:val="26"/>
        </w:rPr>
      </w:pPr>
    </w:p>
    <w:p w:rsidR="00AB6EE5" w:rsidRDefault="006942AB"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7B2B0D7F" wp14:editId="3DB1AF0F">
                <wp:simplePos x="0" y="0"/>
                <wp:positionH relativeFrom="column">
                  <wp:posOffset>4949190</wp:posOffset>
                </wp:positionH>
                <wp:positionV relativeFrom="paragraph">
                  <wp:posOffset>6985</wp:posOffset>
                </wp:positionV>
                <wp:extent cx="1352550" cy="10001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352550" cy="10001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250EEA">
                            <w:pPr>
                              <w:jc w:val="center"/>
                              <w:rPr>
                                <w:rFonts w:ascii="Times New Roman" w:hAnsi="Times New Roman"/>
                              </w:rPr>
                            </w:pPr>
                            <w:r w:rsidRPr="007E192E">
                              <w:rPr>
                                <w:rFonts w:ascii="Times New Roman" w:eastAsiaTheme="minorHAnsi" w:hAnsi="Times New Roman"/>
                                <w:lang w:eastAsia="en-US"/>
                              </w:rPr>
                              <w:t>Выдача предписания об устранении выявленного нарушения лицензионных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2" style="position:absolute;left:0;text-align:left;margin-left:389.7pt;margin-top:.55pt;width:106.5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" fillcolor="white [3201]" strokecolor="#0d0d0d [3069]" strokeweight=".25pt">
                <v:textbox>
                  <w:txbxContent>
                    <w:p w:rsidR="00797FBC" w:rsidRPr="007E192E" w:rsidRDefault="00797FBC" w:rsidP="00250EEA">
                      <w:pPr>
                        <w:jc w:val="center"/>
                        <w:rPr>
                          <w:rFonts w:ascii="Times New Roman" w:hAnsi="Times New Roman"/>
                        </w:rPr>
                      </w:pPr>
                      <w:r w:rsidRPr="007E192E">
                        <w:rPr>
                          <w:rFonts w:ascii="Times New Roman" w:eastAsiaTheme="minorHAnsi" w:hAnsi="Times New Roman"/>
                          <w:lang w:eastAsia="en-US"/>
                        </w:rPr>
                        <w:t>В</w:t>
                      </w:r>
                      <w:r w:rsidRPr="007E192E">
                        <w:rPr>
                          <w:rFonts w:ascii="Times New Roman" w:eastAsiaTheme="minorHAnsi" w:hAnsi="Times New Roman"/>
                          <w:lang w:eastAsia="en-US"/>
                        </w:rPr>
                        <w:t>ыдача предписания об устранении выявленного нарушения лицензионных требований</w:t>
                      </w:r>
                    </w:p>
                  </w:txbxContent>
                </v:textbox>
              </v:rect>
            </w:pict>
          </mc:Fallback>
        </mc:AlternateContent>
      </w:r>
    </w:p>
    <w:p w:rsidR="00AB6EE5" w:rsidRDefault="00AB6EE5" w:rsidP="00E578D6">
      <w:pPr>
        <w:pStyle w:val="ConsPlusNormal"/>
        <w:ind w:firstLine="0"/>
        <w:jc w:val="center"/>
        <w:rPr>
          <w:rFonts w:ascii="Times New Roman" w:hAnsi="Times New Roman" w:cs="Times New Roman"/>
          <w:sz w:val="26"/>
          <w:szCs w:val="26"/>
        </w:rPr>
      </w:pPr>
    </w:p>
    <w:p w:rsidR="00AB6EE5" w:rsidRDefault="006942AB"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6608" behindDoc="0" locked="0" layoutInCell="1" allowOverlap="1" wp14:anchorId="649597E8" wp14:editId="59F187BB">
                <wp:simplePos x="0" y="0"/>
                <wp:positionH relativeFrom="column">
                  <wp:posOffset>4701540</wp:posOffset>
                </wp:positionH>
                <wp:positionV relativeFrom="paragraph">
                  <wp:posOffset>132080</wp:posOffset>
                </wp:positionV>
                <wp:extent cx="247650" cy="0"/>
                <wp:effectExtent l="0" t="76200" r="19050"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370.2pt;margin-top:10.4pt;width:19.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" strokecolor="#0d0d0d [3069]">
                <v:stroke endarrow="open"/>
              </v:shape>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21F0F2B8" wp14:editId="339C31E5">
                <wp:simplePos x="0" y="0"/>
                <wp:positionH relativeFrom="column">
                  <wp:posOffset>-260985</wp:posOffset>
                </wp:positionH>
                <wp:positionV relativeFrom="paragraph">
                  <wp:posOffset>140970</wp:posOffset>
                </wp:positionV>
                <wp:extent cx="0" cy="29527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0.55pt;margin-top:11.1pt;width:0;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" strokecolor="#0d0d0d [3069]">
                <v:stroke endarrow="open"/>
              </v:shape>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0A32E8C0" wp14:editId="5E17B6F6">
                <wp:simplePos x="0" y="0"/>
                <wp:positionH relativeFrom="column">
                  <wp:posOffset>3958590</wp:posOffset>
                </wp:positionH>
                <wp:positionV relativeFrom="paragraph">
                  <wp:posOffset>150495</wp:posOffset>
                </wp:positionV>
                <wp:extent cx="0" cy="29527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11.7pt;margin-top:11.85pt;width:0;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" strokecolor="#0d0d0d [3069]">
                <v:stroke endarrow="open"/>
              </v:shape>
            </w:pict>
          </mc:Fallback>
        </mc:AlternateContent>
      </w:r>
      <w:r w:rsidR="00250EEA">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4ED2D176" wp14:editId="08BA6A65">
                <wp:simplePos x="0" y="0"/>
                <wp:positionH relativeFrom="column">
                  <wp:posOffset>1072515</wp:posOffset>
                </wp:positionH>
                <wp:positionV relativeFrom="paragraph">
                  <wp:posOffset>17145</wp:posOffset>
                </wp:positionV>
                <wp:extent cx="0" cy="2952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84.45pt;margin-top:1.35pt;width:0;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" strokecolor="#0d0d0d [3069]">
                <v:stroke endarrow="open"/>
              </v:shape>
            </w:pict>
          </mc:Fallback>
        </mc:AlternateContent>
      </w:r>
    </w:p>
    <w:p w:rsidR="00AB6EE5" w:rsidRDefault="00250EEA"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729065F4" wp14:editId="28A42380">
                <wp:simplePos x="0" y="0"/>
                <wp:positionH relativeFrom="column">
                  <wp:posOffset>501015</wp:posOffset>
                </wp:positionH>
                <wp:positionV relativeFrom="paragraph">
                  <wp:posOffset>122555</wp:posOffset>
                </wp:positionV>
                <wp:extent cx="1209675" cy="10382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209675" cy="10382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F50D27">
                            <w:pPr>
                              <w:jc w:val="center"/>
                              <w:rPr>
                                <w:rFonts w:ascii="Times New Roman" w:hAnsi="Times New Roman"/>
                              </w:rPr>
                            </w:pPr>
                            <w:r w:rsidRPr="00B70CC0">
                              <w:rPr>
                                <w:rFonts w:ascii="Times New Roman" w:hAnsi="Times New Roman"/>
                              </w:rPr>
                              <w:t xml:space="preserve">Направление предостережения о недопустимости нарушений </w:t>
                            </w:r>
                            <w:r>
                              <w:rPr>
                                <w:rFonts w:ascii="Times New Roman" w:hAnsi="Times New Roman"/>
                              </w:rPr>
                              <w:t>обязательных</w:t>
                            </w:r>
                            <w:r w:rsidRPr="00B70CC0">
                              <w:rPr>
                                <w:rFonts w:ascii="Times New Roman" w:hAnsi="Times New Roman"/>
                              </w:rPr>
                              <w:t xml:space="preserve"> требований</w:t>
                            </w:r>
                          </w:p>
                          <w:p w:rsidR="007D2049" w:rsidRPr="00B70CC0" w:rsidRDefault="007D2049" w:rsidP="00F50D27">
                            <w:pPr>
                              <w:jc w:val="center"/>
                              <w:rPr>
                                <w:rFonts w:ascii="Times New Roman" w:hAnsi="Times New Roman"/>
                              </w:rPr>
                            </w:pPr>
                            <w:r w:rsidRPr="00B70CC0">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39.45pt;margin-top:9.65pt;width:95.25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" fillcolor="white [3201]" strokecolor="#0d0d0d [3069]" strokeweight=".25pt">
                <v:textbox>
                  <w:txbxContent>
                    <w:p w:rsidR="00F60196" w:rsidRPr="00B70CC0" w:rsidRDefault="00F60196" w:rsidP="00F50D27">
                      <w:pPr>
                        <w:jc w:val="center"/>
                        <w:rPr>
                          <w:rFonts w:ascii="Times New Roman" w:hAnsi="Times New Roman"/>
                        </w:rPr>
                      </w:pPr>
                      <w:r w:rsidRPr="00B70CC0">
                        <w:rPr>
                          <w:rFonts w:ascii="Times New Roman" w:hAnsi="Times New Roman"/>
                        </w:rPr>
                        <w:t xml:space="preserve">Направление предостережения о недопустимости нарушений </w:t>
                      </w:r>
                      <w:r>
                        <w:rPr>
                          <w:rFonts w:ascii="Times New Roman" w:hAnsi="Times New Roman"/>
                        </w:rPr>
                        <w:t>обязательных</w:t>
                      </w:r>
                      <w:r w:rsidRPr="00B70CC0">
                        <w:rPr>
                          <w:rFonts w:ascii="Times New Roman" w:hAnsi="Times New Roman"/>
                        </w:rPr>
                        <w:t xml:space="preserve"> требований</w:t>
                      </w:r>
                    </w:p>
                    <w:p w:rsidR="00F60196" w:rsidRPr="00B70CC0" w:rsidRDefault="00F60196" w:rsidP="00F50D27">
                      <w:pPr>
                        <w:jc w:val="center"/>
                        <w:rPr>
                          <w:rFonts w:ascii="Times New Roman" w:hAnsi="Times New Roman"/>
                        </w:rPr>
                      </w:pPr>
                      <w:r w:rsidRPr="00B70CC0">
                        <w:rPr>
                          <w:rFonts w:ascii="Times New Roman" w:hAnsi="Times New Roman"/>
                        </w:rPr>
                        <w:t xml:space="preserve"> </w:t>
                      </w:r>
                    </w:p>
                  </w:txbxContent>
                </v:textbox>
              </v:rect>
            </w:pict>
          </mc:Fallback>
        </mc:AlternateContent>
      </w:r>
    </w:p>
    <w:p w:rsidR="00AB6EE5" w:rsidRDefault="00B70CC0"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3BF2A185" wp14:editId="662B31BF">
                <wp:simplePos x="0" y="0"/>
                <wp:positionH relativeFrom="column">
                  <wp:posOffset>-813435</wp:posOffset>
                </wp:positionH>
                <wp:positionV relativeFrom="paragraph">
                  <wp:posOffset>66040</wp:posOffset>
                </wp:positionV>
                <wp:extent cx="1190625" cy="10382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190625" cy="10382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4662A2">
                            <w:pPr>
                              <w:jc w:val="center"/>
                              <w:rPr>
                                <w:rFonts w:ascii="Times New Roman" w:hAnsi="Times New Roman"/>
                              </w:rPr>
                            </w:pPr>
                            <w:r w:rsidRPr="00B70CC0">
                              <w:rPr>
                                <w:rFonts w:ascii="Times New Roman" w:hAnsi="Times New Roman"/>
                              </w:rPr>
                              <w:t xml:space="preserve">Направление предостережения о недопустимости нарушений </w:t>
                            </w:r>
                            <w:r>
                              <w:rPr>
                                <w:rFonts w:ascii="Times New Roman" w:hAnsi="Times New Roman"/>
                              </w:rPr>
                              <w:t>обязательных</w:t>
                            </w:r>
                            <w:r w:rsidRPr="00B70CC0">
                              <w:rPr>
                                <w:rFonts w:ascii="Times New Roman" w:hAnsi="Times New Roman"/>
                              </w:rPr>
                              <w:t xml:space="preserve"> требований</w:t>
                            </w:r>
                          </w:p>
                          <w:p w:rsidR="007D2049" w:rsidRPr="00B70CC0" w:rsidRDefault="007D2049" w:rsidP="004662A2">
                            <w:pPr>
                              <w:jc w:val="center"/>
                              <w:rPr>
                                <w:rFonts w:ascii="Times New Roman" w:hAnsi="Times New Roman"/>
                              </w:rPr>
                            </w:pPr>
                            <w:r w:rsidRPr="00B70CC0">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64.05pt;margin-top:5.2pt;width:93.7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" fillcolor="white [3201]" strokecolor="#0d0d0d [3069]" strokeweight=".25pt">
                <v:textbox>
                  <w:txbxContent>
                    <w:p w:rsidR="00F60196" w:rsidRPr="00B70CC0" w:rsidRDefault="00F60196" w:rsidP="004662A2">
                      <w:pPr>
                        <w:jc w:val="center"/>
                        <w:rPr>
                          <w:rFonts w:ascii="Times New Roman" w:hAnsi="Times New Roman"/>
                        </w:rPr>
                      </w:pPr>
                      <w:r w:rsidRPr="00B70CC0">
                        <w:rPr>
                          <w:rFonts w:ascii="Times New Roman" w:hAnsi="Times New Roman"/>
                        </w:rPr>
                        <w:t xml:space="preserve">Направление предостережения о недопустимости нарушений </w:t>
                      </w:r>
                      <w:r>
                        <w:rPr>
                          <w:rFonts w:ascii="Times New Roman" w:hAnsi="Times New Roman"/>
                        </w:rPr>
                        <w:t>обязательных</w:t>
                      </w:r>
                      <w:r w:rsidRPr="00B70CC0">
                        <w:rPr>
                          <w:rFonts w:ascii="Times New Roman" w:hAnsi="Times New Roman"/>
                        </w:rPr>
                        <w:t xml:space="preserve"> требований</w:t>
                      </w:r>
                    </w:p>
                    <w:p w:rsidR="00F60196" w:rsidRPr="00B70CC0" w:rsidRDefault="00F60196" w:rsidP="004662A2">
                      <w:pPr>
                        <w:jc w:val="center"/>
                        <w:rPr>
                          <w:rFonts w:ascii="Times New Roman" w:hAnsi="Times New Roman"/>
                        </w:rPr>
                      </w:pPr>
                      <w:r w:rsidRPr="00B70CC0">
                        <w:rPr>
                          <w:rFonts w:ascii="Times New Roman" w:hAnsi="Times New Roman"/>
                        </w:rPr>
                        <w:t xml:space="preserve"> </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222062B3" wp14:editId="4F773F99">
                <wp:simplePos x="0" y="0"/>
                <wp:positionH relativeFrom="column">
                  <wp:posOffset>3491865</wp:posOffset>
                </wp:positionH>
                <wp:positionV relativeFrom="paragraph">
                  <wp:posOffset>56515</wp:posOffset>
                </wp:positionV>
                <wp:extent cx="1057275" cy="6762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057275" cy="67627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250EEA">
                            <w:pPr>
                              <w:jc w:val="center"/>
                              <w:rPr>
                                <w:rFonts w:ascii="Times New Roman" w:hAnsi="Times New Roman"/>
                              </w:rPr>
                            </w:pPr>
                            <w:r w:rsidRPr="00B70CC0">
                              <w:rPr>
                                <w:rFonts w:ascii="Times New Roman" w:hAnsi="Times New Roman"/>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5" style="position:absolute;left:0;text-align:left;margin-left:274.95pt;margin-top:4.45pt;width:83.2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" fillcolor="white [3201]" strokecolor="#0d0d0d [3069]" strokeweight=".25pt">
                <v:textbox>
                  <w:txbxContent>
                    <w:p w:rsidR="00250EEA" w:rsidRPr="00B70CC0" w:rsidRDefault="00250EEA" w:rsidP="00250EEA">
                      <w:pPr>
                        <w:jc w:val="center"/>
                        <w:rPr>
                          <w:rFonts w:ascii="Times New Roman" w:hAnsi="Times New Roman"/>
                        </w:rPr>
                      </w:pPr>
                      <w:r w:rsidRPr="00B70CC0">
                        <w:rPr>
                          <w:rFonts w:ascii="Times New Roman" w:hAnsi="Times New Roman"/>
                        </w:rPr>
                        <w:t xml:space="preserve">Проведение </w:t>
                      </w:r>
                      <w:r w:rsidRPr="00B70CC0">
                        <w:rPr>
                          <w:rFonts w:ascii="Times New Roman" w:hAnsi="Times New Roman"/>
                        </w:rPr>
                        <w:t>внеплановой проверки</w:t>
                      </w:r>
                    </w:p>
                  </w:txbxContent>
                </v:textbox>
              </v:rect>
            </w:pict>
          </mc:Fallback>
        </mc:AlternateContent>
      </w:r>
    </w:p>
    <w:p w:rsidR="00AB6EE5" w:rsidRDefault="0097655F"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1B0AE572" wp14:editId="0C1116D1">
                <wp:simplePos x="0" y="0"/>
                <wp:positionH relativeFrom="column">
                  <wp:posOffset>4949190</wp:posOffset>
                </wp:positionH>
                <wp:positionV relativeFrom="paragraph">
                  <wp:posOffset>153035</wp:posOffset>
                </wp:positionV>
                <wp:extent cx="1352550" cy="6762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352550" cy="67627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797FBC">
                            <w:pPr>
                              <w:jc w:val="center"/>
                              <w:rPr>
                                <w:rFonts w:ascii="Times New Roman" w:hAnsi="Times New Roman"/>
                              </w:rPr>
                            </w:pPr>
                            <w:r w:rsidRPr="007E192E">
                              <w:rPr>
                                <w:rFonts w:ascii="Times New Roman" w:eastAsiaTheme="minorHAnsi" w:hAnsi="Times New Roman"/>
                                <w:lang w:eastAsia="en-US"/>
                              </w:rPr>
                              <w:t>Составление протокола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left:0;text-align:left;margin-left:389.7pt;margin-top:12.05pt;width:106.5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" fillcolor="white [3201]" strokecolor="#0d0d0d [3069]" strokeweight=".25pt">
                <v:textbox>
                  <w:txbxContent>
                    <w:p w:rsidR="00797FBC" w:rsidRPr="007E192E" w:rsidRDefault="00797FBC" w:rsidP="00797FBC">
                      <w:pPr>
                        <w:jc w:val="center"/>
                        <w:rPr>
                          <w:rFonts w:ascii="Times New Roman" w:hAnsi="Times New Roman"/>
                        </w:rPr>
                      </w:pPr>
                      <w:r w:rsidRPr="007E192E">
                        <w:rPr>
                          <w:rFonts w:ascii="Times New Roman" w:eastAsiaTheme="minorHAnsi" w:hAnsi="Times New Roman"/>
                          <w:lang w:eastAsia="en-US"/>
                        </w:rPr>
                        <w:t>С</w:t>
                      </w:r>
                      <w:r w:rsidRPr="007E192E">
                        <w:rPr>
                          <w:rFonts w:ascii="Times New Roman" w:eastAsiaTheme="minorHAnsi" w:hAnsi="Times New Roman"/>
                          <w:lang w:eastAsia="en-US"/>
                        </w:rPr>
                        <w:t>оставление протокола об административном правонарушении</w:t>
                      </w:r>
                    </w:p>
                  </w:txbxContent>
                </v:textbox>
              </v:rect>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10717B67" wp14:editId="6C97EA78">
                <wp:simplePos x="0" y="0"/>
                <wp:positionH relativeFrom="column">
                  <wp:posOffset>2472690</wp:posOffset>
                </wp:positionH>
                <wp:positionV relativeFrom="paragraph">
                  <wp:posOffset>85725</wp:posOffset>
                </wp:positionV>
                <wp:extent cx="0" cy="22860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94.7pt;margin-top:6.75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" strokecolor="#0d0d0d [3069]">
                <v:stroke endarrow="open"/>
              </v:shape>
            </w:pict>
          </mc:Fallback>
        </mc:AlternateContent>
      </w:r>
    </w:p>
    <w:p w:rsidR="00AB6EE5" w:rsidRDefault="00B70CC0"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659751FD" wp14:editId="79313684">
                <wp:simplePos x="0" y="0"/>
                <wp:positionH relativeFrom="column">
                  <wp:posOffset>1834515</wp:posOffset>
                </wp:positionH>
                <wp:positionV relativeFrom="paragraph">
                  <wp:posOffset>124460</wp:posOffset>
                </wp:positionV>
                <wp:extent cx="1285875" cy="9144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285875" cy="914400"/>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250EEA">
                            <w:pPr>
                              <w:jc w:val="center"/>
                              <w:rPr>
                                <w:rFonts w:ascii="Times New Roman" w:hAnsi="Times New Roman"/>
                              </w:rPr>
                            </w:pPr>
                            <w:r w:rsidRPr="00B70CC0">
                              <w:rPr>
                                <w:rFonts w:ascii="Times New Roman" w:hAnsi="Times New Roman"/>
                              </w:rPr>
                              <w:t>Проведение документарных и внеплановых выездных проверок</w:t>
                            </w:r>
                          </w:p>
                          <w:p w:rsidR="007D2049" w:rsidRPr="00B70CC0" w:rsidRDefault="007D2049" w:rsidP="00250EEA">
                            <w:pPr>
                              <w:jc w:val="center"/>
                              <w:rPr>
                                <w:rFonts w:ascii="Times New Roman" w:hAnsi="Times New Roman"/>
                              </w:rPr>
                            </w:pPr>
                            <w:r w:rsidRPr="00B70CC0">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left:0;text-align:left;margin-left:144.45pt;margin-top:9.8pt;width:101.2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" fillcolor="white [3201]" strokecolor="#0d0d0d [3069]" strokeweight=".25pt">
                <v:textbox>
                  <w:txbxContent>
                    <w:p w:rsidR="00250EEA" w:rsidRPr="00B70CC0" w:rsidRDefault="00250EEA" w:rsidP="00250EEA">
                      <w:pPr>
                        <w:jc w:val="center"/>
                        <w:rPr>
                          <w:rFonts w:ascii="Times New Roman" w:hAnsi="Times New Roman"/>
                        </w:rPr>
                      </w:pPr>
                      <w:r w:rsidRPr="00B70CC0">
                        <w:rPr>
                          <w:rFonts w:ascii="Times New Roman" w:hAnsi="Times New Roman"/>
                        </w:rPr>
                        <w:t>Проведение документарных и внеплановых выездных проверок</w:t>
                      </w:r>
                    </w:p>
                    <w:p w:rsidR="00250EEA" w:rsidRPr="00B70CC0" w:rsidRDefault="00250EEA" w:rsidP="00250EEA">
                      <w:pPr>
                        <w:jc w:val="center"/>
                        <w:rPr>
                          <w:rFonts w:ascii="Times New Roman" w:hAnsi="Times New Roman"/>
                        </w:rPr>
                      </w:pPr>
                      <w:r w:rsidRPr="00B70CC0">
                        <w:rPr>
                          <w:rFonts w:ascii="Times New Roman" w:hAnsi="Times New Roman"/>
                        </w:rPr>
                        <w:t xml:space="preserve"> </w:t>
                      </w:r>
                    </w:p>
                  </w:txbxContent>
                </v:textbox>
              </v:rect>
            </w:pict>
          </mc:Fallback>
        </mc:AlternateContent>
      </w:r>
    </w:p>
    <w:p w:rsidR="00AB6EE5" w:rsidRDefault="0097655F"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8656" behindDoc="0" locked="0" layoutInCell="1" allowOverlap="1" wp14:anchorId="145E625C" wp14:editId="03F02A88">
                <wp:simplePos x="0" y="0"/>
                <wp:positionH relativeFrom="column">
                  <wp:posOffset>4701540</wp:posOffset>
                </wp:positionH>
                <wp:positionV relativeFrom="paragraph">
                  <wp:posOffset>107315</wp:posOffset>
                </wp:positionV>
                <wp:extent cx="247650" cy="0"/>
                <wp:effectExtent l="0" t="76200" r="19050"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370.2pt;margin-top:8.45pt;width:19.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" strokecolor="#0d0d0d [3069]">
                <v:stroke endarrow="open"/>
              </v:shape>
            </w:pict>
          </mc:Fallback>
        </mc:AlternateContent>
      </w:r>
    </w:p>
    <w:p w:rsidR="004662A2" w:rsidRDefault="00B70CC0"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7DA2C0ED" wp14:editId="67D03A7B">
                <wp:simplePos x="0" y="0"/>
                <wp:positionH relativeFrom="column">
                  <wp:posOffset>3996690</wp:posOffset>
                </wp:positionH>
                <wp:positionV relativeFrom="paragraph">
                  <wp:posOffset>11430</wp:posOffset>
                </wp:positionV>
                <wp:extent cx="0" cy="2476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14.7pt;margin-top:.9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" strokecolor="#0d0d0d [3069]">
                <v:stroke endarrow="open"/>
              </v:shape>
            </w:pict>
          </mc:Fallback>
        </mc:AlternateContent>
      </w:r>
    </w:p>
    <w:p w:rsidR="00F50D27" w:rsidRDefault="0098749E"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4B0CE191" wp14:editId="48365350">
                <wp:simplePos x="0" y="0"/>
                <wp:positionH relativeFrom="column">
                  <wp:posOffset>3510915</wp:posOffset>
                </wp:positionH>
                <wp:positionV relativeFrom="paragraph">
                  <wp:posOffset>69215</wp:posOffset>
                </wp:positionV>
                <wp:extent cx="1047750" cy="6572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047750" cy="6572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98749E">
                            <w:pPr>
                              <w:jc w:val="center"/>
                              <w:rPr>
                                <w:rFonts w:ascii="Times New Roman" w:hAnsi="Times New Roman"/>
                              </w:rPr>
                            </w:pPr>
                            <w:r w:rsidRPr="00B70CC0">
                              <w:rPr>
                                <w:rFonts w:ascii="Times New Roman" w:hAnsi="Times New Roman"/>
                              </w:rPr>
                              <w:t>Оформление результата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276.45pt;margin-top:5.45pt;width:82.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" fillcolor="white [3201]" strokecolor="#0d0d0d [3069]" strokeweight=".25pt">
                <v:textbox>
                  <w:txbxContent>
                    <w:p w:rsidR="00250EEA" w:rsidRPr="00B70CC0" w:rsidRDefault="00250EEA" w:rsidP="0098749E">
                      <w:pPr>
                        <w:jc w:val="center"/>
                        <w:rPr>
                          <w:rFonts w:ascii="Times New Roman" w:hAnsi="Times New Roman"/>
                        </w:rPr>
                      </w:pPr>
                      <w:r w:rsidRPr="00B70CC0">
                        <w:rPr>
                          <w:rFonts w:ascii="Times New Roman" w:hAnsi="Times New Roman"/>
                        </w:rPr>
                        <w:t>Оформление результата проверок</w:t>
                      </w:r>
                    </w:p>
                  </w:txbxContent>
                </v:textbox>
              </v:rect>
            </w:pict>
          </mc:Fallback>
        </mc:AlternateContent>
      </w:r>
    </w:p>
    <w:p w:rsidR="00F50D27" w:rsidRDefault="0097655F"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17416F5E" wp14:editId="445A1F06">
                <wp:simplePos x="0" y="0"/>
                <wp:positionH relativeFrom="column">
                  <wp:posOffset>4949190</wp:posOffset>
                </wp:positionH>
                <wp:positionV relativeFrom="paragraph">
                  <wp:posOffset>70485</wp:posOffset>
                </wp:positionV>
                <wp:extent cx="1352550" cy="4381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1352550" cy="438150"/>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B70CC0">
                            <w:pPr>
                              <w:jc w:val="center"/>
                              <w:rPr>
                                <w:rFonts w:ascii="Times New Roman" w:hAnsi="Times New Roman"/>
                              </w:rPr>
                            </w:pPr>
                            <w:r w:rsidRPr="007E192E">
                              <w:rPr>
                                <w:rFonts w:ascii="Times New Roman" w:eastAsiaTheme="minorHAnsi" w:hAnsi="Times New Roman"/>
                                <w:lang w:eastAsia="en-US"/>
                              </w:rPr>
                              <w:t>Приостановление действия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9" style="position:absolute;left:0;text-align:left;margin-left:389.7pt;margin-top:5.55pt;width:106.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" fillcolor="white [3201]" strokecolor="#0d0d0d [3069]" strokeweight=".25pt">
                <v:textbox>
                  <w:txbxContent>
                    <w:p w:rsidR="00B70CC0" w:rsidRPr="007E192E" w:rsidRDefault="00B70CC0" w:rsidP="00B70CC0">
                      <w:pPr>
                        <w:jc w:val="center"/>
                        <w:rPr>
                          <w:rFonts w:ascii="Times New Roman" w:hAnsi="Times New Roman"/>
                        </w:rPr>
                      </w:pPr>
                      <w:r w:rsidRPr="007E192E">
                        <w:rPr>
                          <w:rFonts w:ascii="Times New Roman" w:eastAsiaTheme="minorHAnsi" w:hAnsi="Times New Roman"/>
                          <w:lang w:eastAsia="en-US"/>
                        </w:rPr>
                        <w:t>П</w:t>
                      </w:r>
                      <w:r w:rsidRPr="007E192E">
                        <w:rPr>
                          <w:rFonts w:ascii="Times New Roman" w:eastAsiaTheme="minorHAnsi" w:hAnsi="Times New Roman"/>
                          <w:lang w:eastAsia="en-US"/>
                        </w:rPr>
                        <w:t>риостановление действия лицензии</w:t>
                      </w:r>
                    </w:p>
                  </w:txbxContent>
                </v:textbox>
              </v:rect>
            </w:pict>
          </mc:Fallback>
        </mc:AlternateContent>
      </w:r>
    </w:p>
    <w:p w:rsidR="00F50D27" w:rsidRDefault="0097655F"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0704" behindDoc="0" locked="0" layoutInCell="1" allowOverlap="1" wp14:anchorId="783B0AEE" wp14:editId="0C1F5402">
                <wp:simplePos x="0" y="0"/>
                <wp:positionH relativeFrom="column">
                  <wp:posOffset>4701540</wp:posOffset>
                </wp:positionH>
                <wp:positionV relativeFrom="paragraph">
                  <wp:posOffset>109855</wp:posOffset>
                </wp:positionV>
                <wp:extent cx="247650" cy="0"/>
                <wp:effectExtent l="0" t="76200" r="19050"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370.2pt;margin-top:8.65pt;width:19.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" strokecolor="#0d0d0d [3069]">
                <v:stroke endarrow="open"/>
              </v:shape>
            </w:pict>
          </mc:Fallback>
        </mc:AlternateContent>
      </w:r>
      <w:r w:rsidR="00B70CC0">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4F9036F0" wp14:editId="6A988534">
                <wp:simplePos x="0" y="0"/>
                <wp:positionH relativeFrom="column">
                  <wp:posOffset>2453640</wp:posOffset>
                </wp:positionH>
                <wp:positionV relativeFrom="paragraph">
                  <wp:posOffset>109220</wp:posOffset>
                </wp:positionV>
                <wp:extent cx="0" cy="2095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93.2pt;margin-top:8.6pt;width:0;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" strokecolor="#0d0d0d [3069]">
                <v:stroke endarrow="open"/>
              </v:shape>
            </w:pict>
          </mc:Fallback>
        </mc:AlternateContent>
      </w:r>
    </w:p>
    <w:p w:rsidR="00F50D27" w:rsidRDefault="00B70CC0"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63DA04B0" wp14:editId="3DF2D304">
                <wp:simplePos x="0" y="0"/>
                <wp:positionH relativeFrom="column">
                  <wp:posOffset>1901190</wp:posOffset>
                </wp:positionH>
                <wp:positionV relativeFrom="paragraph">
                  <wp:posOffset>119380</wp:posOffset>
                </wp:positionV>
                <wp:extent cx="1162050" cy="6572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162050" cy="6572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B70CC0" w:rsidRDefault="007D2049" w:rsidP="0098749E">
                            <w:pPr>
                              <w:jc w:val="center"/>
                              <w:rPr>
                                <w:rFonts w:ascii="Times New Roman" w:hAnsi="Times New Roman"/>
                              </w:rPr>
                            </w:pPr>
                            <w:r w:rsidRPr="00B70CC0">
                              <w:rPr>
                                <w:rFonts w:ascii="Times New Roman" w:hAnsi="Times New Roman"/>
                              </w:rPr>
                              <w:t>Оформление результата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0" style="position:absolute;left:0;text-align:left;margin-left:149.7pt;margin-top:9.4pt;width:91.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" fillcolor="white [3201]" strokecolor="#0d0d0d [3069]" strokeweight=".25pt">
                <v:textbox>
                  <w:txbxContent>
                    <w:p w:rsidR="00250EEA" w:rsidRPr="00B70CC0" w:rsidRDefault="00250EEA" w:rsidP="0098749E">
                      <w:pPr>
                        <w:jc w:val="center"/>
                        <w:rPr>
                          <w:rFonts w:ascii="Times New Roman" w:hAnsi="Times New Roman"/>
                        </w:rPr>
                      </w:pPr>
                      <w:r w:rsidRPr="00B70CC0">
                        <w:rPr>
                          <w:rFonts w:ascii="Times New Roman" w:hAnsi="Times New Roman"/>
                        </w:rPr>
                        <w:t>Оформление результата проверок</w:t>
                      </w:r>
                    </w:p>
                  </w:txbxContent>
                </v:textbox>
              </v:rect>
            </w:pict>
          </mc:Fallback>
        </mc:AlternateContent>
      </w:r>
    </w:p>
    <w:p w:rsidR="00F50D27" w:rsidRDefault="0097655F" w:rsidP="00E578D6">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39C1DC3A" wp14:editId="5D2A80A6">
                <wp:simplePos x="0" y="0"/>
                <wp:positionH relativeFrom="column">
                  <wp:posOffset>4949190</wp:posOffset>
                </wp:positionH>
                <wp:positionV relativeFrom="paragraph">
                  <wp:posOffset>72390</wp:posOffset>
                </wp:positionV>
                <wp:extent cx="1352550" cy="13811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352550" cy="1381125"/>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B70CC0">
                            <w:pPr>
                              <w:jc w:val="center"/>
                              <w:rPr>
                                <w:rFonts w:ascii="Times New Roman" w:hAnsi="Times New Roman"/>
                              </w:rPr>
                            </w:pPr>
                            <w:r w:rsidRPr="007E192E">
                              <w:rPr>
                                <w:rFonts w:ascii="Times New Roman" w:eastAsiaTheme="minorHAnsi" w:hAnsi="Times New Roman"/>
                                <w:lang w:eastAsia="en-US"/>
                              </w:rPr>
                              <w:t>Возобновление действия лицензии (отказ в возобновлении действия лицензии и направление в суд заявления об аннулировании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1" style="position:absolute;left:0;text-align:left;margin-left:389.7pt;margin-top:5.7pt;width:106.5pt;height:10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" fillcolor="white [3201]" strokecolor="#0d0d0d [3069]" strokeweight=".25pt">
                <v:textbox>
                  <w:txbxContent>
                    <w:p w:rsidR="00B70CC0" w:rsidRPr="007E192E" w:rsidRDefault="00B70CC0" w:rsidP="00B70CC0">
                      <w:pPr>
                        <w:jc w:val="center"/>
                        <w:rPr>
                          <w:rFonts w:ascii="Times New Roman" w:hAnsi="Times New Roman"/>
                        </w:rPr>
                      </w:pPr>
                      <w:r w:rsidRPr="007E192E">
                        <w:rPr>
                          <w:rFonts w:ascii="Times New Roman" w:eastAsiaTheme="minorHAnsi" w:hAnsi="Times New Roman"/>
                          <w:lang w:eastAsia="en-US"/>
                        </w:rPr>
                        <w:t>В</w:t>
                      </w:r>
                      <w:r w:rsidRPr="007E192E">
                        <w:rPr>
                          <w:rFonts w:ascii="Times New Roman" w:eastAsiaTheme="minorHAnsi" w:hAnsi="Times New Roman"/>
                          <w:lang w:eastAsia="en-US"/>
                        </w:rPr>
                        <w:t>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mc:Fallback>
        </mc:AlternateContent>
      </w:r>
    </w:p>
    <w:p w:rsidR="00F50D27" w:rsidRDefault="00F50D27" w:rsidP="00E578D6">
      <w:pPr>
        <w:pStyle w:val="ConsPlusNormal"/>
        <w:ind w:firstLine="0"/>
        <w:jc w:val="center"/>
        <w:rPr>
          <w:rFonts w:ascii="Times New Roman" w:hAnsi="Times New Roman" w:cs="Times New Roman"/>
          <w:sz w:val="26"/>
          <w:szCs w:val="26"/>
        </w:rPr>
      </w:pPr>
    </w:p>
    <w:p w:rsidR="00F50D27" w:rsidRPr="00E578D6" w:rsidRDefault="00F50D27" w:rsidP="00E578D6">
      <w:pPr>
        <w:pStyle w:val="ConsPlusNormal"/>
        <w:ind w:firstLine="0"/>
        <w:jc w:val="center"/>
        <w:rPr>
          <w:rFonts w:ascii="Times New Roman" w:hAnsi="Times New Roman" w:cs="Times New Roman"/>
          <w:sz w:val="26"/>
          <w:szCs w:val="26"/>
        </w:rPr>
      </w:pPr>
    </w:p>
    <w:p w:rsidR="00E578D6" w:rsidRDefault="0097655F" w:rsidP="00E578D6">
      <w:pPr>
        <w:pStyle w:val="ConsPlusNormal"/>
        <w:jc w:val="center"/>
      </w:pPr>
      <w:r>
        <w:rPr>
          <w:rFonts w:ascii="Times New Roman" w:hAnsi="Times New Roman" w:cs="Times New Roman"/>
          <w:noProof/>
          <w:sz w:val="26"/>
          <w:szCs w:val="26"/>
        </w:rPr>
        <mc:AlternateContent>
          <mc:Choice Requires="wps">
            <w:drawing>
              <wp:anchor distT="0" distB="0" distL="114300" distR="114300" simplePos="0" relativeHeight="251722752" behindDoc="0" locked="0" layoutInCell="1" allowOverlap="1" wp14:anchorId="201D9DF9" wp14:editId="2B42267C">
                <wp:simplePos x="0" y="0"/>
                <wp:positionH relativeFrom="column">
                  <wp:posOffset>4701540</wp:posOffset>
                </wp:positionH>
                <wp:positionV relativeFrom="paragraph">
                  <wp:posOffset>85090</wp:posOffset>
                </wp:positionV>
                <wp:extent cx="247650" cy="0"/>
                <wp:effectExtent l="0" t="76200" r="1905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370.2pt;margin-top:6.7pt;width:19.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" strokecolor="#0d0d0d [3069]">
                <v:stroke endarrow="open"/>
              </v:shape>
            </w:pict>
          </mc:Fallback>
        </mc:AlternateContent>
      </w:r>
    </w:p>
    <w:p w:rsidR="00250EEA" w:rsidRDefault="00250EEA" w:rsidP="00E578D6">
      <w:pPr>
        <w:pStyle w:val="ConsPlusNormal"/>
        <w:jc w:val="center"/>
      </w:pPr>
    </w:p>
    <w:p w:rsidR="00250EEA" w:rsidRDefault="00250EEA" w:rsidP="00E578D6">
      <w:pPr>
        <w:pStyle w:val="ConsPlusNormal"/>
        <w:jc w:val="center"/>
      </w:pPr>
    </w:p>
    <w:p w:rsidR="00250EEA" w:rsidRDefault="00250EEA" w:rsidP="00E578D6">
      <w:pPr>
        <w:pStyle w:val="ConsPlusNormal"/>
        <w:jc w:val="center"/>
      </w:pPr>
    </w:p>
    <w:p w:rsidR="00797FBC" w:rsidRPr="000925EF" w:rsidRDefault="00797FBC" w:rsidP="00B70CC0">
      <w:pPr>
        <w:autoSpaceDE w:val="0"/>
        <w:autoSpaceDN w:val="0"/>
        <w:adjustRightInd w:val="0"/>
        <w:ind w:firstLine="709"/>
        <w:jc w:val="both"/>
        <w:rPr>
          <w:rFonts w:ascii="Times New Roman" w:eastAsiaTheme="minorHAnsi" w:hAnsi="Times New Roman"/>
          <w:sz w:val="26"/>
          <w:szCs w:val="26"/>
          <w:lang w:eastAsia="en-US"/>
        </w:rPr>
      </w:pPr>
    </w:p>
    <w:p w:rsidR="00250EEA" w:rsidRDefault="00250EEA" w:rsidP="00E578D6">
      <w:pPr>
        <w:pStyle w:val="ConsPlusNormal"/>
        <w:jc w:val="center"/>
      </w:pPr>
    </w:p>
    <w:p w:rsidR="00250EEA" w:rsidRDefault="0097655F" w:rsidP="00E578D6">
      <w:pPr>
        <w:pStyle w:val="ConsPlusNormal"/>
        <w:jc w:val="center"/>
      </w:pPr>
      <w:r>
        <w:rPr>
          <w:rFonts w:ascii="Times New Roman" w:hAnsi="Times New Roman" w:cs="Times New Roman"/>
          <w:noProof/>
          <w:sz w:val="26"/>
          <w:szCs w:val="26"/>
        </w:rPr>
        <mc:AlternateContent>
          <mc:Choice Requires="wps">
            <w:drawing>
              <wp:anchor distT="0" distB="0" distL="114300" distR="114300" simplePos="0" relativeHeight="251707392" behindDoc="0" locked="0" layoutInCell="1" allowOverlap="1" wp14:anchorId="0D940D70" wp14:editId="03D44C65">
                <wp:simplePos x="0" y="0"/>
                <wp:positionH relativeFrom="column">
                  <wp:posOffset>4949190</wp:posOffset>
                </wp:positionH>
                <wp:positionV relativeFrom="paragraph">
                  <wp:posOffset>78105</wp:posOffset>
                </wp:positionV>
                <wp:extent cx="1352550" cy="12954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352550" cy="1295400"/>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D2049" w:rsidRPr="007E192E" w:rsidRDefault="007D2049" w:rsidP="007E192E">
                            <w:pPr>
                              <w:jc w:val="center"/>
                              <w:rPr>
                                <w:rFonts w:ascii="Times New Roman" w:hAnsi="Times New Roman"/>
                              </w:rPr>
                            </w:pPr>
                            <w:r w:rsidRPr="007E192E">
                              <w:rPr>
                                <w:rFonts w:ascii="Times New Roman" w:eastAsiaTheme="minorHAnsi" w:hAnsi="Times New Roman"/>
                                <w:lang w:eastAsia="en-US"/>
                              </w:rPr>
                              <w:t>Приостановление действия лиц</w:t>
                            </w:r>
                            <w:r>
                              <w:rPr>
                                <w:rFonts w:ascii="Times New Roman" w:eastAsiaTheme="minorHAnsi" w:hAnsi="Times New Roman"/>
                                <w:lang w:eastAsia="en-US"/>
                              </w:rPr>
                              <w:t xml:space="preserve">ензии и (или) направление в суд </w:t>
                            </w:r>
                            <w:r w:rsidRPr="007E192E">
                              <w:rPr>
                                <w:rFonts w:ascii="Times New Roman" w:eastAsiaTheme="minorHAnsi" w:hAnsi="Times New Roman"/>
                                <w:lang w:eastAsia="en-US"/>
                              </w:rPr>
                              <w:t>(</w:t>
                            </w:r>
                            <w:proofErr w:type="spellStart"/>
                            <w:r w:rsidRPr="007E192E">
                              <w:rPr>
                                <w:rFonts w:ascii="Times New Roman" w:eastAsiaTheme="minorHAnsi" w:hAnsi="Times New Roman"/>
                                <w:lang w:eastAsia="en-US"/>
                              </w:rPr>
                              <w:t>Росалкоголь</w:t>
                            </w:r>
                            <w:proofErr w:type="spellEnd"/>
                            <w:r>
                              <w:rPr>
                                <w:rFonts w:ascii="Times New Roman" w:eastAsiaTheme="minorHAnsi" w:hAnsi="Times New Roman"/>
                                <w:lang w:eastAsia="en-US"/>
                              </w:rPr>
                              <w:t>-</w:t>
                            </w:r>
                            <w:r w:rsidRPr="007E192E">
                              <w:rPr>
                                <w:rFonts w:ascii="Times New Roman" w:eastAsiaTheme="minorHAnsi" w:hAnsi="Times New Roman"/>
                                <w:lang w:eastAsia="en-US"/>
                              </w:rPr>
                              <w:t>регулирование) заявления об аннулировании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2" style="position:absolute;left:0;text-align:left;margin-left:389.7pt;margin-top:6.15pt;width:106.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" fillcolor="white [3201]" strokecolor="#0d0d0d [3069]" strokeweight=".25pt">
                <v:textbox>
                  <w:txbxContent>
                    <w:p w:rsidR="00B70CC0" w:rsidRPr="007E192E" w:rsidRDefault="00B70CC0" w:rsidP="007E192E">
                      <w:pPr>
                        <w:jc w:val="center"/>
                        <w:rPr>
                          <w:rFonts w:ascii="Times New Roman" w:hAnsi="Times New Roman"/>
                        </w:rPr>
                      </w:pPr>
                      <w:r w:rsidRPr="007E192E">
                        <w:rPr>
                          <w:rFonts w:ascii="Times New Roman" w:eastAsiaTheme="minorHAnsi" w:hAnsi="Times New Roman"/>
                          <w:lang w:eastAsia="en-US"/>
                        </w:rPr>
                        <w:t>П</w:t>
                      </w:r>
                      <w:r w:rsidRPr="007E192E">
                        <w:rPr>
                          <w:rFonts w:ascii="Times New Roman" w:eastAsiaTheme="minorHAnsi" w:hAnsi="Times New Roman"/>
                          <w:lang w:eastAsia="en-US"/>
                        </w:rPr>
                        <w:t>риостановление действия лиц</w:t>
                      </w:r>
                      <w:r w:rsidR="007E192E">
                        <w:rPr>
                          <w:rFonts w:ascii="Times New Roman" w:eastAsiaTheme="minorHAnsi" w:hAnsi="Times New Roman"/>
                          <w:lang w:eastAsia="en-US"/>
                        </w:rPr>
                        <w:t xml:space="preserve">ензии и (или) направление в суд </w:t>
                      </w:r>
                      <w:r w:rsidRPr="007E192E">
                        <w:rPr>
                          <w:rFonts w:ascii="Times New Roman" w:eastAsiaTheme="minorHAnsi" w:hAnsi="Times New Roman"/>
                          <w:lang w:eastAsia="en-US"/>
                        </w:rPr>
                        <w:t>(</w:t>
                      </w:r>
                      <w:proofErr w:type="spellStart"/>
                      <w:r w:rsidRPr="007E192E">
                        <w:rPr>
                          <w:rFonts w:ascii="Times New Roman" w:eastAsiaTheme="minorHAnsi" w:hAnsi="Times New Roman"/>
                          <w:lang w:eastAsia="en-US"/>
                        </w:rPr>
                        <w:t>Росалкоголь</w:t>
                      </w:r>
                      <w:proofErr w:type="spellEnd"/>
                      <w:r w:rsidR="007E192E">
                        <w:rPr>
                          <w:rFonts w:ascii="Times New Roman" w:eastAsiaTheme="minorHAnsi" w:hAnsi="Times New Roman"/>
                          <w:lang w:eastAsia="en-US"/>
                        </w:rPr>
                        <w:t>-</w:t>
                      </w:r>
                      <w:r w:rsidRPr="007E192E">
                        <w:rPr>
                          <w:rFonts w:ascii="Times New Roman" w:eastAsiaTheme="minorHAnsi" w:hAnsi="Times New Roman"/>
                          <w:lang w:eastAsia="en-US"/>
                        </w:rPr>
                        <w:t>регулирование) заявления об аннулировании лицензии</w:t>
                      </w:r>
                    </w:p>
                  </w:txbxContent>
                </v:textbox>
              </v:rect>
            </w:pict>
          </mc:Fallback>
        </mc:AlternateContent>
      </w:r>
    </w:p>
    <w:p w:rsidR="00250EEA" w:rsidRDefault="00250EEA" w:rsidP="00E578D6">
      <w:pPr>
        <w:pStyle w:val="ConsPlusNormal"/>
        <w:jc w:val="center"/>
      </w:pPr>
    </w:p>
    <w:p w:rsidR="00250EEA" w:rsidRDefault="00250EEA" w:rsidP="00E578D6">
      <w:pPr>
        <w:pStyle w:val="ConsPlusNormal"/>
        <w:jc w:val="center"/>
      </w:pPr>
    </w:p>
    <w:p w:rsidR="00250EEA" w:rsidRDefault="00250EEA" w:rsidP="00E578D6">
      <w:pPr>
        <w:pStyle w:val="ConsPlusNormal"/>
        <w:jc w:val="center"/>
      </w:pPr>
    </w:p>
    <w:p w:rsidR="00250EEA" w:rsidRDefault="0097655F" w:rsidP="00E578D6">
      <w:pPr>
        <w:pStyle w:val="ConsPlusNormal"/>
        <w:jc w:val="center"/>
      </w:pPr>
      <w:r>
        <w:rPr>
          <w:rFonts w:ascii="Times New Roman" w:hAnsi="Times New Roman" w:cs="Times New Roman"/>
          <w:noProof/>
          <w:sz w:val="26"/>
          <w:szCs w:val="26"/>
        </w:rPr>
        <mc:AlternateContent>
          <mc:Choice Requires="wps">
            <w:drawing>
              <wp:anchor distT="0" distB="0" distL="114300" distR="114300" simplePos="0" relativeHeight="251724800" behindDoc="0" locked="0" layoutInCell="1" allowOverlap="1" wp14:anchorId="31A5ECB7" wp14:editId="4576E40C">
                <wp:simplePos x="0" y="0"/>
                <wp:positionH relativeFrom="column">
                  <wp:posOffset>4701540</wp:posOffset>
                </wp:positionH>
                <wp:positionV relativeFrom="paragraph">
                  <wp:posOffset>85725</wp:posOffset>
                </wp:positionV>
                <wp:extent cx="247650" cy="0"/>
                <wp:effectExtent l="0" t="76200" r="1905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370.2pt;margin-top:6.75pt;width:19.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" strokecolor="#0d0d0d [3069]">
                <v:stroke endarrow="open"/>
              </v:shape>
            </w:pict>
          </mc:Fallback>
        </mc:AlternateContent>
      </w:r>
    </w:p>
    <w:p w:rsidR="00B70CC0" w:rsidRDefault="00B70CC0" w:rsidP="00E578D6">
      <w:pPr>
        <w:pStyle w:val="ConsPlusNormal"/>
        <w:jc w:val="center"/>
      </w:pPr>
    </w:p>
    <w:sectPr w:rsidR="00B70CC0" w:rsidSect="000B784A">
      <w:headerReference w:type="default" r:id="rId7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9F" w:rsidRDefault="0035739F" w:rsidP="00BC0A5B">
      <w:r>
        <w:separator/>
      </w:r>
    </w:p>
  </w:endnote>
  <w:endnote w:type="continuationSeparator" w:id="0">
    <w:p w:rsidR="0035739F" w:rsidRDefault="0035739F" w:rsidP="00BC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9F" w:rsidRDefault="0035739F" w:rsidP="00BC0A5B">
      <w:r>
        <w:separator/>
      </w:r>
    </w:p>
  </w:footnote>
  <w:footnote w:type="continuationSeparator" w:id="0">
    <w:p w:rsidR="0035739F" w:rsidRDefault="0035739F" w:rsidP="00BC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216983"/>
      <w:docPartObj>
        <w:docPartGallery w:val="Page Numbers (Top of Page)"/>
        <w:docPartUnique/>
      </w:docPartObj>
    </w:sdtPr>
    <w:sdtContent>
      <w:p w:rsidR="007D2049" w:rsidRDefault="007D2049">
        <w:pPr>
          <w:pStyle w:val="ac"/>
          <w:jc w:val="center"/>
        </w:pPr>
        <w:r>
          <w:fldChar w:fldCharType="begin"/>
        </w:r>
        <w:r>
          <w:instrText>PAGE   \* MERGEFORMAT</w:instrText>
        </w:r>
        <w:r>
          <w:fldChar w:fldCharType="separate"/>
        </w:r>
        <w:r w:rsidR="00637DC4">
          <w:rPr>
            <w:noProof/>
          </w:rPr>
          <w:t>7</w:t>
        </w:r>
        <w:r>
          <w:fldChar w:fldCharType="end"/>
        </w:r>
      </w:p>
    </w:sdtContent>
  </w:sdt>
  <w:p w:rsidR="007D2049" w:rsidRDefault="007D204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2E7"/>
    <w:multiLevelType w:val="multilevel"/>
    <w:tmpl w:val="CCA45EC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E1E1104"/>
    <w:multiLevelType w:val="multilevel"/>
    <w:tmpl w:val="8EBC6E5E"/>
    <w:lvl w:ilvl="0">
      <w:start w:val="1"/>
      <w:numFmt w:val="decimal"/>
      <w:lvlText w:val="%1."/>
      <w:lvlJc w:val="left"/>
      <w:pPr>
        <w:ind w:left="390" w:hanging="390"/>
      </w:pPr>
      <w:rPr>
        <w:rFonts w:hint="default"/>
      </w:rPr>
    </w:lvl>
    <w:lvl w:ilvl="1">
      <w:start w:val="3"/>
      <w:numFmt w:val="decimal"/>
      <w:lvlText w:val="%1.%2."/>
      <w:lvlJc w:val="left"/>
      <w:pPr>
        <w:ind w:left="2149" w:hanging="720"/>
      </w:pPr>
      <w:rPr>
        <w:rFonts w:ascii="Times New Roman" w:hAnsi="Times New Roman" w:cs="Times New Roman"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
    <w:nsid w:val="2C061855"/>
    <w:multiLevelType w:val="multilevel"/>
    <w:tmpl w:val="A53ED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180B28"/>
    <w:multiLevelType w:val="multilevel"/>
    <w:tmpl w:val="38906F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7A077A3"/>
    <w:multiLevelType w:val="multilevel"/>
    <w:tmpl w:val="004490B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C590750"/>
    <w:multiLevelType w:val="multilevel"/>
    <w:tmpl w:val="5BEC0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36622A"/>
    <w:multiLevelType w:val="hybridMultilevel"/>
    <w:tmpl w:val="1B20E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2C"/>
    <w:rsid w:val="00015F4D"/>
    <w:rsid w:val="00021094"/>
    <w:rsid w:val="0002121E"/>
    <w:rsid w:val="000311E9"/>
    <w:rsid w:val="0003328B"/>
    <w:rsid w:val="00033706"/>
    <w:rsid w:val="00037C91"/>
    <w:rsid w:val="0004361F"/>
    <w:rsid w:val="000546C5"/>
    <w:rsid w:val="0005491B"/>
    <w:rsid w:val="0005734C"/>
    <w:rsid w:val="000611C8"/>
    <w:rsid w:val="0006500F"/>
    <w:rsid w:val="0006689B"/>
    <w:rsid w:val="000671C3"/>
    <w:rsid w:val="00073222"/>
    <w:rsid w:val="00091B23"/>
    <w:rsid w:val="000925EF"/>
    <w:rsid w:val="00092CDE"/>
    <w:rsid w:val="0009724E"/>
    <w:rsid w:val="000A6DE0"/>
    <w:rsid w:val="000A6F70"/>
    <w:rsid w:val="000B33D6"/>
    <w:rsid w:val="000B52C7"/>
    <w:rsid w:val="000B784A"/>
    <w:rsid w:val="000C4D46"/>
    <w:rsid w:val="000D07EA"/>
    <w:rsid w:val="000D2601"/>
    <w:rsid w:val="000D2C5D"/>
    <w:rsid w:val="000E18E9"/>
    <w:rsid w:val="000E42E8"/>
    <w:rsid w:val="000E4AD9"/>
    <w:rsid w:val="000E67C9"/>
    <w:rsid w:val="000E7C20"/>
    <w:rsid w:val="00100961"/>
    <w:rsid w:val="00101BC7"/>
    <w:rsid w:val="00102E17"/>
    <w:rsid w:val="00104C12"/>
    <w:rsid w:val="00107171"/>
    <w:rsid w:val="00116826"/>
    <w:rsid w:val="00123AF5"/>
    <w:rsid w:val="00124BBA"/>
    <w:rsid w:val="001259E5"/>
    <w:rsid w:val="001418BD"/>
    <w:rsid w:val="001425CD"/>
    <w:rsid w:val="00143F47"/>
    <w:rsid w:val="0014725B"/>
    <w:rsid w:val="001563E6"/>
    <w:rsid w:val="001640E5"/>
    <w:rsid w:val="0016548B"/>
    <w:rsid w:val="00191FC1"/>
    <w:rsid w:val="00194776"/>
    <w:rsid w:val="001A1FC3"/>
    <w:rsid w:val="001A4C6B"/>
    <w:rsid w:val="001A6EBC"/>
    <w:rsid w:val="001A7696"/>
    <w:rsid w:val="001B1965"/>
    <w:rsid w:val="001B513F"/>
    <w:rsid w:val="001C0796"/>
    <w:rsid w:val="001D162E"/>
    <w:rsid w:val="001D4A00"/>
    <w:rsid w:val="001F3C3E"/>
    <w:rsid w:val="0020145F"/>
    <w:rsid w:val="00204403"/>
    <w:rsid w:val="00207EC7"/>
    <w:rsid w:val="0021010D"/>
    <w:rsid w:val="002129F5"/>
    <w:rsid w:val="0022217F"/>
    <w:rsid w:val="0022752E"/>
    <w:rsid w:val="0023550B"/>
    <w:rsid w:val="00237353"/>
    <w:rsid w:val="00242FF2"/>
    <w:rsid w:val="00246E53"/>
    <w:rsid w:val="002505D0"/>
    <w:rsid w:val="00250EEA"/>
    <w:rsid w:val="00252FBB"/>
    <w:rsid w:val="002615C1"/>
    <w:rsid w:val="002631BA"/>
    <w:rsid w:val="0027263E"/>
    <w:rsid w:val="00276EC4"/>
    <w:rsid w:val="00277C1C"/>
    <w:rsid w:val="002A6E47"/>
    <w:rsid w:val="002A7BEC"/>
    <w:rsid w:val="002B0663"/>
    <w:rsid w:val="002C0528"/>
    <w:rsid w:val="002C0933"/>
    <w:rsid w:val="002D306C"/>
    <w:rsid w:val="002D7026"/>
    <w:rsid w:val="002D7B6F"/>
    <w:rsid w:val="002E0A98"/>
    <w:rsid w:val="002F2026"/>
    <w:rsid w:val="00301C13"/>
    <w:rsid w:val="00301EBA"/>
    <w:rsid w:val="00305560"/>
    <w:rsid w:val="00306196"/>
    <w:rsid w:val="0032228A"/>
    <w:rsid w:val="003223CD"/>
    <w:rsid w:val="00325B89"/>
    <w:rsid w:val="00327210"/>
    <w:rsid w:val="00330307"/>
    <w:rsid w:val="003318DD"/>
    <w:rsid w:val="003333EB"/>
    <w:rsid w:val="00337002"/>
    <w:rsid w:val="0034659D"/>
    <w:rsid w:val="00351308"/>
    <w:rsid w:val="00352FE9"/>
    <w:rsid w:val="003534F4"/>
    <w:rsid w:val="003550FD"/>
    <w:rsid w:val="0035739F"/>
    <w:rsid w:val="00370F85"/>
    <w:rsid w:val="00371719"/>
    <w:rsid w:val="00372448"/>
    <w:rsid w:val="00373F84"/>
    <w:rsid w:val="00380471"/>
    <w:rsid w:val="00383E01"/>
    <w:rsid w:val="00394904"/>
    <w:rsid w:val="00395CCB"/>
    <w:rsid w:val="003A24AD"/>
    <w:rsid w:val="003A60A8"/>
    <w:rsid w:val="003B1C8C"/>
    <w:rsid w:val="003B23AC"/>
    <w:rsid w:val="003D0446"/>
    <w:rsid w:val="003E1F89"/>
    <w:rsid w:val="003E4279"/>
    <w:rsid w:val="003E7A0B"/>
    <w:rsid w:val="003F26A6"/>
    <w:rsid w:val="00410483"/>
    <w:rsid w:val="0041447C"/>
    <w:rsid w:val="00415214"/>
    <w:rsid w:val="00415FE8"/>
    <w:rsid w:val="00422430"/>
    <w:rsid w:val="00440277"/>
    <w:rsid w:val="00446936"/>
    <w:rsid w:val="00451B41"/>
    <w:rsid w:val="00460437"/>
    <w:rsid w:val="00463214"/>
    <w:rsid w:val="00464688"/>
    <w:rsid w:val="004662A2"/>
    <w:rsid w:val="00466454"/>
    <w:rsid w:val="00467873"/>
    <w:rsid w:val="0047294B"/>
    <w:rsid w:val="00481CD7"/>
    <w:rsid w:val="0048412B"/>
    <w:rsid w:val="0048691F"/>
    <w:rsid w:val="004919FD"/>
    <w:rsid w:val="00493729"/>
    <w:rsid w:val="004A163E"/>
    <w:rsid w:val="004A539A"/>
    <w:rsid w:val="004A7794"/>
    <w:rsid w:val="004B4BD1"/>
    <w:rsid w:val="004B75C2"/>
    <w:rsid w:val="004C0CE4"/>
    <w:rsid w:val="004C116D"/>
    <w:rsid w:val="004C29A4"/>
    <w:rsid w:val="004C3D3F"/>
    <w:rsid w:val="004D192F"/>
    <w:rsid w:val="004D36C0"/>
    <w:rsid w:val="004D39DD"/>
    <w:rsid w:val="004D3E18"/>
    <w:rsid w:val="004E6A9E"/>
    <w:rsid w:val="004F1A6C"/>
    <w:rsid w:val="00500E6D"/>
    <w:rsid w:val="00513765"/>
    <w:rsid w:val="00515A71"/>
    <w:rsid w:val="0051607B"/>
    <w:rsid w:val="00522BF1"/>
    <w:rsid w:val="00546A16"/>
    <w:rsid w:val="005504A3"/>
    <w:rsid w:val="00555577"/>
    <w:rsid w:val="00555ADA"/>
    <w:rsid w:val="00567D25"/>
    <w:rsid w:val="0057362C"/>
    <w:rsid w:val="00574C3F"/>
    <w:rsid w:val="00574ED3"/>
    <w:rsid w:val="00582926"/>
    <w:rsid w:val="00582FDB"/>
    <w:rsid w:val="0058769C"/>
    <w:rsid w:val="005A7A9C"/>
    <w:rsid w:val="005B46BC"/>
    <w:rsid w:val="005B4932"/>
    <w:rsid w:val="005B5AB7"/>
    <w:rsid w:val="005B71DA"/>
    <w:rsid w:val="005C21E0"/>
    <w:rsid w:val="005E22CB"/>
    <w:rsid w:val="005E3FF8"/>
    <w:rsid w:val="005F365C"/>
    <w:rsid w:val="00603625"/>
    <w:rsid w:val="00613933"/>
    <w:rsid w:val="00616D29"/>
    <w:rsid w:val="00637DC4"/>
    <w:rsid w:val="00641CC2"/>
    <w:rsid w:val="006422D0"/>
    <w:rsid w:val="006472CB"/>
    <w:rsid w:val="006528BA"/>
    <w:rsid w:val="0065608F"/>
    <w:rsid w:val="00662A18"/>
    <w:rsid w:val="00666BDF"/>
    <w:rsid w:val="00680B41"/>
    <w:rsid w:val="00682BCF"/>
    <w:rsid w:val="00686266"/>
    <w:rsid w:val="00691990"/>
    <w:rsid w:val="006942AB"/>
    <w:rsid w:val="00695518"/>
    <w:rsid w:val="006956A9"/>
    <w:rsid w:val="006A1CF9"/>
    <w:rsid w:val="006A38D2"/>
    <w:rsid w:val="006A6508"/>
    <w:rsid w:val="006B2391"/>
    <w:rsid w:val="006C2FA4"/>
    <w:rsid w:val="006C3704"/>
    <w:rsid w:val="006C4951"/>
    <w:rsid w:val="006C5FA8"/>
    <w:rsid w:val="006D062B"/>
    <w:rsid w:val="006D6026"/>
    <w:rsid w:val="006D6AFC"/>
    <w:rsid w:val="006F1142"/>
    <w:rsid w:val="006F2BB4"/>
    <w:rsid w:val="00700296"/>
    <w:rsid w:val="00701375"/>
    <w:rsid w:val="00703C74"/>
    <w:rsid w:val="0070477A"/>
    <w:rsid w:val="00710C7D"/>
    <w:rsid w:val="0071125A"/>
    <w:rsid w:val="00711568"/>
    <w:rsid w:val="00720E2C"/>
    <w:rsid w:val="00724868"/>
    <w:rsid w:val="00742364"/>
    <w:rsid w:val="007473CC"/>
    <w:rsid w:val="007600B8"/>
    <w:rsid w:val="007662B9"/>
    <w:rsid w:val="00776673"/>
    <w:rsid w:val="00781BC8"/>
    <w:rsid w:val="00783308"/>
    <w:rsid w:val="00783AA3"/>
    <w:rsid w:val="00786C2E"/>
    <w:rsid w:val="00797FBC"/>
    <w:rsid w:val="007A349A"/>
    <w:rsid w:val="007A64AA"/>
    <w:rsid w:val="007B675D"/>
    <w:rsid w:val="007C368E"/>
    <w:rsid w:val="007C607A"/>
    <w:rsid w:val="007D01BA"/>
    <w:rsid w:val="007D2049"/>
    <w:rsid w:val="007D6907"/>
    <w:rsid w:val="007E192E"/>
    <w:rsid w:val="007F1664"/>
    <w:rsid w:val="007F764B"/>
    <w:rsid w:val="008030C7"/>
    <w:rsid w:val="008033DF"/>
    <w:rsid w:val="00805166"/>
    <w:rsid w:val="008051FA"/>
    <w:rsid w:val="00810425"/>
    <w:rsid w:val="00810E1E"/>
    <w:rsid w:val="00813F9E"/>
    <w:rsid w:val="008158CC"/>
    <w:rsid w:val="008332B6"/>
    <w:rsid w:val="00833997"/>
    <w:rsid w:val="00834B52"/>
    <w:rsid w:val="00835CD7"/>
    <w:rsid w:val="008416B1"/>
    <w:rsid w:val="0084438F"/>
    <w:rsid w:val="00850ADC"/>
    <w:rsid w:val="00855A22"/>
    <w:rsid w:val="00855CCA"/>
    <w:rsid w:val="00860909"/>
    <w:rsid w:val="00864C05"/>
    <w:rsid w:val="00882226"/>
    <w:rsid w:val="00885062"/>
    <w:rsid w:val="00887442"/>
    <w:rsid w:val="00890EFC"/>
    <w:rsid w:val="00895D23"/>
    <w:rsid w:val="0089718E"/>
    <w:rsid w:val="008A2099"/>
    <w:rsid w:val="008A29E1"/>
    <w:rsid w:val="008A38E3"/>
    <w:rsid w:val="008B0BDD"/>
    <w:rsid w:val="008B1C4E"/>
    <w:rsid w:val="008B5EB0"/>
    <w:rsid w:val="008B7DC7"/>
    <w:rsid w:val="008C6B7E"/>
    <w:rsid w:val="008D2746"/>
    <w:rsid w:val="008D3BDD"/>
    <w:rsid w:val="008D783A"/>
    <w:rsid w:val="008E2CA4"/>
    <w:rsid w:val="008E4F1A"/>
    <w:rsid w:val="008E5EFA"/>
    <w:rsid w:val="008F0A7B"/>
    <w:rsid w:val="008F2E3F"/>
    <w:rsid w:val="009018C5"/>
    <w:rsid w:val="00927700"/>
    <w:rsid w:val="0092779B"/>
    <w:rsid w:val="00935E6D"/>
    <w:rsid w:val="00937868"/>
    <w:rsid w:val="0094443B"/>
    <w:rsid w:val="009459E8"/>
    <w:rsid w:val="00950539"/>
    <w:rsid w:val="009604EC"/>
    <w:rsid w:val="0096050A"/>
    <w:rsid w:val="00972A19"/>
    <w:rsid w:val="00972C67"/>
    <w:rsid w:val="00975C23"/>
    <w:rsid w:val="0097655F"/>
    <w:rsid w:val="009775EF"/>
    <w:rsid w:val="009849A0"/>
    <w:rsid w:val="0098749E"/>
    <w:rsid w:val="00987BB7"/>
    <w:rsid w:val="009911CB"/>
    <w:rsid w:val="009A3502"/>
    <w:rsid w:val="009A662A"/>
    <w:rsid w:val="009B5CEF"/>
    <w:rsid w:val="009B6E1B"/>
    <w:rsid w:val="009C6DD7"/>
    <w:rsid w:val="009D3EA1"/>
    <w:rsid w:val="009D69C0"/>
    <w:rsid w:val="009F63CE"/>
    <w:rsid w:val="00A15DEF"/>
    <w:rsid w:val="00A23B0B"/>
    <w:rsid w:val="00A268FF"/>
    <w:rsid w:val="00A325DC"/>
    <w:rsid w:val="00A33BF7"/>
    <w:rsid w:val="00A34754"/>
    <w:rsid w:val="00A40148"/>
    <w:rsid w:val="00A41A25"/>
    <w:rsid w:val="00A42897"/>
    <w:rsid w:val="00A42AB1"/>
    <w:rsid w:val="00A63E93"/>
    <w:rsid w:val="00A740AF"/>
    <w:rsid w:val="00A756E0"/>
    <w:rsid w:val="00A77C77"/>
    <w:rsid w:val="00A77D32"/>
    <w:rsid w:val="00A827B0"/>
    <w:rsid w:val="00A9205F"/>
    <w:rsid w:val="00A93D66"/>
    <w:rsid w:val="00A93E96"/>
    <w:rsid w:val="00AA3E2F"/>
    <w:rsid w:val="00AA701B"/>
    <w:rsid w:val="00AB3AF7"/>
    <w:rsid w:val="00AB5FDA"/>
    <w:rsid w:val="00AB63D1"/>
    <w:rsid w:val="00AB6EE5"/>
    <w:rsid w:val="00AB79CA"/>
    <w:rsid w:val="00AC546A"/>
    <w:rsid w:val="00AC5D82"/>
    <w:rsid w:val="00AD0892"/>
    <w:rsid w:val="00AD17F7"/>
    <w:rsid w:val="00AE06BC"/>
    <w:rsid w:val="00AF0D55"/>
    <w:rsid w:val="00AF7BFA"/>
    <w:rsid w:val="00B00408"/>
    <w:rsid w:val="00B06568"/>
    <w:rsid w:val="00B074C0"/>
    <w:rsid w:val="00B07E20"/>
    <w:rsid w:val="00B14721"/>
    <w:rsid w:val="00B171FA"/>
    <w:rsid w:val="00B207E8"/>
    <w:rsid w:val="00B23683"/>
    <w:rsid w:val="00B2541B"/>
    <w:rsid w:val="00B25F4E"/>
    <w:rsid w:val="00B32700"/>
    <w:rsid w:val="00B40FC1"/>
    <w:rsid w:val="00B42080"/>
    <w:rsid w:val="00B45C1B"/>
    <w:rsid w:val="00B542FB"/>
    <w:rsid w:val="00B56126"/>
    <w:rsid w:val="00B56E6A"/>
    <w:rsid w:val="00B56F3B"/>
    <w:rsid w:val="00B62564"/>
    <w:rsid w:val="00B66AA0"/>
    <w:rsid w:val="00B70CC0"/>
    <w:rsid w:val="00B761E5"/>
    <w:rsid w:val="00B86860"/>
    <w:rsid w:val="00B95B68"/>
    <w:rsid w:val="00BA17FB"/>
    <w:rsid w:val="00BB5109"/>
    <w:rsid w:val="00BB6E2E"/>
    <w:rsid w:val="00BB769F"/>
    <w:rsid w:val="00BC0A5B"/>
    <w:rsid w:val="00BC4D8D"/>
    <w:rsid w:val="00BC7D43"/>
    <w:rsid w:val="00BE1FBD"/>
    <w:rsid w:val="00BE536F"/>
    <w:rsid w:val="00BE7D13"/>
    <w:rsid w:val="00BF756E"/>
    <w:rsid w:val="00C012D6"/>
    <w:rsid w:val="00C12605"/>
    <w:rsid w:val="00C12AAA"/>
    <w:rsid w:val="00C13788"/>
    <w:rsid w:val="00C177BD"/>
    <w:rsid w:val="00C26BA6"/>
    <w:rsid w:val="00C31041"/>
    <w:rsid w:val="00C32262"/>
    <w:rsid w:val="00C3434C"/>
    <w:rsid w:val="00C36870"/>
    <w:rsid w:val="00C36B9C"/>
    <w:rsid w:val="00C40CA4"/>
    <w:rsid w:val="00C4177E"/>
    <w:rsid w:val="00C421F1"/>
    <w:rsid w:val="00C65075"/>
    <w:rsid w:val="00C6539C"/>
    <w:rsid w:val="00C65F8A"/>
    <w:rsid w:val="00C66230"/>
    <w:rsid w:val="00C71A89"/>
    <w:rsid w:val="00C7219C"/>
    <w:rsid w:val="00C8277E"/>
    <w:rsid w:val="00C8659F"/>
    <w:rsid w:val="00C86DB8"/>
    <w:rsid w:val="00C94435"/>
    <w:rsid w:val="00CA16D4"/>
    <w:rsid w:val="00CC3B13"/>
    <w:rsid w:val="00CC3B5D"/>
    <w:rsid w:val="00CD4204"/>
    <w:rsid w:val="00CD4AC4"/>
    <w:rsid w:val="00CD6162"/>
    <w:rsid w:val="00CE3BBD"/>
    <w:rsid w:val="00CF1720"/>
    <w:rsid w:val="00CF2658"/>
    <w:rsid w:val="00CF2E29"/>
    <w:rsid w:val="00CF2FCA"/>
    <w:rsid w:val="00D03D06"/>
    <w:rsid w:val="00D074D5"/>
    <w:rsid w:val="00D106CE"/>
    <w:rsid w:val="00D11D59"/>
    <w:rsid w:val="00D1794A"/>
    <w:rsid w:val="00D27D3C"/>
    <w:rsid w:val="00D30171"/>
    <w:rsid w:val="00D3652C"/>
    <w:rsid w:val="00D42F82"/>
    <w:rsid w:val="00D52BC1"/>
    <w:rsid w:val="00D52D68"/>
    <w:rsid w:val="00D5645B"/>
    <w:rsid w:val="00D63828"/>
    <w:rsid w:val="00D84490"/>
    <w:rsid w:val="00D87CCC"/>
    <w:rsid w:val="00D9150E"/>
    <w:rsid w:val="00DA394F"/>
    <w:rsid w:val="00DA3A39"/>
    <w:rsid w:val="00DB3B54"/>
    <w:rsid w:val="00DB69D3"/>
    <w:rsid w:val="00DC28C8"/>
    <w:rsid w:val="00DC4E9E"/>
    <w:rsid w:val="00DC6EA8"/>
    <w:rsid w:val="00DC795D"/>
    <w:rsid w:val="00DD3C99"/>
    <w:rsid w:val="00DE0CA0"/>
    <w:rsid w:val="00DE24BF"/>
    <w:rsid w:val="00DE57C8"/>
    <w:rsid w:val="00DE7637"/>
    <w:rsid w:val="00DF362A"/>
    <w:rsid w:val="00E0194B"/>
    <w:rsid w:val="00E01FF8"/>
    <w:rsid w:val="00E03489"/>
    <w:rsid w:val="00E0372B"/>
    <w:rsid w:val="00E1157D"/>
    <w:rsid w:val="00E31649"/>
    <w:rsid w:val="00E35008"/>
    <w:rsid w:val="00E35434"/>
    <w:rsid w:val="00E37533"/>
    <w:rsid w:val="00E42FDE"/>
    <w:rsid w:val="00E56683"/>
    <w:rsid w:val="00E578D6"/>
    <w:rsid w:val="00E66EEB"/>
    <w:rsid w:val="00E7279D"/>
    <w:rsid w:val="00E74C27"/>
    <w:rsid w:val="00E82B4F"/>
    <w:rsid w:val="00E8412D"/>
    <w:rsid w:val="00EA2B95"/>
    <w:rsid w:val="00EC44A6"/>
    <w:rsid w:val="00EC569A"/>
    <w:rsid w:val="00ED2FE6"/>
    <w:rsid w:val="00EE2399"/>
    <w:rsid w:val="00EE7752"/>
    <w:rsid w:val="00F014C1"/>
    <w:rsid w:val="00F033C9"/>
    <w:rsid w:val="00F07B1E"/>
    <w:rsid w:val="00F10538"/>
    <w:rsid w:val="00F10D3D"/>
    <w:rsid w:val="00F12998"/>
    <w:rsid w:val="00F23E73"/>
    <w:rsid w:val="00F25E37"/>
    <w:rsid w:val="00F26517"/>
    <w:rsid w:val="00F300AC"/>
    <w:rsid w:val="00F33776"/>
    <w:rsid w:val="00F3742A"/>
    <w:rsid w:val="00F37967"/>
    <w:rsid w:val="00F50C7A"/>
    <w:rsid w:val="00F50D27"/>
    <w:rsid w:val="00F553F0"/>
    <w:rsid w:val="00F56314"/>
    <w:rsid w:val="00F60196"/>
    <w:rsid w:val="00F64CD2"/>
    <w:rsid w:val="00F655C8"/>
    <w:rsid w:val="00F7304C"/>
    <w:rsid w:val="00F75E41"/>
    <w:rsid w:val="00F83453"/>
    <w:rsid w:val="00F9345F"/>
    <w:rsid w:val="00F93C7E"/>
    <w:rsid w:val="00F95948"/>
    <w:rsid w:val="00F95A80"/>
    <w:rsid w:val="00FA023B"/>
    <w:rsid w:val="00FC5DA8"/>
    <w:rsid w:val="00FD1E17"/>
    <w:rsid w:val="00FD6F46"/>
    <w:rsid w:val="00FE2150"/>
    <w:rsid w:val="00FE4703"/>
    <w:rsid w:val="00FF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25"/>
    <w:pPr>
      <w:spacing w:after="0" w:line="240" w:lineRule="auto"/>
    </w:pPr>
    <w:rPr>
      <w:rFonts w:ascii="Tms Rmn" w:eastAsia="Times New Roman" w:hAnsi="Tms Rmn" w:cs="Times New Roman"/>
      <w:sz w:val="20"/>
      <w:szCs w:val="20"/>
      <w:lang w:eastAsia="ru-RU"/>
    </w:rPr>
  </w:style>
  <w:style w:type="paragraph" w:styleId="4">
    <w:name w:val="heading 4"/>
    <w:basedOn w:val="a"/>
    <w:link w:val="40"/>
    <w:uiPriority w:val="9"/>
    <w:qFormat/>
    <w:rsid w:val="006C3704"/>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7D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567D25"/>
    <w:rPr>
      <w:color w:val="0000FF"/>
      <w:u w:val="single"/>
    </w:rPr>
  </w:style>
  <w:style w:type="character" w:customStyle="1" w:styleId="ConsPlusNormal0">
    <w:name w:val="ConsPlusNormal Знак"/>
    <w:link w:val="ConsPlusNormal"/>
    <w:locked/>
    <w:rsid w:val="00567D25"/>
    <w:rPr>
      <w:rFonts w:ascii="Arial" w:eastAsia="Times New Roman" w:hAnsi="Arial" w:cs="Arial"/>
      <w:sz w:val="20"/>
      <w:szCs w:val="20"/>
      <w:lang w:eastAsia="ru-RU"/>
    </w:rPr>
  </w:style>
  <w:style w:type="paragraph" w:customStyle="1" w:styleId="ConsPlusTitle">
    <w:name w:val="ConsPlusTitle"/>
    <w:rsid w:val="00567D25"/>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aliases w:val="Абзац списка нумерованный"/>
    <w:basedOn w:val="a"/>
    <w:link w:val="a5"/>
    <w:uiPriority w:val="34"/>
    <w:qFormat/>
    <w:rsid w:val="0002121E"/>
    <w:pPr>
      <w:ind w:left="720"/>
      <w:contextualSpacing/>
    </w:pPr>
  </w:style>
  <w:style w:type="character" w:customStyle="1" w:styleId="a5">
    <w:name w:val="Абзац списка Знак"/>
    <w:aliases w:val="Абзац списка нумерованный Знак"/>
    <w:link w:val="a4"/>
    <w:uiPriority w:val="34"/>
    <w:locked/>
    <w:rsid w:val="00021094"/>
    <w:rPr>
      <w:rFonts w:ascii="Tms Rmn" w:eastAsia="Times New Roman" w:hAnsi="Tms Rmn" w:cs="Times New Roman"/>
      <w:sz w:val="20"/>
      <w:szCs w:val="20"/>
      <w:lang w:eastAsia="ru-RU"/>
    </w:rPr>
  </w:style>
  <w:style w:type="paragraph" w:styleId="a6">
    <w:name w:val="footnote text"/>
    <w:basedOn w:val="a"/>
    <w:link w:val="a7"/>
    <w:uiPriority w:val="99"/>
    <w:rsid w:val="00BC0A5B"/>
  </w:style>
  <w:style w:type="character" w:customStyle="1" w:styleId="a7">
    <w:name w:val="Текст сноски Знак"/>
    <w:basedOn w:val="a0"/>
    <w:link w:val="a6"/>
    <w:uiPriority w:val="99"/>
    <w:rsid w:val="00BC0A5B"/>
    <w:rPr>
      <w:rFonts w:ascii="Tms Rmn" w:eastAsia="Times New Roman" w:hAnsi="Tms Rmn" w:cs="Times New Roman"/>
      <w:sz w:val="20"/>
      <w:szCs w:val="20"/>
      <w:lang w:eastAsia="ru-RU"/>
    </w:rPr>
  </w:style>
  <w:style w:type="character" w:styleId="a8">
    <w:name w:val="footnote reference"/>
    <w:uiPriority w:val="99"/>
    <w:rsid w:val="00BC0A5B"/>
    <w:rPr>
      <w:vertAlign w:val="superscript"/>
    </w:rPr>
  </w:style>
  <w:style w:type="table" w:styleId="a9">
    <w:name w:val="Table Grid"/>
    <w:basedOn w:val="a1"/>
    <w:uiPriority w:val="59"/>
    <w:rsid w:val="00927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277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13765"/>
    <w:rPr>
      <w:rFonts w:ascii="Tahoma" w:hAnsi="Tahoma" w:cs="Tahoma"/>
      <w:sz w:val="16"/>
      <w:szCs w:val="16"/>
    </w:rPr>
  </w:style>
  <w:style w:type="character" w:customStyle="1" w:styleId="ab">
    <w:name w:val="Текст выноски Знак"/>
    <w:basedOn w:val="a0"/>
    <w:link w:val="aa"/>
    <w:uiPriority w:val="99"/>
    <w:semiHidden/>
    <w:rsid w:val="00513765"/>
    <w:rPr>
      <w:rFonts w:ascii="Tahoma" w:eastAsia="Times New Roman" w:hAnsi="Tahoma" w:cs="Tahoma"/>
      <w:sz w:val="16"/>
      <w:szCs w:val="16"/>
      <w:lang w:eastAsia="ru-RU"/>
    </w:rPr>
  </w:style>
  <w:style w:type="paragraph" w:styleId="ac">
    <w:name w:val="header"/>
    <w:basedOn w:val="a"/>
    <w:link w:val="ad"/>
    <w:uiPriority w:val="99"/>
    <w:unhideWhenUsed/>
    <w:rsid w:val="00513765"/>
    <w:pPr>
      <w:tabs>
        <w:tab w:val="center" w:pos="4677"/>
        <w:tab w:val="right" w:pos="9355"/>
      </w:tabs>
    </w:pPr>
  </w:style>
  <w:style w:type="character" w:customStyle="1" w:styleId="ad">
    <w:name w:val="Верхний колонтитул Знак"/>
    <w:basedOn w:val="a0"/>
    <w:link w:val="ac"/>
    <w:uiPriority w:val="99"/>
    <w:rsid w:val="00513765"/>
    <w:rPr>
      <w:rFonts w:ascii="Tms Rmn" w:eastAsia="Times New Roman" w:hAnsi="Tms Rmn" w:cs="Times New Roman"/>
      <w:sz w:val="20"/>
      <w:szCs w:val="20"/>
      <w:lang w:eastAsia="ru-RU"/>
    </w:rPr>
  </w:style>
  <w:style w:type="paragraph" w:styleId="ae">
    <w:name w:val="footer"/>
    <w:basedOn w:val="a"/>
    <w:link w:val="af"/>
    <w:uiPriority w:val="99"/>
    <w:unhideWhenUsed/>
    <w:rsid w:val="00513765"/>
    <w:pPr>
      <w:tabs>
        <w:tab w:val="center" w:pos="4677"/>
        <w:tab w:val="right" w:pos="9355"/>
      </w:tabs>
    </w:pPr>
  </w:style>
  <w:style w:type="character" w:customStyle="1" w:styleId="af">
    <w:name w:val="Нижний колонтитул Знак"/>
    <w:basedOn w:val="a0"/>
    <w:link w:val="ae"/>
    <w:uiPriority w:val="99"/>
    <w:rsid w:val="00513765"/>
    <w:rPr>
      <w:rFonts w:ascii="Tms Rmn" w:eastAsia="Times New Roman" w:hAnsi="Tms Rmn" w:cs="Times New Roman"/>
      <w:sz w:val="20"/>
      <w:szCs w:val="20"/>
      <w:lang w:eastAsia="ru-RU"/>
    </w:rPr>
  </w:style>
  <w:style w:type="paragraph" w:customStyle="1" w:styleId="formattext">
    <w:name w:val="formattext"/>
    <w:basedOn w:val="a"/>
    <w:rsid w:val="001418BD"/>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rsid w:val="006C370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25"/>
    <w:pPr>
      <w:spacing w:after="0" w:line="240" w:lineRule="auto"/>
    </w:pPr>
    <w:rPr>
      <w:rFonts w:ascii="Tms Rmn" w:eastAsia="Times New Roman" w:hAnsi="Tms Rmn" w:cs="Times New Roman"/>
      <w:sz w:val="20"/>
      <w:szCs w:val="20"/>
      <w:lang w:eastAsia="ru-RU"/>
    </w:rPr>
  </w:style>
  <w:style w:type="paragraph" w:styleId="4">
    <w:name w:val="heading 4"/>
    <w:basedOn w:val="a"/>
    <w:link w:val="40"/>
    <w:uiPriority w:val="9"/>
    <w:qFormat/>
    <w:rsid w:val="006C3704"/>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7D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567D25"/>
    <w:rPr>
      <w:color w:val="0000FF"/>
      <w:u w:val="single"/>
    </w:rPr>
  </w:style>
  <w:style w:type="character" w:customStyle="1" w:styleId="ConsPlusNormal0">
    <w:name w:val="ConsPlusNormal Знак"/>
    <w:link w:val="ConsPlusNormal"/>
    <w:locked/>
    <w:rsid w:val="00567D25"/>
    <w:rPr>
      <w:rFonts w:ascii="Arial" w:eastAsia="Times New Roman" w:hAnsi="Arial" w:cs="Arial"/>
      <w:sz w:val="20"/>
      <w:szCs w:val="20"/>
      <w:lang w:eastAsia="ru-RU"/>
    </w:rPr>
  </w:style>
  <w:style w:type="paragraph" w:customStyle="1" w:styleId="ConsPlusTitle">
    <w:name w:val="ConsPlusTitle"/>
    <w:rsid w:val="00567D25"/>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aliases w:val="Абзац списка нумерованный"/>
    <w:basedOn w:val="a"/>
    <w:link w:val="a5"/>
    <w:uiPriority w:val="34"/>
    <w:qFormat/>
    <w:rsid w:val="0002121E"/>
    <w:pPr>
      <w:ind w:left="720"/>
      <w:contextualSpacing/>
    </w:pPr>
  </w:style>
  <w:style w:type="character" w:customStyle="1" w:styleId="a5">
    <w:name w:val="Абзац списка Знак"/>
    <w:aliases w:val="Абзац списка нумерованный Знак"/>
    <w:link w:val="a4"/>
    <w:uiPriority w:val="34"/>
    <w:locked/>
    <w:rsid w:val="00021094"/>
    <w:rPr>
      <w:rFonts w:ascii="Tms Rmn" w:eastAsia="Times New Roman" w:hAnsi="Tms Rmn" w:cs="Times New Roman"/>
      <w:sz w:val="20"/>
      <w:szCs w:val="20"/>
      <w:lang w:eastAsia="ru-RU"/>
    </w:rPr>
  </w:style>
  <w:style w:type="paragraph" w:styleId="a6">
    <w:name w:val="footnote text"/>
    <w:basedOn w:val="a"/>
    <w:link w:val="a7"/>
    <w:uiPriority w:val="99"/>
    <w:rsid w:val="00BC0A5B"/>
  </w:style>
  <w:style w:type="character" w:customStyle="1" w:styleId="a7">
    <w:name w:val="Текст сноски Знак"/>
    <w:basedOn w:val="a0"/>
    <w:link w:val="a6"/>
    <w:uiPriority w:val="99"/>
    <w:rsid w:val="00BC0A5B"/>
    <w:rPr>
      <w:rFonts w:ascii="Tms Rmn" w:eastAsia="Times New Roman" w:hAnsi="Tms Rmn" w:cs="Times New Roman"/>
      <w:sz w:val="20"/>
      <w:szCs w:val="20"/>
      <w:lang w:eastAsia="ru-RU"/>
    </w:rPr>
  </w:style>
  <w:style w:type="character" w:styleId="a8">
    <w:name w:val="footnote reference"/>
    <w:uiPriority w:val="99"/>
    <w:rsid w:val="00BC0A5B"/>
    <w:rPr>
      <w:vertAlign w:val="superscript"/>
    </w:rPr>
  </w:style>
  <w:style w:type="table" w:styleId="a9">
    <w:name w:val="Table Grid"/>
    <w:basedOn w:val="a1"/>
    <w:uiPriority w:val="59"/>
    <w:rsid w:val="00927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277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13765"/>
    <w:rPr>
      <w:rFonts w:ascii="Tahoma" w:hAnsi="Tahoma" w:cs="Tahoma"/>
      <w:sz w:val="16"/>
      <w:szCs w:val="16"/>
    </w:rPr>
  </w:style>
  <w:style w:type="character" w:customStyle="1" w:styleId="ab">
    <w:name w:val="Текст выноски Знак"/>
    <w:basedOn w:val="a0"/>
    <w:link w:val="aa"/>
    <w:uiPriority w:val="99"/>
    <w:semiHidden/>
    <w:rsid w:val="00513765"/>
    <w:rPr>
      <w:rFonts w:ascii="Tahoma" w:eastAsia="Times New Roman" w:hAnsi="Tahoma" w:cs="Tahoma"/>
      <w:sz w:val="16"/>
      <w:szCs w:val="16"/>
      <w:lang w:eastAsia="ru-RU"/>
    </w:rPr>
  </w:style>
  <w:style w:type="paragraph" w:styleId="ac">
    <w:name w:val="header"/>
    <w:basedOn w:val="a"/>
    <w:link w:val="ad"/>
    <w:uiPriority w:val="99"/>
    <w:unhideWhenUsed/>
    <w:rsid w:val="00513765"/>
    <w:pPr>
      <w:tabs>
        <w:tab w:val="center" w:pos="4677"/>
        <w:tab w:val="right" w:pos="9355"/>
      </w:tabs>
    </w:pPr>
  </w:style>
  <w:style w:type="character" w:customStyle="1" w:styleId="ad">
    <w:name w:val="Верхний колонтитул Знак"/>
    <w:basedOn w:val="a0"/>
    <w:link w:val="ac"/>
    <w:uiPriority w:val="99"/>
    <w:rsid w:val="00513765"/>
    <w:rPr>
      <w:rFonts w:ascii="Tms Rmn" w:eastAsia="Times New Roman" w:hAnsi="Tms Rmn" w:cs="Times New Roman"/>
      <w:sz w:val="20"/>
      <w:szCs w:val="20"/>
      <w:lang w:eastAsia="ru-RU"/>
    </w:rPr>
  </w:style>
  <w:style w:type="paragraph" w:styleId="ae">
    <w:name w:val="footer"/>
    <w:basedOn w:val="a"/>
    <w:link w:val="af"/>
    <w:uiPriority w:val="99"/>
    <w:unhideWhenUsed/>
    <w:rsid w:val="00513765"/>
    <w:pPr>
      <w:tabs>
        <w:tab w:val="center" w:pos="4677"/>
        <w:tab w:val="right" w:pos="9355"/>
      </w:tabs>
    </w:pPr>
  </w:style>
  <w:style w:type="character" w:customStyle="1" w:styleId="af">
    <w:name w:val="Нижний колонтитул Знак"/>
    <w:basedOn w:val="a0"/>
    <w:link w:val="ae"/>
    <w:uiPriority w:val="99"/>
    <w:rsid w:val="00513765"/>
    <w:rPr>
      <w:rFonts w:ascii="Tms Rmn" w:eastAsia="Times New Roman" w:hAnsi="Tms Rmn" w:cs="Times New Roman"/>
      <w:sz w:val="20"/>
      <w:szCs w:val="20"/>
      <w:lang w:eastAsia="ru-RU"/>
    </w:rPr>
  </w:style>
  <w:style w:type="paragraph" w:customStyle="1" w:styleId="formattext">
    <w:name w:val="formattext"/>
    <w:basedOn w:val="a"/>
    <w:rsid w:val="001418BD"/>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rsid w:val="006C370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282">
      <w:bodyDiv w:val="1"/>
      <w:marLeft w:val="0"/>
      <w:marRight w:val="0"/>
      <w:marTop w:val="0"/>
      <w:marBottom w:val="0"/>
      <w:divBdr>
        <w:top w:val="none" w:sz="0" w:space="0" w:color="auto"/>
        <w:left w:val="none" w:sz="0" w:space="0" w:color="auto"/>
        <w:bottom w:val="none" w:sz="0" w:space="0" w:color="auto"/>
        <w:right w:val="none" w:sz="0" w:space="0" w:color="auto"/>
      </w:divBdr>
    </w:div>
    <w:div w:id="40327103">
      <w:bodyDiv w:val="1"/>
      <w:marLeft w:val="0"/>
      <w:marRight w:val="0"/>
      <w:marTop w:val="0"/>
      <w:marBottom w:val="0"/>
      <w:divBdr>
        <w:top w:val="none" w:sz="0" w:space="0" w:color="auto"/>
        <w:left w:val="none" w:sz="0" w:space="0" w:color="auto"/>
        <w:bottom w:val="none" w:sz="0" w:space="0" w:color="auto"/>
        <w:right w:val="none" w:sz="0" w:space="0" w:color="auto"/>
      </w:divBdr>
    </w:div>
    <w:div w:id="110831431">
      <w:bodyDiv w:val="1"/>
      <w:marLeft w:val="0"/>
      <w:marRight w:val="0"/>
      <w:marTop w:val="0"/>
      <w:marBottom w:val="0"/>
      <w:divBdr>
        <w:top w:val="none" w:sz="0" w:space="0" w:color="auto"/>
        <w:left w:val="none" w:sz="0" w:space="0" w:color="auto"/>
        <w:bottom w:val="none" w:sz="0" w:space="0" w:color="auto"/>
        <w:right w:val="none" w:sz="0" w:space="0" w:color="auto"/>
      </w:divBdr>
    </w:div>
    <w:div w:id="161747157">
      <w:bodyDiv w:val="1"/>
      <w:marLeft w:val="0"/>
      <w:marRight w:val="0"/>
      <w:marTop w:val="0"/>
      <w:marBottom w:val="0"/>
      <w:divBdr>
        <w:top w:val="none" w:sz="0" w:space="0" w:color="auto"/>
        <w:left w:val="none" w:sz="0" w:space="0" w:color="auto"/>
        <w:bottom w:val="none" w:sz="0" w:space="0" w:color="auto"/>
        <w:right w:val="none" w:sz="0" w:space="0" w:color="auto"/>
      </w:divBdr>
    </w:div>
    <w:div w:id="386997734">
      <w:bodyDiv w:val="1"/>
      <w:marLeft w:val="0"/>
      <w:marRight w:val="0"/>
      <w:marTop w:val="0"/>
      <w:marBottom w:val="0"/>
      <w:divBdr>
        <w:top w:val="none" w:sz="0" w:space="0" w:color="auto"/>
        <w:left w:val="none" w:sz="0" w:space="0" w:color="auto"/>
        <w:bottom w:val="none" w:sz="0" w:space="0" w:color="auto"/>
        <w:right w:val="none" w:sz="0" w:space="0" w:color="auto"/>
      </w:divBdr>
    </w:div>
    <w:div w:id="390423595">
      <w:bodyDiv w:val="1"/>
      <w:marLeft w:val="0"/>
      <w:marRight w:val="0"/>
      <w:marTop w:val="0"/>
      <w:marBottom w:val="0"/>
      <w:divBdr>
        <w:top w:val="none" w:sz="0" w:space="0" w:color="auto"/>
        <w:left w:val="none" w:sz="0" w:space="0" w:color="auto"/>
        <w:bottom w:val="none" w:sz="0" w:space="0" w:color="auto"/>
        <w:right w:val="none" w:sz="0" w:space="0" w:color="auto"/>
      </w:divBdr>
    </w:div>
    <w:div w:id="895630830">
      <w:bodyDiv w:val="1"/>
      <w:marLeft w:val="0"/>
      <w:marRight w:val="0"/>
      <w:marTop w:val="0"/>
      <w:marBottom w:val="0"/>
      <w:divBdr>
        <w:top w:val="none" w:sz="0" w:space="0" w:color="auto"/>
        <w:left w:val="none" w:sz="0" w:space="0" w:color="auto"/>
        <w:bottom w:val="none" w:sz="0" w:space="0" w:color="auto"/>
        <w:right w:val="none" w:sz="0" w:space="0" w:color="auto"/>
      </w:divBdr>
    </w:div>
    <w:div w:id="1032071899">
      <w:bodyDiv w:val="1"/>
      <w:marLeft w:val="0"/>
      <w:marRight w:val="0"/>
      <w:marTop w:val="0"/>
      <w:marBottom w:val="0"/>
      <w:divBdr>
        <w:top w:val="none" w:sz="0" w:space="0" w:color="auto"/>
        <w:left w:val="none" w:sz="0" w:space="0" w:color="auto"/>
        <w:bottom w:val="none" w:sz="0" w:space="0" w:color="auto"/>
        <w:right w:val="none" w:sz="0" w:space="0" w:color="auto"/>
      </w:divBdr>
    </w:div>
    <w:div w:id="1071345047">
      <w:bodyDiv w:val="1"/>
      <w:marLeft w:val="0"/>
      <w:marRight w:val="0"/>
      <w:marTop w:val="0"/>
      <w:marBottom w:val="0"/>
      <w:divBdr>
        <w:top w:val="none" w:sz="0" w:space="0" w:color="auto"/>
        <w:left w:val="none" w:sz="0" w:space="0" w:color="auto"/>
        <w:bottom w:val="none" w:sz="0" w:space="0" w:color="auto"/>
        <w:right w:val="none" w:sz="0" w:space="0" w:color="auto"/>
      </w:divBdr>
    </w:div>
    <w:div w:id="1262303347">
      <w:bodyDiv w:val="1"/>
      <w:marLeft w:val="0"/>
      <w:marRight w:val="0"/>
      <w:marTop w:val="0"/>
      <w:marBottom w:val="0"/>
      <w:divBdr>
        <w:top w:val="none" w:sz="0" w:space="0" w:color="auto"/>
        <w:left w:val="none" w:sz="0" w:space="0" w:color="auto"/>
        <w:bottom w:val="none" w:sz="0" w:space="0" w:color="auto"/>
        <w:right w:val="none" w:sz="0" w:space="0" w:color="auto"/>
      </w:divBdr>
    </w:div>
    <w:div w:id="1502311802">
      <w:bodyDiv w:val="1"/>
      <w:marLeft w:val="0"/>
      <w:marRight w:val="0"/>
      <w:marTop w:val="0"/>
      <w:marBottom w:val="0"/>
      <w:divBdr>
        <w:top w:val="none" w:sz="0" w:space="0" w:color="auto"/>
        <w:left w:val="none" w:sz="0" w:space="0" w:color="auto"/>
        <w:bottom w:val="none" w:sz="0" w:space="0" w:color="auto"/>
        <w:right w:val="none" w:sz="0" w:space="0" w:color="auto"/>
      </w:divBdr>
    </w:div>
    <w:div w:id="1538852319">
      <w:bodyDiv w:val="1"/>
      <w:marLeft w:val="0"/>
      <w:marRight w:val="0"/>
      <w:marTop w:val="0"/>
      <w:marBottom w:val="0"/>
      <w:divBdr>
        <w:top w:val="none" w:sz="0" w:space="0" w:color="auto"/>
        <w:left w:val="none" w:sz="0" w:space="0" w:color="auto"/>
        <w:bottom w:val="none" w:sz="0" w:space="0" w:color="auto"/>
        <w:right w:val="none" w:sz="0" w:space="0" w:color="auto"/>
      </w:divBdr>
    </w:div>
    <w:div w:id="1645698487">
      <w:bodyDiv w:val="1"/>
      <w:marLeft w:val="0"/>
      <w:marRight w:val="0"/>
      <w:marTop w:val="0"/>
      <w:marBottom w:val="0"/>
      <w:divBdr>
        <w:top w:val="none" w:sz="0" w:space="0" w:color="auto"/>
        <w:left w:val="none" w:sz="0" w:space="0" w:color="auto"/>
        <w:bottom w:val="none" w:sz="0" w:space="0" w:color="auto"/>
        <w:right w:val="none" w:sz="0" w:space="0" w:color="auto"/>
      </w:divBdr>
    </w:div>
    <w:div w:id="1855798388">
      <w:bodyDiv w:val="1"/>
      <w:marLeft w:val="0"/>
      <w:marRight w:val="0"/>
      <w:marTop w:val="0"/>
      <w:marBottom w:val="0"/>
      <w:divBdr>
        <w:top w:val="none" w:sz="0" w:space="0" w:color="auto"/>
        <w:left w:val="none" w:sz="0" w:space="0" w:color="auto"/>
        <w:bottom w:val="none" w:sz="0" w:space="0" w:color="auto"/>
        <w:right w:val="none" w:sz="0" w:space="0" w:color="auto"/>
      </w:divBdr>
    </w:div>
    <w:div w:id="1873806887">
      <w:bodyDiv w:val="1"/>
      <w:marLeft w:val="0"/>
      <w:marRight w:val="0"/>
      <w:marTop w:val="0"/>
      <w:marBottom w:val="0"/>
      <w:divBdr>
        <w:top w:val="none" w:sz="0" w:space="0" w:color="auto"/>
        <w:left w:val="none" w:sz="0" w:space="0" w:color="auto"/>
        <w:bottom w:val="none" w:sz="0" w:space="0" w:color="auto"/>
        <w:right w:val="none" w:sz="0" w:space="0" w:color="auto"/>
      </w:divBdr>
    </w:div>
    <w:div w:id="1910770778">
      <w:bodyDiv w:val="1"/>
      <w:marLeft w:val="0"/>
      <w:marRight w:val="0"/>
      <w:marTop w:val="0"/>
      <w:marBottom w:val="0"/>
      <w:divBdr>
        <w:top w:val="none" w:sz="0" w:space="0" w:color="auto"/>
        <w:left w:val="none" w:sz="0" w:space="0" w:color="auto"/>
        <w:bottom w:val="none" w:sz="0" w:space="0" w:color="auto"/>
        <w:right w:val="none" w:sz="0" w:space="0" w:color="auto"/>
      </w:divBdr>
    </w:div>
    <w:div w:id="2045865918">
      <w:bodyDiv w:val="1"/>
      <w:marLeft w:val="0"/>
      <w:marRight w:val="0"/>
      <w:marTop w:val="0"/>
      <w:marBottom w:val="0"/>
      <w:divBdr>
        <w:top w:val="none" w:sz="0" w:space="0" w:color="auto"/>
        <w:left w:val="none" w:sz="0" w:space="0" w:color="auto"/>
        <w:bottom w:val="none" w:sz="0" w:space="0" w:color="auto"/>
        <w:right w:val="none" w:sz="0" w:space="0" w:color="auto"/>
      </w:divBdr>
    </w:div>
    <w:div w:id="20702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F72A6F626BB0BB9F68C4A5C7215493425B67DDEDC58A25C11B2E116FE72B55BCC5E447Am0B4H" TargetMode="External"/><Relationship Id="rId18" Type="http://schemas.openxmlformats.org/officeDocument/2006/relationships/hyperlink" Target="http://docs.cntd.ru/document/902364555" TargetMode="External"/><Relationship Id="rId26" Type="http://schemas.openxmlformats.org/officeDocument/2006/relationships/hyperlink" Target="consultantplus://offline/ref=EEACD9B14F7529A0A79D5ECA72B38582ABC3213F7DD2D56FE3C6D2A80Aw7SCI" TargetMode="External"/><Relationship Id="rId39" Type="http://schemas.openxmlformats.org/officeDocument/2006/relationships/hyperlink" Target="consultantplus://offline/ref=ECE585D3E506DE260AE5EAEE341442A1CACD4250410FA3D49D778D627CDEE06FBBDC1857E17223A6N4sDD" TargetMode="External"/><Relationship Id="rId21" Type="http://schemas.openxmlformats.org/officeDocument/2006/relationships/hyperlink" Target="consultantplus://offline/ref=2BDF72A6F626BB0BB9F692474A1E4F45372FE876D6DF52F60546B4B649AE74E01Bm8BCH" TargetMode="External"/><Relationship Id="rId34" Type="http://schemas.openxmlformats.org/officeDocument/2006/relationships/hyperlink" Target="consultantplus://offline/ref=ECE585D3E506DE260AE5EAEE341442A1CACD4250410FA3D49D778D627CDEE06FBBDC18N5s1D" TargetMode="External"/><Relationship Id="rId42" Type="http://schemas.openxmlformats.org/officeDocument/2006/relationships/hyperlink" Target="consultantplus://offline/ref=ECE585D3E506DE260AE5EAEE341442A1CACD4250410FA3D49D778D627CDEE06FBBDC1857E17225A3N4sCD" TargetMode="External"/><Relationship Id="rId47" Type="http://schemas.openxmlformats.org/officeDocument/2006/relationships/hyperlink" Target="consultantplus://offline/ref=ECE585D3E506DE260AE5EAEE341442A1CACD4250410FA3D49D778D627CDEE06FBBDC1850NEs5D" TargetMode="External"/><Relationship Id="rId50" Type="http://schemas.openxmlformats.org/officeDocument/2006/relationships/hyperlink" Target="consultantplus://offline/ref=ECE585D3E506DE260AE5EAEE341442A1CACD4250410FA3D49D778D627CDEE06FBBDC1857E3N7sAD" TargetMode="External"/><Relationship Id="rId55" Type="http://schemas.openxmlformats.org/officeDocument/2006/relationships/hyperlink" Target="consultantplus://offline/ref=18EBC69A50BD5A8EFCA0FD300E4BC75F37B7CA554E24D100341E0534DAA7EA2D5B967A0950B7D753H5F5D" TargetMode="External"/><Relationship Id="rId63" Type="http://schemas.openxmlformats.org/officeDocument/2006/relationships/hyperlink" Target="consultantplus://offline/ref=B9C7D6A15FE5867C59E14C8B1B320F0C21239DA4CDA5AA48D12DBBE9C7CE6BCB1E8FA0DC7B37687Af4VDK" TargetMode="External"/><Relationship Id="rId68" Type="http://schemas.openxmlformats.org/officeDocument/2006/relationships/hyperlink" Target="consultantplus://offline/ref=5451DC3E47251B03EFF2EB54D4896F538C86886E3EA17A88C3C241ED090D5EE668BE29C5D0A4CF7EB2F96874r6X2K"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C82737ECCE7428CB049BA0E37CCD8DE21A62CF15AA09961FA2493A31C67D3B61E0907B4A5355902C1e7K" TargetMode="External"/><Relationship Id="rId2" Type="http://schemas.openxmlformats.org/officeDocument/2006/relationships/numbering" Target="numbering.xml"/><Relationship Id="rId16" Type="http://schemas.openxmlformats.org/officeDocument/2006/relationships/hyperlink" Target="consultantplus://offline/ref=862051DA409AE5C5A53EA512B53F95297CA3AD1EBCE8082870BB6FC249GFP4I" TargetMode="External"/><Relationship Id="rId29" Type="http://schemas.openxmlformats.org/officeDocument/2006/relationships/hyperlink" Target="consultantplus://offline/ref=6440E98C918C8C4368CE4B5E3CA28F9E80FE58972E9DB546D1CCC5738440E19EBD35F9108F18AA1A959333A4T3yCI" TargetMode="External"/><Relationship Id="rId11" Type="http://schemas.openxmlformats.org/officeDocument/2006/relationships/hyperlink" Target="consultantplus://offline/ref=2BDF72A6F626BB0BB9F68C4A5C7215493426B77FD3D558A25C11B2E116FE72B55BCC5E447F0DB464m1B8H" TargetMode="External"/><Relationship Id="rId24" Type="http://schemas.openxmlformats.org/officeDocument/2006/relationships/hyperlink" Target="http://www.mineconom@r-19.ru" TargetMode="External"/><Relationship Id="rId32" Type="http://schemas.openxmlformats.org/officeDocument/2006/relationships/hyperlink" Target="consultantplus://offline/ref=DBD36EBBB5EE8E1F3A385F60158A8AD49CE09F74585232A604741BE2ACA88D85572131918BVCx1J" TargetMode="External"/><Relationship Id="rId37" Type="http://schemas.openxmlformats.org/officeDocument/2006/relationships/hyperlink" Target="consultantplus://offline/ref=ECE585D3E506DE260AE5EAEE341442A1CACD4250410FA3D49D778D627CDEE06FBBDC1850NEs5D" TargetMode="External"/><Relationship Id="rId40" Type="http://schemas.openxmlformats.org/officeDocument/2006/relationships/hyperlink" Target="consultantplus://offline/ref=ECE585D3E506DE260AE5EAEE341442A1CACD4250410FA3D49D778D627CDEE06FBBDC1857E3N7sAD" TargetMode="External"/><Relationship Id="rId45" Type="http://schemas.openxmlformats.org/officeDocument/2006/relationships/hyperlink" Target="consultantplus://offline/ref=ECE585D3E506DE260AE5EAEE341442A1CACD4250410FA3D49D778D627CDEE06FBBDC1852NEs6D" TargetMode="External"/><Relationship Id="rId53" Type="http://schemas.openxmlformats.org/officeDocument/2006/relationships/hyperlink" Target="consultantplus://offline/ref=ECE585D3E506DE260AE5EAEE341442A1CACD4250410FA3D49D778D627CDEE06FBBDC1857E17225A2N4s2D" TargetMode="External"/><Relationship Id="rId58" Type="http://schemas.openxmlformats.org/officeDocument/2006/relationships/hyperlink" Target="consultantplus://offline/ref=BF2C9BE4DE2FD04AE615030FEB77F5FB13B7AEC6F280E37113295C09D0141E7D45B73811D7871580D1B65F66D2g2F" TargetMode="External"/><Relationship Id="rId66" Type="http://schemas.openxmlformats.org/officeDocument/2006/relationships/hyperlink" Target="consultantplus://offline/ref=5451DC3E47251B03EFF2EB54D4896F538C86886E3EA17A88C3C241ED090D5EE668BE29C5D0A4CF7EB2F96874r6X3K" TargetMode="External"/><Relationship Id="rId74" Type="http://schemas.openxmlformats.org/officeDocument/2006/relationships/hyperlink" Target="consultantplus://offline/ref=33D35F8FDAE3C64F3420BE142A1A7E774B731D6E220109A3CB5F1EA8BEEC20C4AB829E37D5A8453BB11D05A7s6dBF" TargetMode="External"/><Relationship Id="rId5" Type="http://schemas.openxmlformats.org/officeDocument/2006/relationships/settings" Target="settings.xml"/><Relationship Id="rId15" Type="http://schemas.openxmlformats.org/officeDocument/2006/relationships/hyperlink" Target="consultantplus://offline/ref=862051DA409AE5C5A53EA512B53F95297FA0A71BB8E3082870BB6FC249GFP4I" TargetMode="External"/><Relationship Id="rId23" Type="http://schemas.openxmlformats.org/officeDocument/2006/relationships/hyperlink" Target="consultantplus://offline/ref=862051DA409AE5C5A53EBB1FA353CA2C75AAFA15B8EF01772CE4349F1EFD8FEEG8PEI" TargetMode="External"/><Relationship Id="rId28" Type="http://schemas.openxmlformats.org/officeDocument/2006/relationships/hyperlink" Target="consultantplus://offline/ref=7456D0492F11E894CC9C5161FCF780542E9A47362C460A0A8653C590FFQDr9H" TargetMode="External"/><Relationship Id="rId36" Type="http://schemas.openxmlformats.org/officeDocument/2006/relationships/hyperlink" Target="consultantplus://offline/ref=ECE585D3E506DE260AE5EAEE341442A1CACD4250410FA3D49D778D627CDEE06FBBDC1857E17223A4N4sED" TargetMode="External"/><Relationship Id="rId49" Type="http://schemas.openxmlformats.org/officeDocument/2006/relationships/hyperlink" Target="consultantplus://offline/ref=ECE585D3E506DE260AE5EAEE341442A1CACD4250410FA3D49D778D627CDEE06FBBDC1857E17223A6N4sDD" TargetMode="External"/><Relationship Id="rId57" Type="http://schemas.openxmlformats.org/officeDocument/2006/relationships/hyperlink" Target="consultantplus://offline/ref=D7F443C09FAE0B86A0B0085735189CE3C756E94FA288F83DF45E1C8DB42E02B4D000AB423A2ED60BB78142F8I6b0F" TargetMode="External"/><Relationship Id="rId61" Type="http://schemas.openxmlformats.org/officeDocument/2006/relationships/hyperlink" Target="consultantplus://offline/ref=7E4B831BE5E973D1C36C661AA4934DFC4D0A5473DF5AE23CDF38BEAC7A5CE052D3C0101E4E37AD0426579AD3z1VFJ" TargetMode="External"/><Relationship Id="rId10" Type="http://schemas.openxmlformats.org/officeDocument/2006/relationships/hyperlink" Target="consultantplus://offline/ref=2BDF72A6F626BB0BB9F68C4A5C7215493426B77DD0DA58A25C11B2E116mFBEH" TargetMode="External"/><Relationship Id="rId19" Type="http://schemas.openxmlformats.org/officeDocument/2006/relationships/hyperlink" Target="consultantplus://offline/ref=2BDF72A6F626BB0BB9F68C4A5C7215493425B47CD6DF58A25C11B2E116mFBEH" TargetMode="External"/><Relationship Id="rId31" Type="http://schemas.openxmlformats.org/officeDocument/2006/relationships/hyperlink" Target="consultantplus://offline/ref=DBD36EBBB5EE8E1F3A385F60158A8AD49CE09F74585232A604741BE2ACA88D85572131918BVCx3J" TargetMode="External"/><Relationship Id="rId44" Type="http://schemas.openxmlformats.org/officeDocument/2006/relationships/hyperlink" Target="consultantplus://offline/ref=ECE585D3E506DE260AE5EAEE341442A1CACD4250410FA3D49D778D627CDEE06FBBDC18N5s1D" TargetMode="External"/><Relationship Id="rId52" Type="http://schemas.openxmlformats.org/officeDocument/2006/relationships/hyperlink" Target="consultantplus://offline/ref=ECE585D3E506DE260AE5EAEE341442A1CACD4250410FA3D49D778D627CDEE06FBBDC1857E17225A3N4sCD" TargetMode="External"/><Relationship Id="rId60" Type="http://schemas.openxmlformats.org/officeDocument/2006/relationships/hyperlink" Target="consultantplus://offline/ref=C52956A73CDC28CBC5A778591B942300952D3733F3394275CBAA80FBD85404F420D6D8D1MBpAH" TargetMode="External"/><Relationship Id="rId65" Type="http://schemas.openxmlformats.org/officeDocument/2006/relationships/hyperlink" Target="consultantplus://offline/ref=5451DC3E47251B03EFF2EB54D4896F538C86886E3EA17A88C3C241ED090D5EE668BE29C5D0A4CF7EB2F96B7Dr6XBK" TargetMode="External"/><Relationship Id="rId73" Type="http://schemas.openxmlformats.org/officeDocument/2006/relationships/hyperlink" Target="http://www.r-19.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DF72A6F626BB0BB9F68C4A5C7215493424BF7CD4DB58A25C11B2E116mFBEH" TargetMode="External"/><Relationship Id="rId22" Type="http://schemas.openxmlformats.org/officeDocument/2006/relationships/hyperlink" Target="consultantplus://offline/ref=862051DA409AE5C5A53EBB1FA353CA2C75AAFA15BAE90A7C2DE4349F1EFD8FEEG8PEI" TargetMode="External"/><Relationship Id="rId27" Type="http://schemas.openxmlformats.org/officeDocument/2006/relationships/hyperlink" Target="http://www.r-19.ru" TargetMode="External"/><Relationship Id="rId30" Type="http://schemas.openxmlformats.org/officeDocument/2006/relationships/hyperlink" Target="consultantplus://offline/ref=A13118871F0771D5E8F9ED391309542C26CEBBD2BF27861C240A774D2A87AD4A31DD2AB873542FC06F81AAFF51sBJ" TargetMode="External"/><Relationship Id="rId35" Type="http://schemas.openxmlformats.org/officeDocument/2006/relationships/hyperlink" Target="consultantplus://offline/ref=ECE585D3E506DE260AE5EAEE341442A1CACD4250410FA3D49D778D627CDEE06FBBDC1852NEs6D" TargetMode="External"/><Relationship Id="rId43" Type="http://schemas.openxmlformats.org/officeDocument/2006/relationships/hyperlink" Target="consultantplus://offline/ref=ECE585D3E506DE260AE5EAEE341442A1CACD4250410FA3D49D778D627CDEE06FBBDC1857E17225A2N4s2D" TargetMode="External"/><Relationship Id="rId48" Type="http://schemas.openxmlformats.org/officeDocument/2006/relationships/hyperlink" Target="consultantplus://offline/ref=ECE585D3E506DE260AE5EAEE341442A1CACD4250410FA3D49D778D627CDEE06FBBDC1857E17223A7N4sBD" TargetMode="External"/><Relationship Id="rId56" Type="http://schemas.openxmlformats.org/officeDocument/2006/relationships/hyperlink" Target="consultantplus://offline/ref=FC39A11D62EE7AB1348B1E250534500981A9687BFE2309D5A8AB1FBFC2C7eEH" TargetMode="External"/><Relationship Id="rId64" Type="http://schemas.openxmlformats.org/officeDocument/2006/relationships/hyperlink" Target="consultantplus://offline/ref=B9C7D6A15FE5867C59E14C8B1B320F0C21239DA4CDA5AA48D12DBBE9C7fCVEK" TargetMode="External"/><Relationship Id="rId69" Type="http://schemas.openxmlformats.org/officeDocument/2006/relationships/hyperlink" Target="consultantplus://offline/ref=5451DC3E47251B03EFF2EB54D4896F538C86886E3EA17A88C3C241ED090D5EE668BE29C5D0A4CF7EB2FA6B72r6X1K"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CE585D3E506DE260AE5EAEE341442A1CACD4250410FA3D49D778D627CDEE06FBBDC1857E17225A4N4sBD" TargetMode="External"/><Relationship Id="rId72" Type="http://schemas.openxmlformats.org/officeDocument/2006/relationships/hyperlink" Target="consultantplus://offline/ref=DC82737ECCE7428CB049BA0E37CCD8DE21A62CF15AA09961FA2493A31C67D3B61E0907B4A5355904C1e1K" TargetMode="External"/><Relationship Id="rId3" Type="http://schemas.openxmlformats.org/officeDocument/2006/relationships/styles" Target="styles.xml"/><Relationship Id="rId12" Type="http://schemas.openxmlformats.org/officeDocument/2006/relationships/hyperlink" Target="http://docs.cntd.ru/document/901978846" TargetMode="External"/><Relationship Id="rId17" Type="http://schemas.openxmlformats.org/officeDocument/2006/relationships/hyperlink" Target="http://docs.cntd.ru/document/902355284" TargetMode="External"/><Relationship Id="rId25" Type="http://schemas.openxmlformats.org/officeDocument/2006/relationships/hyperlink" Target="http://19.gosuslugi.ru" TargetMode="External"/><Relationship Id="rId33" Type="http://schemas.openxmlformats.org/officeDocument/2006/relationships/hyperlink" Target="consultantplus://offline/ref=ECE585D3E506DE260AE5EAEE341442A1CACD4250410FA3D49D778D627CNDsED" TargetMode="External"/><Relationship Id="rId38" Type="http://schemas.openxmlformats.org/officeDocument/2006/relationships/hyperlink" Target="consultantplus://offline/ref=ECE585D3E506DE260AE5EAEE341442A1CACD4250410FA3D49D778D627CDEE06FBBDC1857E17223A7N4sBD" TargetMode="External"/><Relationship Id="rId46" Type="http://schemas.openxmlformats.org/officeDocument/2006/relationships/hyperlink" Target="consultantplus://offline/ref=ECE585D3E506DE260AE5EAEE341442A1CACD4250410FA3D49D778D627CDEE06FBBDC1857E17223A4N4sED" TargetMode="External"/><Relationship Id="rId59" Type="http://schemas.openxmlformats.org/officeDocument/2006/relationships/hyperlink" Target="consultantplus://offline/ref=B5E0240C729CA079954597187EF2F39E87D063023D4BED06712C9A30A94CB73B4EB0B38B5AF68576XBiEH" TargetMode="External"/><Relationship Id="rId67" Type="http://schemas.openxmlformats.org/officeDocument/2006/relationships/hyperlink" Target="consultantplus://offline/ref=5451DC3E47251B03EFF2EB54D4896F538C86886E3EA17A88C3C241ED090D5EE668BE29C5D0A4CF7EB2F96B7Dr6XAK" TargetMode="External"/><Relationship Id="rId20" Type="http://schemas.openxmlformats.org/officeDocument/2006/relationships/hyperlink" Target="consultantplus://offline/ref=2BDF72A6F626BB0BB9F68C4A5C7215493424B078D5DE58A25C11B2E116mFBEH" TargetMode="External"/><Relationship Id="rId41" Type="http://schemas.openxmlformats.org/officeDocument/2006/relationships/hyperlink" Target="consultantplus://offline/ref=ECE585D3E506DE260AE5EAEE341442A1CACD4250410FA3D49D778D627CDEE06FBBDC1857E17225A4N4sBD" TargetMode="External"/><Relationship Id="rId54" Type="http://schemas.openxmlformats.org/officeDocument/2006/relationships/hyperlink" Target="consultantplus://offline/ref=18EBC69A50BD5A8EFCA0FD300E4BC75F37B7CA554E24D100341E0534DAA7EA2D5B967A0950B7D750H5FBD" TargetMode="External"/><Relationship Id="rId62" Type="http://schemas.openxmlformats.org/officeDocument/2006/relationships/hyperlink" Target="consultantplus://offline/ref=19F5FB48342174C05DBD7CF8E5B06E6EE05A6A24225373DA886F06060393226D9391E84DEABF13398D346E2CN46AJ" TargetMode="External"/><Relationship Id="rId70" Type="http://schemas.openxmlformats.org/officeDocument/2006/relationships/hyperlink" Target="consultantplus://offline/ref=DC82737ECCE7428CB049BA0E37CCD8DE21A62CF15AA09961FA2493A31C67D3B61E0907B4A5355501C1e6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C0C7-4E3F-494A-9415-4C991985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7496</TotalTime>
  <Pages>1</Pages>
  <Words>17595</Words>
  <Characters>100293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София</cp:lastModifiedBy>
  <cp:revision>111</cp:revision>
  <cp:lastPrinted>2018-03-12T10:36:00Z</cp:lastPrinted>
  <dcterms:created xsi:type="dcterms:W3CDTF">2017-12-07T09:29:00Z</dcterms:created>
  <dcterms:modified xsi:type="dcterms:W3CDTF">2018-03-15T03:53:00Z</dcterms:modified>
</cp:coreProperties>
</file>